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19A5" w14:textId="77777777" w:rsidR="00492ED9" w:rsidRDefault="00EC67EA">
      <w:pPr>
        <w:rPr>
          <w:rFonts w:ascii="Calibri" w:eastAsia="Calibri" w:hAnsi="Calibri" w:cs="Calibri"/>
          <w:b/>
          <w:sz w:val="32"/>
          <w:szCs w:val="32"/>
        </w:rPr>
      </w:pPr>
      <w:r>
        <w:rPr>
          <w:rFonts w:ascii="Calibri" w:eastAsia="Calibri" w:hAnsi="Calibri" w:cs="Calibri"/>
          <w:b/>
          <w:bCs/>
          <w:sz w:val="32"/>
          <w:szCs w:val="32"/>
          <w:lang w:val="es"/>
        </w:rPr>
        <w:t>GOOGLE CLASSROOM PARA LOS RECURSOS DE LAS FAMILIAS</w:t>
      </w:r>
    </w:p>
    <w:p w14:paraId="60A7B178" w14:textId="77777777" w:rsidR="00492ED9" w:rsidRDefault="00492ED9">
      <w:pPr>
        <w:rPr>
          <w:rFonts w:ascii="Calibri" w:eastAsia="Calibri" w:hAnsi="Calibri" w:cs="Calibri"/>
          <w:sz w:val="14"/>
          <w:szCs w:val="14"/>
        </w:rPr>
      </w:pPr>
    </w:p>
    <w:p w14:paraId="1C504354" w14:textId="77777777" w:rsidR="00492ED9" w:rsidRDefault="00EC67EA">
      <w:pPr>
        <w:rPr>
          <w:rFonts w:ascii="Calibri" w:eastAsia="Calibri" w:hAnsi="Calibri" w:cs="Calibri"/>
          <w:sz w:val="24"/>
          <w:szCs w:val="24"/>
        </w:rPr>
      </w:pPr>
      <w:r>
        <w:rPr>
          <w:rFonts w:ascii="Calibri" w:eastAsia="Calibri" w:hAnsi="Calibri" w:cs="Calibri"/>
          <w:sz w:val="24"/>
          <w:szCs w:val="24"/>
          <w:lang w:val="es"/>
        </w:rPr>
        <w:t>Muchas gracias por asistir a nuestro seminario web de Google Classroom</w:t>
      </w:r>
      <w:r>
        <w:rPr>
          <w:rFonts w:ascii="Calibri" w:eastAsia="Calibri" w:hAnsi="Calibri" w:cs="Calibri"/>
          <w:i/>
          <w:iCs/>
          <w:sz w:val="24"/>
          <w:szCs w:val="24"/>
          <w:lang w:val="es"/>
        </w:rPr>
        <w:t xml:space="preserve"> </w:t>
      </w:r>
      <w:r>
        <w:rPr>
          <w:rFonts w:ascii="Calibri" w:eastAsia="Calibri" w:hAnsi="Calibri" w:cs="Calibri"/>
          <w:sz w:val="24"/>
          <w:szCs w:val="24"/>
          <w:lang w:val="es"/>
        </w:rPr>
        <w:t>para familias. Esperamos que los recursos que hemos presentado le hayan resultado útiles. ¡En este documento encontrará recursos adicionales que pueden resultarle útiles para navegar por el reino del aprendizaje virtual a través de Google Classroom!</w:t>
      </w:r>
    </w:p>
    <w:p w14:paraId="4E33B539" w14:textId="77777777" w:rsidR="00492ED9" w:rsidRDefault="00492ED9">
      <w:pPr>
        <w:rPr>
          <w:rFonts w:ascii="Calibri" w:eastAsia="Calibri" w:hAnsi="Calibri" w:cs="Calibri"/>
          <w:sz w:val="16"/>
          <w:szCs w:val="16"/>
        </w:rPr>
      </w:pPr>
    </w:p>
    <w:p w14:paraId="30BC1F07" w14:textId="77777777" w:rsidR="00492ED9" w:rsidRDefault="00EC67EA">
      <w:pPr>
        <w:rPr>
          <w:rFonts w:ascii="Calibri" w:eastAsia="Calibri" w:hAnsi="Calibri" w:cs="Calibri"/>
          <w:sz w:val="24"/>
          <w:szCs w:val="24"/>
        </w:rPr>
      </w:pPr>
      <w:r>
        <w:rPr>
          <w:rFonts w:ascii="Calibri" w:eastAsia="Calibri" w:hAnsi="Calibri" w:cs="Calibri"/>
          <w:sz w:val="24"/>
          <w:szCs w:val="24"/>
          <w:lang w:val="es"/>
        </w:rPr>
        <w:t xml:space="preserve">Asegúrese de descargar estos documentos haciendo clic en el botón de descarga: </w:t>
      </w:r>
    </w:p>
    <w:p w14:paraId="3BFF28C8" w14:textId="77777777" w:rsidR="00492ED9" w:rsidRDefault="00492ED9">
      <w:pPr>
        <w:rPr>
          <w:rFonts w:ascii="Calibri" w:eastAsia="Calibri" w:hAnsi="Calibri" w:cs="Calibri"/>
          <w:sz w:val="10"/>
          <w:szCs w:val="10"/>
        </w:rPr>
      </w:pPr>
    </w:p>
    <w:p w14:paraId="46CC674F" w14:textId="77777777" w:rsidR="00492ED9" w:rsidRDefault="00EC67EA">
      <w:r>
        <w:rPr>
          <w:noProof/>
          <w:lang w:val="es"/>
        </w:rPr>
        <mc:AlternateContent>
          <mc:Choice Requires="wpg">
            <w:drawing>
              <wp:inline distT="114300" distB="114300" distL="114300" distR="114300" wp14:anchorId="7EC4F818" wp14:editId="656EBE68">
                <wp:extent cx="3438525" cy="952500"/>
                <wp:effectExtent l="0" t="0" r="0" b="0"/>
                <wp:docPr id="1" name="Grupo 1"/>
                <wp:cNvGraphicFramePr/>
                <a:graphic xmlns:a="http://schemas.openxmlformats.org/drawingml/2006/main">
                  <a:graphicData uri="http://schemas.microsoft.com/office/word/2010/wordprocessingGroup">
                    <wpg:wgp>
                      <wpg:cNvGrpSpPr/>
                      <wpg:grpSpPr>
                        <a:xfrm>
                          <a:off x="0" y="0"/>
                          <a:ext cx="3438525" cy="952500"/>
                          <a:chOff x="152400" y="152400"/>
                          <a:chExt cx="3419475" cy="933450"/>
                        </a:xfrm>
                      </wpg:grpSpPr>
                      <pic:pic xmlns:pic="http://schemas.openxmlformats.org/drawingml/2006/picture">
                        <pic:nvPicPr>
                          <pic:cNvPr id="2" name="Shape 2"/>
                          <pic:cNvPicPr preferRelativeResize="0"/>
                        </pic:nvPicPr>
                        <pic:blipFill>
                          <a:blip r:embed="rId7">
                            <a:alphaModFix/>
                          </a:blip>
                          <a:stretch>
                            <a:fillRect/>
                          </a:stretch>
                        </pic:blipFill>
                        <pic:spPr>
                          <a:xfrm>
                            <a:off x="152400" y="152400"/>
                            <a:ext cx="3419475" cy="933450"/>
                          </a:xfrm>
                          <a:prstGeom prst="rect">
                            <a:avLst/>
                          </a:prstGeom>
                          <a:noFill/>
                          <a:ln>
                            <a:noFill/>
                          </a:ln>
                        </pic:spPr>
                      </pic:pic>
                      <wps:wsp>
                        <wps:cNvPr id="3" name="Elipse 3"/>
                        <wps:cNvSpPr/>
                        <wps:spPr>
                          <a:xfrm>
                            <a:off x="2089125" y="298425"/>
                            <a:ext cx="621900" cy="641400"/>
                          </a:xfrm>
                          <a:prstGeom prst="ellipse">
                            <a:avLst/>
                          </a:prstGeom>
                          <a:noFill/>
                          <a:ln w="76200" cap="flat" cmpd="sng">
                            <a:solidFill>
                              <a:srgbClr val="FF0000"/>
                            </a:solidFill>
                            <a:prstDash val="solid"/>
                            <a:round/>
                            <a:headEnd type="none" w="sm" len="sm"/>
                            <a:tailEnd type="none" w="sm" len="sm"/>
                          </a:ln>
                        </wps:spPr>
                        <wps:txbx>
                          <w:txbxContent>
                            <w:p w14:paraId="54478B13" w14:textId="77777777" w:rsidR="00492ED9" w:rsidRDefault="00492ED9">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7EC4F818" id="Grupo 1" o:spid="_x0000_s1026" style="width:270.75pt;height:75pt;mso-position-horizontal-relative:char;mso-position-vertical-relative:line" coordorigin="1524,1524" coordsize="34194,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34194;height:93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">
                  <v:imagedata r:id="rId8" o:title=""/>
                </v:shape>
                <v:oval id="Elipse 3" o:spid="_x0000_s1028" style="position:absolute;left:20891;top:2984;width:621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" filled="f" strokecolor="red" strokeweight="6pt">
                  <v:stroke startarrowwidth="narrow" startarrowlength="short" endarrowwidth="narrow" endarrowlength="short"/>
                  <v:textbox inset="2.53958mm,2.53958mm,2.53958mm,2.53958mm">
                    <w:txbxContent>
                      <w:p w14:paraId="54478B13" w14:textId="77777777" w:rsidR="00492ED9" w:rsidRDefault="00492ED9">
                        <w:pPr>
                          <w:spacing w:line="240" w:lineRule="auto"/>
                          <w:textDirection w:val="btLr"/>
                        </w:pPr>
                      </w:p>
                    </w:txbxContent>
                  </v:textbox>
                </v:oval>
                <w10:anchorlock/>
              </v:group>
            </w:pict>
          </mc:Fallback>
        </mc:AlternateContent>
      </w:r>
    </w:p>
    <w:p w14:paraId="2AA415B2" w14:textId="77777777" w:rsidR="00492ED9" w:rsidRDefault="00492ED9">
      <w:pPr>
        <w:rPr>
          <w:sz w:val="10"/>
          <w:szCs w:val="10"/>
        </w:rPr>
      </w:pPr>
    </w:p>
    <w:p w14:paraId="73E118E4" w14:textId="77777777" w:rsidR="00492ED9" w:rsidRDefault="00EC67EA">
      <w:pPr>
        <w:numPr>
          <w:ilvl w:val="0"/>
          <w:numId w:val="1"/>
        </w:numPr>
        <w:rPr>
          <w:rFonts w:ascii="Calibri" w:eastAsia="Calibri" w:hAnsi="Calibri" w:cs="Calibri"/>
          <w:sz w:val="24"/>
          <w:szCs w:val="24"/>
        </w:rPr>
      </w:pPr>
      <w:r>
        <w:rPr>
          <w:rFonts w:ascii="Calibri" w:eastAsia="Calibri" w:hAnsi="Calibri" w:cs="Calibri"/>
          <w:sz w:val="24"/>
          <w:szCs w:val="24"/>
          <w:lang w:val="es"/>
        </w:rPr>
        <w:t>Grabación del seminario web</w:t>
      </w:r>
    </w:p>
    <w:p w14:paraId="1D84CAC2" w14:textId="77777777" w:rsidR="00492ED9" w:rsidRDefault="00EC67EA">
      <w:pPr>
        <w:numPr>
          <w:ilvl w:val="1"/>
          <w:numId w:val="1"/>
        </w:numPr>
        <w:rPr>
          <w:rFonts w:ascii="Calibri" w:eastAsia="Calibri" w:hAnsi="Calibri" w:cs="Calibri"/>
          <w:sz w:val="24"/>
          <w:szCs w:val="24"/>
        </w:rPr>
      </w:pPr>
      <w:r>
        <w:rPr>
          <w:rFonts w:ascii="Calibri" w:eastAsia="Calibri" w:hAnsi="Calibri" w:cs="Calibri"/>
          <w:sz w:val="24"/>
          <w:szCs w:val="24"/>
          <w:lang w:val="es"/>
        </w:rPr>
        <w:t>Vea el [inserte la grabación del seminario web aquí]</w:t>
      </w:r>
    </w:p>
    <w:p w14:paraId="0A63258F" w14:textId="77777777" w:rsidR="00492ED9" w:rsidRDefault="00EC67EA">
      <w:pPr>
        <w:numPr>
          <w:ilvl w:val="0"/>
          <w:numId w:val="1"/>
        </w:numPr>
        <w:rPr>
          <w:rFonts w:ascii="Calibri" w:eastAsia="Calibri" w:hAnsi="Calibri" w:cs="Calibri"/>
          <w:sz w:val="24"/>
          <w:szCs w:val="24"/>
        </w:rPr>
      </w:pPr>
      <w:r>
        <w:rPr>
          <w:rFonts w:ascii="Calibri" w:eastAsia="Calibri" w:hAnsi="Calibri" w:cs="Calibri"/>
          <w:sz w:val="24"/>
          <w:szCs w:val="24"/>
          <w:lang w:val="es"/>
        </w:rPr>
        <w:t>Videos tutoriales</w:t>
      </w:r>
    </w:p>
    <w:p w14:paraId="18A49174" w14:textId="77777777" w:rsidR="00492ED9" w:rsidRDefault="00EC67EA">
      <w:pPr>
        <w:numPr>
          <w:ilvl w:val="1"/>
          <w:numId w:val="1"/>
        </w:numPr>
        <w:rPr>
          <w:rFonts w:ascii="Calibri" w:eastAsia="Calibri" w:hAnsi="Calibri" w:cs="Calibri"/>
          <w:sz w:val="24"/>
          <w:szCs w:val="24"/>
        </w:rPr>
      </w:pPr>
      <w:r>
        <w:rPr>
          <w:rFonts w:ascii="Calibri" w:eastAsia="Calibri" w:hAnsi="Calibri" w:cs="Calibri"/>
          <w:sz w:val="24"/>
          <w:szCs w:val="24"/>
          <w:lang w:val="es"/>
        </w:rPr>
        <w:t>Estas son grabaciones adicionales, separadas por tema, sobre cómo utilizar correctamente Google Classroom.</w:t>
      </w:r>
    </w:p>
    <w:p w14:paraId="7C6CD2F3" w14:textId="77777777" w:rsidR="00492ED9" w:rsidRDefault="003701D4">
      <w:pPr>
        <w:numPr>
          <w:ilvl w:val="2"/>
          <w:numId w:val="1"/>
        </w:numPr>
        <w:rPr>
          <w:rFonts w:ascii="Calibri" w:eastAsia="Calibri" w:hAnsi="Calibri" w:cs="Calibri"/>
          <w:sz w:val="24"/>
          <w:szCs w:val="24"/>
        </w:rPr>
      </w:pPr>
      <w:hyperlink r:id="rId9">
        <w:r w:rsidR="00EC67EA">
          <w:rPr>
            <w:rFonts w:ascii="Calibri" w:eastAsia="Calibri" w:hAnsi="Calibri" w:cs="Calibri"/>
            <w:color w:val="1155CC"/>
            <w:sz w:val="24"/>
            <w:szCs w:val="24"/>
            <w:u w:val="single"/>
            <w:lang w:val="es"/>
          </w:rPr>
          <w:t>Google Workplace, Google Classroom y Stream Page</w:t>
        </w:r>
      </w:hyperlink>
    </w:p>
    <w:p w14:paraId="75E59CE0" w14:textId="77777777" w:rsidR="00492ED9" w:rsidRDefault="003701D4">
      <w:pPr>
        <w:numPr>
          <w:ilvl w:val="2"/>
          <w:numId w:val="1"/>
        </w:numPr>
        <w:rPr>
          <w:rFonts w:ascii="Calibri" w:eastAsia="Calibri" w:hAnsi="Calibri" w:cs="Calibri"/>
          <w:sz w:val="24"/>
          <w:szCs w:val="24"/>
        </w:rPr>
      </w:pPr>
      <w:hyperlink r:id="rId10">
        <w:r w:rsidR="00EC67EA">
          <w:rPr>
            <w:rFonts w:ascii="Calibri" w:eastAsia="Calibri" w:hAnsi="Calibri" w:cs="Calibri"/>
            <w:color w:val="1155CC"/>
            <w:sz w:val="24"/>
            <w:szCs w:val="24"/>
            <w:u w:val="single"/>
            <w:lang w:val="es"/>
          </w:rPr>
          <w:t>Próximos eventos y Google Calendar</w:t>
        </w:r>
      </w:hyperlink>
    </w:p>
    <w:p w14:paraId="04C02D19" w14:textId="77777777" w:rsidR="00492ED9" w:rsidRDefault="003701D4">
      <w:pPr>
        <w:numPr>
          <w:ilvl w:val="2"/>
          <w:numId w:val="1"/>
        </w:numPr>
        <w:rPr>
          <w:rFonts w:ascii="Calibri" w:eastAsia="Calibri" w:hAnsi="Calibri" w:cs="Calibri"/>
          <w:sz w:val="24"/>
          <w:szCs w:val="24"/>
        </w:rPr>
      </w:pPr>
      <w:hyperlink r:id="rId11">
        <w:r w:rsidR="00EC67EA">
          <w:rPr>
            <w:rFonts w:ascii="Calibri" w:eastAsia="Calibri" w:hAnsi="Calibri" w:cs="Calibri"/>
            <w:color w:val="1155CC"/>
            <w:sz w:val="24"/>
            <w:szCs w:val="24"/>
            <w:u w:val="single"/>
            <w:lang w:val="es"/>
          </w:rPr>
          <w:t>Entrega de trabajos de estudiantes</w:t>
        </w:r>
      </w:hyperlink>
    </w:p>
    <w:p w14:paraId="5B8EC4F6" w14:textId="77777777" w:rsidR="00492ED9" w:rsidRDefault="003701D4">
      <w:pPr>
        <w:numPr>
          <w:ilvl w:val="2"/>
          <w:numId w:val="1"/>
        </w:numPr>
        <w:rPr>
          <w:rFonts w:ascii="Calibri" w:eastAsia="Calibri" w:hAnsi="Calibri" w:cs="Calibri"/>
          <w:sz w:val="24"/>
          <w:szCs w:val="24"/>
        </w:rPr>
      </w:pPr>
      <w:hyperlink r:id="rId12">
        <w:r w:rsidR="00EC67EA">
          <w:rPr>
            <w:rFonts w:ascii="Calibri" w:eastAsia="Calibri" w:hAnsi="Calibri" w:cs="Calibri"/>
            <w:color w:val="1155CC"/>
            <w:sz w:val="24"/>
            <w:szCs w:val="24"/>
            <w:u w:val="single"/>
            <w:lang w:val="es"/>
          </w:rPr>
          <w:t>Calificaciones de los estudiantes</w:t>
        </w:r>
      </w:hyperlink>
    </w:p>
    <w:p w14:paraId="0F270A01" w14:textId="77777777" w:rsidR="00492ED9" w:rsidRDefault="003701D4">
      <w:pPr>
        <w:numPr>
          <w:ilvl w:val="2"/>
          <w:numId w:val="1"/>
        </w:numPr>
        <w:rPr>
          <w:rFonts w:ascii="Calibri" w:eastAsia="Calibri" w:hAnsi="Calibri" w:cs="Calibri"/>
          <w:sz w:val="24"/>
          <w:szCs w:val="24"/>
        </w:rPr>
      </w:pPr>
      <w:hyperlink r:id="rId13">
        <w:r w:rsidR="00EC67EA">
          <w:rPr>
            <w:rFonts w:ascii="Calibri" w:eastAsia="Calibri" w:hAnsi="Calibri" w:cs="Calibri"/>
            <w:color w:val="1155CC"/>
            <w:sz w:val="24"/>
            <w:szCs w:val="24"/>
            <w:u w:val="single"/>
            <w:lang w:val="es"/>
          </w:rPr>
          <w:t>Carpeta Drive de la clase</w:t>
        </w:r>
      </w:hyperlink>
    </w:p>
    <w:p w14:paraId="67B78CC5" w14:textId="77777777" w:rsidR="00492ED9" w:rsidRDefault="003701D4">
      <w:pPr>
        <w:numPr>
          <w:ilvl w:val="2"/>
          <w:numId w:val="1"/>
        </w:numPr>
        <w:rPr>
          <w:rFonts w:ascii="Calibri" w:eastAsia="Calibri" w:hAnsi="Calibri" w:cs="Calibri"/>
          <w:sz w:val="24"/>
          <w:szCs w:val="24"/>
        </w:rPr>
      </w:pPr>
      <w:hyperlink r:id="rId14">
        <w:r w:rsidR="00EC67EA">
          <w:rPr>
            <w:rFonts w:ascii="Calibri" w:eastAsia="Calibri" w:hAnsi="Calibri" w:cs="Calibri"/>
            <w:color w:val="1155CC"/>
            <w:sz w:val="24"/>
            <w:szCs w:val="24"/>
            <w:u w:val="single"/>
            <w:lang w:val="es"/>
          </w:rPr>
          <w:t>Resúmenes de correo electrónico</w:t>
        </w:r>
      </w:hyperlink>
    </w:p>
    <w:p w14:paraId="07A05B8E" w14:textId="77777777" w:rsidR="00492ED9" w:rsidRDefault="003701D4">
      <w:pPr>
        <w:numPr>
          <w:ilvl w:val="0"/>
          <w:numId w:val="1"/>
        </w:numPr>
        <w:rPr>
          <w:rFonts w:ascii="Calibri" w:eastAsia="Calibri" w:hAnsi="Calibri" w:cs="Calibri"/>
          <w:sz w:val="24"/>
          <w:szCs w:val="24"/>
        </w:rPr>
      </w:pPr>
      <w:hyperlink r:id="rId15">
        <w:r w:rsidR="00EC67EA">
          <w:rPr>
            <w:rFonts w:ascii="Calibri" w:eastAsia="Calibri" w:hAnsi="Calibri" w:cs="Calibri"/>
            <w:color w:val="1155CC"/>
            <w:sz w:val="24"/>
            <w:szCs w:val="24"/>
            <w:u w:val="single"/>
            <w:lang w:val="es"/>
          </w:rPr>
          <w:t>Tarjetas tutoriales</w:t>
        </w:r>
      </w:hyperlink>
    </w:p>
    <w:p w14:paraId="2DE4FEF9" w14:textId="77777777" w:rsidR="00492ED9" w:rsidRDefault="00EC67EA">
      <w:pPr>
        <w:numPr>
          <w:ilvl w:val="1"/>
          <w:numId w:val="1"/>
        </w:numPr>
        <w:rPr>
          <w:rFonts w:ascii="Calibri" w:eastAsia="Calibri" w:hAnsi="Calibri" w:cs="Calibri"/>
          <w:sz w:val="24"/>
          <w:szCs w:val="24"/>
        </w:rPr>
      </w:pPr>
      <w:r>
        <w:rPr>
          <w:rFonts w:ascii="Calibri" w:eastAsia="Calibri" w:hAnsi="Calibri" w:cs="Calibri"/>
          <w:sz w:val="24"/>
          <w:szCs w:val="24"/>
          <w:lang w:val="es"/>
        </w:rPr>
        <w:t>Las tarjetas tutoriales le guían paso a paso en el uso de cada componente de Google Classroom.</w:t>
      </w:r>
    </w:p>
    <w:p w14:paraId="45166CA0" w14:textId="77777777" w:rsidR="00492ED9" w:rsidRDefault="003701D4">
      <w:pPr>
        <w:numPr>
          <w:ilvl w:val="0"/>
          <w:numId w:val="1"/>
        </w:numPr>
        <w:rPr>
          <w:rFonts w:ascii="Calibri" w:eastAsia="Calibri" w:hAnsi="Calibri" w:cs="Calibri"/>
          <w:sz w:val="24"/>
          <w:szCs w:val="24"/>
        </w:rPr>
      </w:pPr>
      <w:hyperlink r:id="rId16">
        <w:r w:rsidR="00EC67EA">
          <w:rPr>
            <w:rFonts w:ascii="Calibri" w:eastAsia="Calibri" w:hAnsi="Calibri" w:cs="Calibri"/>
            <w:color w:val="1155CC"/>
            <w:sz w:val="24"/>
            <w:szCs w:val="24"/>
            <w:u w:val="single"/>
            <w:lang w:val="es"/>
          </w:rPr>
          <w:t>Plantilla de carta para el profesor</w:t>
        </w:r>
      </w:hyperlink>
    </w:p>
    <w:p w14:paraId="08520B9F" w14:textId="77777777" w:rsidR="00492ED9" w:rsidRDefault="00EC67EA">
      <w:pPr>
        <w:numPr>
          <w:ilvl w:val="1"/>
          <w:numId w:val="1"/>
        </w:numPr>
        <w:rPr>
          <w:rFonts w:ascii="Calibri" w:eastAsia="Calibri" w:hAnsi="Calibri" w:cs="Calibri"/>
          <w:sz w:val="24"/>
          <w:szCs w:val="24"/>
        </w:rPr>
      </w:pPr>
      <w:r>
        <w:rPr>
          <w:rFonts w:ascii="Calibri" w:eastAsia="Calibri" w:hAnsi="Calibri" w:cs="Calibri"/>
          <w:sz w:val="24"/>
          <w:szCs w:val="24"/>
          <w:lang w:val="es"/>
        </w:rPr>
        <w:t>La plantilla de carta para el profesor es un formulario que usted puede enviar por correo electrónico a los profesores del estudiante para solicitar acceso a los resúmenes de correo electrónico de Google Classroom de los padres o tutores.</w:t>
      </w:r>
    </w:p>
    <w:p w14:paraId="4E948FE7" w14:textId="77777777" w:rsidR="00492ED9" w:rsidRDefault="003701D4">
      <w:pPr>
        <w:numPr>
          <w:ilvl w:val="0"/>
          <w:numId w:val="1"/>
        </w:numPr>
        <w:rPr>
          <w:rFonts w:ascii="Calibri" w:eastAsia="Calibri" w:hAnsi="Calibri" w:cs="Calibri"/>
          <w:sz w:val="24"/>
          <w:szCs w:val="24"/>
        </w:rPr>
      </w:pPr>
      <w:hyperlink r:id="rId17">
        <w:r w:rsidR="00EC67EA">
          <w:rPr>
            <w:rFonts w:ascii="Calibri" w:eastAsia="Calibri" w:hAnsi="Calibri" w:cs="Calibri"/>
            <w:color w:val="1155CC"/>
            <w:sz w:val="24"/>
            <w:szCs w:val="24"/>
            <w:u w:val="single"/>
            <w:lang w:val="es"/>
          </w:rPr>
          <w:t>Encuesta</w:t>
        </w:r>
      </w:hyperlink>
    </w:p>
    <w:p w14:paraId="34617326" w14:textId="77777777" w:rsidR="00492ED9" w:rsidRDefault="00EC67EA">
      <w:pPr>
        <w:numPr>
          <w:ilvl w:val="1"/>
          <w:numId w:val="1"/>
        </w:numPr>
        <w:rPr>
          <w:rFonts w:ascii="Calibri" w:eastAsia="Calibri" w:hAnsi="Calibri" w:cs="Calibri"/>
          <w:sz w:val="24"/>
          <w:szCs w:val="24"/>
        </w:rPr>
      </w:pPr>
      <w:r>
        <w:rPr>
          <w:rFonts w:ascii="Calibri" w:eastAsia="Calibri" w:hAnsi="Calibri" w:cs="Calibri"/>
          <w:sz w:val="24"/>
          <w:szCs w:val="24"/>
          <w:lang w:val="es"/>
        </w:rPr>
        <w:t>Si el estudiante asiste a una escuela asociada a GEAR UP, por favor complete esta breve encuesta. Debería tardar aproximadamente 1 minuto. Gracias.</w:t>
      </w:r>
    </w:p>
    <w:p w14:paraId="198B57AB" w14:textId="77777777" w:rsidR="00492ED9" w:rsidRDefault="00EC67EA">
      <w:pPr>
        <w:rPr>
          <w:rFonts w:ascii="Calibri" w:eastAsia="Calibri" w:hAnsi="Calibri" w:cs="Calibri"/>
          <w:sz w:val="24"/>
          <w:szCs w:val="24"/>
        </w:rPr>
      </w:pPr>
      <w:r>
        <w:rPr>
          <w:rFonts w:ascii="Calibri" w:eastAsia="Calibri" w:hAnsi="Calibri" w:cs="Calibri"/>
          <w:sz w:val="24"/>
          <w:szCs w:val="24"/>
          <w:lang w:val="es"/>
        </w:rPr>
        <w:t>Póngase en contacto con nosotros:</w:t>
      </w:r>
    </w:p>
    <w:p w14:paraId="11AEECF4" w14:textId="77777777" w:rsidR="00492ED9" w:rsidRDefault="00EC67EA">
      <w:pPr>
        <w:rPr>
          <w:rFonts w:ascii="Calibri" w:eastAsia="Calibri" w:hAnsi="Calibri" w:cs="Calibri"/>
          <w:sz w:val="24"/>
          <w:szCs w:val="24"/>
        </w:rPr>
      </w:pPr>
      <w:r>
        <w:rPr>
          <w:rFonts w:ascii="Calibri" w:eastAsia="Calibri" w:hAnsi="Calibri" w:cs="Calibri"/>
          <w:sz w:val="24"/>
          <w:szCs w:val="24"/>
          <w:lang w:val="es"/>
        </w:rPr>
        <w:t>[inserte información de contacto]</w:t>
      </w:r>
    </w:p>
    <w:sectPr w:rsidR="00492ED9">
      <w:headerReference w:type="default" r:id="rId18"/>
      <w:foot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F205" w14:textId="77777777" w:rsidR="00EC67EA" w:rsidRDefault="00EC67EA">
      <w:pPr>
        <w:spacing w:line="240" w:lineRule="auto"/>
      </w:pPr>
      <w:r>
        <w:separator/>
      </w:r>
    </w:p>
  </w:endnote>
  <w:endnote w:type="continuationSeparator" w:id="0">
    <w:p w14:paraId="58B7DB14" w14:textId="77777777" w:rsidR="00EC67EA" w:rsidRDefault="00EC6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AF92" w14:textId="77777777" w:rsidR="00492ED9" w:rsidRDefault="00EC67EA">
    <w:r>
      <w:rPr>
        <w:noProof/>
        <w:lang w:val="es"/>
      </w:rPr>
      <w:drawing>
        <wp:anchor distT="114300" distB="114300" distL="114300" distR="114300" simplePos="0" relativeHeight="251658240" behindDoc="0" locked="0" layoutInCell="1" hidden="0" allowOverlap="1" wp14:anchorId="5E7A6F8A" wp14:editId="1A15E038">
          <wp:simplePos x="0" y="0"/>
          <wp:positionH relativeFrom="column">
            <wp:posOffset>1038225</wp:posOffset>
          </wp:positionH>
          <wp:positionV relativeFrom="paragraph">
            <wp:posOffset>114300</wp:posOffset>
          </wp:positionV>
          <wp:extent cx="5577840" cy="56261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8833" w14:textId="77777777" w:rsidR="00EC67EA" w:rsidRDefault="00EC67EA">
      <w:pPr>
        <w:spacing w:line="240" w:lineRule="auto"/>
      </w:pPr>
      <w:r>
        <w:separator/>
      </w:r>
    </w:p>
  </w:footnote>
  <w:footnote w:type="continuationSeparator" w:id="0">
    <w:p w14:paraId="6E01DE98" w14:textId="77777777" w:rsidR="00EC67EA" w:rsidRDefault="00EC6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8349" w14:textId="77777777" w:rsidR="00492ED9" w:rsidRDefault="00EC67EA">
    <w:pPr>
      <w:ind w:left="-1440"/>
      <w:jc w:val="center"/>
    </w:pPr>
    <w:r>
      <w:rPr>
        <w:noProof/>
        <w:lang w:val="es"/>
      </w:rPr>
      <w:drawing>
        <wp:inline distT="114300" distB="114300" distL="114300" distR="114300" wp14:anchorId="1E202F46" wp14:editId="53C24268">
          <wp:extent cx="5943600" cy="1041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041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35CE"/>
    <w:multiLevelType w:val="multilevel"/>
    <w:tmpl w:val="CD920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957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D9"/>
    <w:rsid w:val="00065B10"/>
    <w:rsid w:val="00492ED9"/>
    <w:rsid w:val="00DF3CC1"/>
    <w:rsid w:val="00EC67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D50C"/>
  <w15:docId w15:val="{35CB04C1-9D29-46EC-927E-D13D584E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eW8ji5uI72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youtu.be/_E7iqeMdBgQ" TargetMode="External"/><Relationship Id="rId17" Type="http://schemas.openxmlformats.org/officeDocument/2006/relationships/hyperlink" Target="https://ousurvey.qualtrics.com/jfe/form/SV_a3IKdgfMnmiKpg1" TargetMode="External"/><Relationship Id="rId2" Type="http://schemas.openxmlformats.org/officeDocument/2006/relationships/styles" Target="styles.xml"/><Relationship Id="rId16" Type="http://schemas.openxmlformats.org/officeDocument/2006/relationships/hyperlink" Target="https://drive.google.com/file/d/1jUXa-V07QcrwPocs-22WSLL2H9z_YDCS/view?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tBtyqGWxL3M" TargetMode="External"/><Relationship Id="rId5" Type="http://schemas.openxmlformats.org/officeDocument/2006/relationships/footnotes" Target="footnotes.xml"/><Relationship Id="rId15" Type="http://schemas.openxmlformats.org/officeDocument/2006/relationships/hyperlink" Target="https://drive.google.com/file/d/1rpXXurEHBvp1xSaLX3KOb-SDhO8g0t20/view?usp=sharing" TargetMode="External"/><Relationship Id="rId10" Type="http://schemas.openxmlformats.org/officeDocument/2006/relationships/hyperlink" Target="https://youtu.be/fb5mjprr9P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gj-bhtNS8qM" TargetMode="External"/><Relationship Id="rId14" Type="http://schemas.openxmlformats.org/officeDocument/2006/relationships/hyperlink" Target="https://www.youtube.com/watch?v=oVXToBcEkUw&amp;feature=youtu.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Catalina Otalora</cp:lastModifiedBy>
  <cp:revision>4</cp:revision>
  <cp:lastPrinted>2022-06-27T23:14:00Z</cp:lastPrinted>
  <dcterms:created xsi:type="dcterms:W3CDTF">2021-08-03T17:31:00Z</dcterms:created>
  <dcterms:modified xsi:type="dcterms:W3CDTF">2022-06-27T23:14:00Z</dcterms:modified>
</cp:coreProperties>
</file>