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2D293B" w14:textId="18C54A0B" w:rsidR="00D71CCB" w:rsidRPr="003143EB" w:rsidRDefault="003C3E38">
      <w:pPr>
        <w:pStyle w:val="Title"/>
        <w:rPr>
          <w:lang w:val="es-ES"/>
        </w:rPr>
      </w:pPr>
      <w:r w:rsidRPr="003143EB">
        <w:rPr>
          <w:lang w:val="es-ES"/>
        </w:rPr>
        <w:t xml:space="preserve">tarjetas de estación: </w:t>
      </w:r>
      <w:r w:rsidR="00C568B1" w:rsidRPr="003143EB">
        <w:rPr>
          <w:lang w:val="es-ES"/>
        </w:rPr>
        <w:t>Exten</w:t>
      </w:r>
      <w:r w:rsidRPr="003143EB">
        <w:rPr>
          <w:lang w:val="es-ES"/>
        </w:rPr>
        <w:t>sión</w:t>
      </w:r>
    </w:p>
    <w:p w14:paraId="0F2D293C" w14:textId="094379EC" w:rsidR="00D71CCB" w:rsidRPr="003143EB" w:rsidRDefault="003C3E38">
      <w:pPr>
        <w:pBdr>
          <w:top w:val="nil"/>
          <w:left w:val="nil"/>
          <w:bottom w:val="nil"/>
          <w:right w:val="nil"/>
          <w:between w:val="nil"/>
        </w:pBdr>
        <w:rPr>
          <w:color w:val="000000"/>
          <w:lang w:val="es-ES"/>
        </w:rPr>
      </w:pPr>
      <w:r w:rsidRPr="003143EB">
        <w:rPr>
          <w:color w:val="000000"/>
          <w:lang w:val="es-ES"/>
        </w:rPr>
        <w:t>Imprime una copia de las tarjetas y colócalas en las estaciones del aula.</w:t>
      </w:r>
      <w:r w:rsidR="00C568B1" w:rsidRPr="003143EB">
        <w:rPr>
          <w:color w:val="000000"/>
          <w:lang w:val="es-ES"/>
        </w:rPr>
        <w:t xml:space="preserve"> </w:t>
      </w:r>
      <w:r w:rsidR="000E6B59" w:rsidRPr="003143EB">
        <w:rPr>
          <w:color w:val="000000"/>
          <w:lang w:val="es-ES"/>
        </w:rPr>
        <w:t>Consulte las notas en LEARN para ver las modificaciones sugeridas para el tamaño de la clase.</w:t>
      </w:r>
    </w:p>
    <w:p w14:paraId="0F2D293D" w14:textId="055E837D" w:rsidR="00D71CCB" w:rsidRPr="003143EB" w:rsidRDefault="000E6B59">
      <w:pPr>
        <w:pStyle w:val="Heading1"/>
        <w:rPr>
          <w:lang w:val="es-ES"/>
        </w:rPr>
      </w:pPr>
      <w:r w:rsidRPr="003143EB">
        <w:rPr>
          <w:lang w:val="es-ES"/>
        </w:rPr>
        <w:t>Es</w:t>
      </w:r>
      <w:r w:rsidR="00C568B1" w:rsidRPr="003143EB">
        <w:rPr>
          <w:lang w:val="es-ES"/>
        </w:rPr>
        <w:t>ta</w:t>
      </w:r>
      <w:r w:rsidRPr="003143EB">
        <w:rPr>
          <w:lang w:val="es-ES"/>
        </w:rPr>
        <w:t>c</w:t>
      </w:r>
      <w:r w:rsidR="00C568B1" w:rsidRPr="003143EB">
        <w:rPr>
          <w:lang w:val="es-ES"/>
        </w:rPr>
        <w:t>i</w:t>
      </w:r>
      <w:r w:rsidRPr="003143EB">
        <w:rPr>
          <w:lang w:val="es-ES"/>
        </w:rPr>
        <w:t>ó</w:t>
      </w:r>
      <w:r w:rsidR="00C568B1" w:rsidRPr="003143EB">
        <w:rPr>
          <w:lang w:val="es-ES"/>
        </w:rPr>
        <w:t>n 1 (p. 2</w:t>
      </w:r>
      <w:r w:rsidR="001E7378" w:rsidRPr="003143EB">
        <w:rPr>
          <w:lang w:val="es-ES"/>
        </w:rPr>
        <w:t>–</w:t>
      </w:r>
      <w:r w:rsidR="00C568B1" w:rsidRPr="003143EB">
        <w:rPr>
          <w:lang w:val="es-ES"/>
        </w:rPr>
        <w:t>3)</w:t>
      </w:r>
    </w:p>
    <w:p w14:paraId="0F2D293E" w14:textId="0ECF99C7" w:rsidR="00D71CCB" w:rsidRPr="003143EB" w:rsidRDefault="00C642F7">
      <w:pPr>
        <w:numPr>
          <w:ilvl w:val="0"/>
          <w:numId w:val="1"/>
        </w:numPr>
        <w:pBdr>
          <w:top w:val="nil"/>
          <w:left w:val="nil"/>
          <w:bottom w:val="nil"/>
          <w:right w:val="nil"/>
          <w:between w:val="nil"/>
        </w:pBdr>
        <w:spacing w:after="0"/>
        <w:rPr>
          <w:lang w:val="es-ES"/>
        </w:rPr>
      </w:pPr>
      <w:r w:rsidRPr="003143EB">
        <w:rPr>
          <w:color w:val="000000"/>
          <w:lang w:val="es-ES"/>
        </w:rPr>
        <w:t>Olas de Calor Marinas</w:t>
      </w:r>
      <w:r w:rsidR="00C568B1" w:rsidRPr="003143EB">
        <w:rPr>
          <w:color w:val="000000"/>
          <w:lang w:val="es-ES"/>
        </w:rPr>
        <w:t xml:space="preserve"> </w:t>
      </w:r>
    </w:p>
    <w:p w14:paraId="0F2D293F" w14:textId="05546CB4" w:rsidR="00D71CCB" w:rsidRPr="003143EB" w:rsidRDefault="00C642F7">
      <w:pPr>
        <w:numPr>
          <w:ilvl w:val="0"/>
          <w:numId w:val="1"/>
        </w:numPr>
        <w:pBdr>
          <w:top w:val="nil"/>
          <w:left w:val="nil"/>
          <w:bottom w:val="nil"/>
          <w:right w:val="nil"/>
          <w:between w:val="nil"/>
        </w:pBdr>
        <w:rPr>
          <w:lang w:val="es-ES"/>
        </w:rPr>
      </w:pPr>
      <w:r w:rsidRPr="003143EB">
        <w:rPr>
          <w:color w:val="000000"/>
          <w:lang w:val="es-ES"/>
        </w:rPr>
        <w:t>El Efecto del Calor en la Fotosíntesis</w:t>
      </w:r>
    </w:p>
    <w:p w14:paraId="0F2D2940" w14:textId="199455AF" w:rsidR="00D71CCB" w:rsidRPr="003143EB" w:rsidRDefault="000E6B59">
      <w:pPr>
        <w:pStyle w:val="Heading1"/>
        <w:rPr>
          <w:lang w:val="es-ES"/>
        </w:rPr>
      </w:pPr>
      <w:r w:rsidRPr="003143EB">
        <w:rPr>
          <w:lang w:val="es-ES"/>
        </w:rPr>
        <w:t>Estación</w:t>
      </w:r>
      <w:r w:rsidR="00C568B1" w:rsidRPr="003143EB">
        <w:rPr>
          <w:lang w:val="es-ES"/>
        </w:rPr>
        <w:t xml:space="preserve"> 2 (p. 4</w:t>
      </w:r>
      <w:r w:rsidR="001E7378" w:rsidRPr="003143EB">
        <w:rPr>
          <w:lang w:val="es-ES"/>
        </w:rPr>
        <w:t>–</w:t>
      </w:r>
      <w:r w:rsidR="00C568B1" w:rsidRPr="003143EB">
        <w:rPr>
          <w:lang w:val="es-ES"/>
        </w:rPr>
        <w:t>5)</w:t>
      </w:r>
    </w:p>
    <w:p w14:paraId="0F2D2941" w14:textId="3426834D" w:rsidR="00D71CCB" w:rsidRPr="003143EB" w:rsidRDefault="00C642F7">
      <w:pPr>
        <w:numPr>
          <w:ilvl w:val="0"/>
          <w:numId w:val="2"/>
        </w:numPr>
        <w:pBdr>
          <w:top w:val="nil"/>
          <w:left w:val="nil"/>
          <w:bottom w:val="nil"/>
          <w:right w:val="nil"/>
          <w:between w:val="nil"/>
        </w:pBdr>
        <w:spacing w:after="0"/>
        <w:rPr>
          <w:lang w:val="es-ES"/>
        </w:rPr>
      </w:pPr>
      <w:r w:rsidRPr="003143EB">
        <w:rPr>
          <w:color w:val="000000"/>
          <w:lang w:val="es-ES"/>
        </w:rPr>
        <w:t>Infografía del Cambio Climático</w:t>
      </w:r>
      <w:r w:rsidR="00C568B1" w:rsidRPr="003143EB">
        <w:rPr>
          <w:color w:val="000000"/>
          <w:lang w:val="es-ES"/>
        </w:rPr>
        <w:t xml:space="preserve"> (</w:t>
      </w:r>
      <w:r w:rsidRPr="003143EB">
        <w:rPr>
          <w:color w:val="000000"/>
          <w:lang w:val="es-ES"/>
        </w:rPr>
        <w:t>imprima en color, si es posible</w:t>
      </w:r>
      <w:r w:rsidR="00543910" w:rsidRPr="003143EB">
        <w:rPr>
          <w:color w:val="000000"/>
          <w:lang w:val="es-ES"/>
        </w:rPr>
        <w:t>)</w:t>
      </w:r>
      <w:r w:rsidR="00C568B1" w:rsidRPr="003143EB">
        <w:rPr>
          <w:color w:val="000000"/>
          <w:lang w:val="es-ES"/>
        </w:rPr>
        <w:t xml:space="preserve"> </w:t>
      </w:r>
    </w:p>
    <w:p w14:paraId="0F2D2942" w14:textId="54FD27D9" w:rsidR="00D71CCB" w:rsidRPr="003143EB" w:rsidRDefault="00604F0C">
      <w:pPr>
        <w:numPr>
          <w:ilvl w:val="0"/>
          <w:numId w:val="2"/>
        </w:numPr>
        <w:pBdr>
          <w:top w:val="nil"/>
          <w:left w:val="nil"/>
          <w:bottom w:val="nil"/>
          <w:right w:val="nil"/>
          <w:between w:val="nil"/>
        </w:pBdr>
        <w:rPr>
          <w:lang w:val="es-ES"/>
        </w:rPr>
      </w:pPr>
      <w:r w:rsidRPr="003143EB">
        <w:rPr>
          <w:color w:val="000000"/>
          <w:lang w:val="es-ES"/>
        </w:rPr>
        <w:t>Impactos del Cambio Climático</w:t>
      </w:r>
    </w:p>
    <w:p w14:paraId="0F2D2943" w14:textId="04D4D6C1" w:rsidR="00D71CCB" w:rsidRPr="003143EB" w:rsidRDefault="000E6B59">
      <w:pPr>
        <w:pStyle w:val="Heading1"/>
        <w:rPr>
          <w:lang w:val="es-ES"/>
        </w:rPr>
      </w:pPr>
      <w:r w:rsidRPr="003143EB">
        <w:rPr>
          <w:lang w:val="es-ES"/>
        </w:rPr>
        <w:t>Estación</w:t>
      </w:r>
      <w:r w:rsidR="00C568B1" w:rsidRPr="003143EB">
        <w:rPr>
          <w:lang w:val="es-ES"/>
        </w:rPr>
        <w:t xml:space="preserve"> 3 (p. 6)</w:t>
      </w:r>
    </w:p>
    <w:p w14:paraId="0F2D2944" w14:textId="5E3D59A9" w:rsidR="00D71CCB" w:rsidRPr="005704CE" w:rsidRDefault="00FA16F0">
      <w:pPr>
        <w:numPr>
          <w:ilvl w:val="0"/>
          <w:numId w:val="2"/>
        </w:numPr>
        <w:pBdr>
          <w:top w:val="nil"/>
          <w:left w:val="nil"/>
          <w:bottom w:val="nil"/>
          <w:right w:val="nil"/>
          <w:between w:val="nil"/>
        </w:pBdr>
        <w:rPr>
          <w:lang w:val="es-ES"/>
        </w:rPr>
      </w:pPr>
      <w:r>
        <w:rPr>
          <w:color w:val="000000"/>
          <w:lang w:val="es-ES"/>
        </w:rPr>
        <w:t>C</w:t>
      </w:r>
      <w:r w:rsidR="005704CE" w:rsidRPr="005704CE">
        <w:rPr>
          <w:color w:val="000000"/>
          <w:lang w:val="es-ES"/>
        </w:rPr>
        <w:t>ontamina</w:t>
      </w:r>
      <w:r>
        <w:rPr>
          <w:color w:val="000000"/>
          <w:lang w:val="es-ES"/>
        </w:rPr>
        <w:t>ción por Nutrientes</w:t>
      </w:r>
    </w:p>
    <w:p w14:paraId="0F2D2945" w14:textId="14B00817" w:rsidR="00D71CCB" w:rsidRPr="003143EB" w:rsidRDefault="000E6B59">
      <w:pPr>
        <w:pStyle w:val="Heading1"/>
        <w:rPr>
          <w:lang w:val="es-ES"/>
        </w:rPr>
      </w:pPr>
      <w:r w:rsidRPr="003143EB">
        <w:rPr>
          <w:lang w:val="es-ES"/>
        </w:rPr>
        <w:t>Estación</w:t>
      </w:r>
      <w:r w:rsidR="00C568B1" w:rsidRPr="003143EB">
        <w:rPr>
          <w:lang w:val="es-ES"/>
        </w:rPr>
        <w:t xml:space="preserve"> 4 (p. 7)</w:t>
      </w:r>
    </w:p>
    <w:p w14:paraId="0F2D2946" w14:textId="28BD5CC7" w:rsidR="00D71CCB" w:rsidRPr="003143EB" w:rsidRDefault="00F42629">
      <w:pPr>
        <w:numPr>
          <w:ilvl w:val="0"/>
          <w:numId w:val="2"/>
        </w:numPr>
        <w:pBdr>
          <w:top w:val="nil"/>
          <w:left w:val="nil"/>
          <w:bottom w:val="nil"/>
          <w:right w:val="nil"/>
          <w:between w:val="nil"/>
        </w:pBdr>
        <w:rPr>
          <w:lang w:val="es-ES"/>
        </w:rPr>
      </w:pPr>
      <w:r>
        <w:rPr>
          <w:color w:val="000000"/>
          <w:lang w:val="es-ES"/>
        </w:rPr>
        <w:t>Floración</w:t>
      </w:r>
      <w:r w:rsidR="00604F0C" w:rsidRPr="003143EB">
        <w:rPr>
          <w:color w:val="000000"/>
          <w:lang w:val="es-ES"/>
        </w:rPr>
        <w:t xml:space="preserve"> Alga</w:t>
      </w:r>
      <w:r>
        <w:rPr>
          <w:color w:val="000000"/>
          <w:lang w:val="es-ES"/>
        </w:rPr>
        <w:t>l</w:t>
      </w:r>
    </w:p>
    <w:p w14:paraId="0F2D2947" w14:textId="45FCEC5C" w:rsidR="00D71CCB" w:rsidRPr="003143EB" w:rsidRDefault="000E6B59">
      <w:pPr>
        <w:pStyle w:val="Heading1"/>
        <w:rPr>
          <w:lang w:val="es-ES"/>
        </w:rPr>
      </w:pPr>
      <w:r w:rsidRPr="003143EB">
        <w:rPr>
          <w:lang w:val="es-ES"/>
        </w:rPr>
        <w:t>Estación</w:t>
      </w:r>
      <w:r w:rsidR="00C568B1" w:rsidRPr="003143EB">
        <w:rPr>
          <w:lang w:val="es-ES"/>
        </w:rPr>
        <w:t xml:space="preserve"> 5 (p. 8)</w:t>
      </w:r>
    </w:p>
    <w:p w14:paraId="0F2D2948" w14:textId="40ED0574" w:rsidR="00D71CCB" w:rsidRPr="003143EB" w:rsidRDefault="00604F0C">
      <w:pPr>
        <w:numPr>
          <w:ilvl w:val="0"/>
          <w:numId w:val="2"/>
        </w:numPr>
        <w:pBdr>
          <w:top w:val="nil"/>
          <w:left w:val="nil"/>
          <w:bottom w:val="nil"/>
          <w:right w:val="nil"/>
          <w:between w:val="nil"/>
        </w:pBdr>
        <w:rPr>
          <w:lang w:val="es-ES"/>
        </w:rPr>
      </w:pPr>
      <w:r w:rsidRPr="003143EB">
        <w:rPr>
          <w:color w:val="000000"/>
          <w:lang w:val="es-ES"/>
        </w:rPr>
        <w:t>La Luz, la Radiación Ultravioleta, la Fotosíntesis y el Coral</w:t>
      </w:r>
    </w:p>
    <w:p w14:paraId="0F2D2949" w14:textId="77777777" w:rsidR="00D71CCB" w:rsidRPr="003143EB" w:rsidRDefault="00C568B1">
      <w:pPr>
        <w:pBdr>
          <w:top w:val="nil"/>
          <w:left w:val="nil"/>
          <w:bottom w:val="nil"/>
          <w:right w:val="nil"/>
          <w:between w:val="nil"/>
        </w:pBdr>
        <w:rPr>
          <w:color w:val="000000"/>
          <w:lang w:val="es-ES"/>
        </w:rPr>
      </w:pPr>
      <w:r w:rsidRPr="003143EB">
        <w:rPr>
          <w:lang w:val="es-ES"/>
        </w:rPr>
        <w:br w:type="page"/>
      </w:r>
    </w:p>
    <w:p w14:paraId="237268B9" w14:textId="08CC6AF5" w:rsidR="006738BF" w:rsidRPr="003143EB" w:rsidRDefault="00FE57A3" w:rsidP="00E736D0">
      <w:pPr>
        <w:pStyle w:val="Title"/>
        <w:rPr>
          <w:lang w:val="es-ES"/>
        </w:rPr>
      </w:pPr>
      <w:r w:rsidRPr="003143EB">
        <w:rPr>
          <w:lang w:val="es-ES"/>
        </w:rPr>
        <w:lastRenderedPageBreak/>
        <w:t>olas de calor marinas</w:t>
      </w:r>
    </w:p>
    <w:p w14:paraId="18E6ADB8" w14:textId="5D8F2C97" w:rsidR="0056313B" w:rsidRPr="000D0813" w:rsidRDefault="00FE57A3" w:rsidP="0056313B">
      <w:pPr>
        <w:rPr>
          <w:lang w:val="es-ES"/>
        </w:rPr>
      </w:pPr>
      <w:r w:rsidRPr="000D0813">
        <w:rPr>
          <w:lang w:val="es-ES"/>
        </w:rPr>
        <w:t xml:space="preserve">Las olas de calor son períodos prolongados de temperaturas inusualmente altas. Al igual que la tierra, el océano también </w:t>
      </w:r>
      <w:r w:rsidR="000D0813">
        <w:rPr>
          <w:lang w:val="es-ES"/>
        </w:rPr>
        <w:t>tiene</w:t>
      </w:r>
      <w:r w:rsidRPr="000D0813">
        <w:rPr>
          <w:lang w:val="es-ES"/>
        </w:rPr>
        <w:t xml:space="preserve"> olas de calor. Dado que los corales son muy sensibles a los cambios térmicos, las olas de calor marinas suponen una grave amenaza para los coral</w:t>
      </w:r>
      <w:r w:rsidR="000D0813">
        <w:rPr>
          <w:lang w:val="es-ES"/>
        </w:rPr>
        <w:t>es</w:t>
      </w:r>
      <w:r w:rsidR="002E3055" w:rsidRPr="000D0813">
        <w:rPr>
          <w:lang w:val="es-ES"/>
        </w:rPr>
        <w:t xml:space="preserve">. </w:t>
      </w:r>
    </w:p>
    <w:p w14:paraId="11E45D77" w14:textId="56497BD3" w:rsidR="0014239F" w:rsidRPr="000D0813" w:rsidRDefault="00755F41" w:rsidP="000E055D">
      <w:pPr>
        <w:rPr>
          <w:lang w:val="es-ES"/>
        </w:rPr>
      </w:pPr>
      <w:r>
        <w:rPr>
          <w:lang w:val="es-ES"/>
        </w:rPr>
        <w:t>E</w:t>
      </w:r>
      <w:r w:rsidR="00510E59" w:rsidRPr="000D0813">
        <w:rPr>
          <w:lang w:val="es-ES"/>
        </w:rPr>
        <w:t>n el verano de</w:t>
      </w:r>
      <w:r w:rsidR="004157F3">
        <w:rPr>
          <w:lang w:val="es-ES"/>
        </w:rPr>
        <w:t>l</w:t>
      </w:r>
      <w:r w:rsidR="00510E59" w:rsidRPr="000D0813">
        <w:rPr>
          <w:lang w:val="es-ES"/>
        </w:rPr>
        <w:t xml:space="preserve"> 2022, se produjo un blanqueo de corales en algunas partes de la Gran Barrera de Coral sólo por un aumento de la temperatura media de 0</w:t>
      </w:r>
      <w:r w:rsidR="00C1396A" w:rsidRPr="000D0813">
        <w:rPr>
          <w:lang w:val="es-ES"/>
        </w:rPr>
        <w:t>.</w:t>
      </w:r>
      <w:r w:rsidR="00510E59" w:rsidRPr="000D0813">
        <w:rPr>
          <w:lang w:val="es-ES"/>
        </w:rPr>
        <w:t>4</w:t>
      </w:r>
      <w:r w:rsidR="00D32B3E" w:rsidRPr="000D0813">
        <w:rPr>
          <w:lang w:val="es-ES"/>
        </w:rPr>
        <w:t xml:space="preserve"> </w:t>
      </w:r>
      <w:r w:rsidR="00510E59" w:rsidRPr="000D0813">
        <w:rPr>
          <w:lang w:val="es-ES"/>
        </w:rPr>
        <w:t>°C (0</w:t>
      </w:r>
      <w:r w:rsidR="00C1396A" w:rsidRPr="000D0813">
        <w:rPr>
          <w:lang w:val="es-ES"/>
        </w:rPr>
        <w:t>.</w:t>
      </w:r>
      <w:r w:rsidR="00510E59" w:rsidRPr="000D0813">
        <w:rPr>
          <w:lang w:val="es-ES"/>
        </w:rPr>
        <w:t>72</w:t>
      </w:r>
      <w:r w:rsidR="00D32B3E" w:rsidRPr="000D0813">
        <w:rPr>
          <w:lang w:val="es-ES"/>
        </w:rPr>
        <w:t xml:space="preserve"> </w:t>
      </w:r>
      <w:r w:rsidR="00510E59" w:rsidRPr="000D0813">
        <w:rPr>
          <w:lang w:val="es-ES"/>
        </w:rPr>
        <w:t xml:space="preserve">°F). Esto se debe a que los corales tropicales </w:t>
      </w:r>
      <w:r w:rsidR="009E3451">
        <w:rPr>
          <w:lang w:val="es-ES"/>
        </w:rPr>
        <w:t xml:space="preserve">ya están </w:t>
      </w:r>
      <w:r w:rsidR="00510E59" w:rsidRPr="000D0813">
        <w:rPr>
          <w:lang w:val="es-ES"/>
        </w:rPr>
        <w:t>cerca de su</w:t>
      </w:r>
      <w:r>
        <w:rPr>
          <w:lang w:val="es-ES"/>
        </w:rPr>
        <w:t>s</w:t>
      </w:r>
      <w:r w:rsidR="00510E59" w:rsidRPr="000D0813">
        <w:rPr>
          <w:lang w:val="es-ES"/>
        </w:rPr>
        <w:t xml:space="preserve"> límite</w:t>
      </w:r>
      <w:r>
        <w:rPr>
          <w:lang w:val="es-ES"/>
        </w:rPr>
        <w:t>s</w:t>
      </w:r>
      <w:r w:rsidR="00E475AB" w:rsidRPr="000D0813">
        <w:rPr>
          <w:lang w:val="es-ES"/>
        </w:rPr>
        <w:t xml:space="preserve"> </w:t>
      </w:r>
      <w:r w:rsidR="00510E59" w:rsidRPr="000D0813">
        <w:rPr>
          <w:lang w:val="es-ES"/>
        </w:rPr>
        <w:t>térmico</w:t>
      </w:r>
      <w:r>
        <w:rPr>
          <w:lang w:val="es-ES"/>
        </w:rPr>
        <w:t>s</w:t>
      </w:r>
      <w:r w:rsidR="003445C8">
        <w:rPr>
          <w:lang w:val="es-ES"/>
        </w:rPr>
        <w:t>, a</w:t>
      </w:r>
      <w:r w:rsidR="00601EC1">
        <w:rPr>
          <w:lang w:val="es-ES"/>
        </w:rPr>
        <w:t>sí que</w:t>
      </w:r>
      <w:r w:rsidR="00510E59" w:rsidRPr="000D0813">
        <w:rPr>
          <w:lang w:val="es-ES"/>
        </w:rPr>
        <w:t xml:space="preserve"> </w:t>
      </w:r>
      <w:r>
        <w:rPr>
          <w:lang w:val="es-ES"/>
        </w:rPr>
        <w:t>cualquier</w:t>
      </w:r>
      <w:r w:rsidR="00510E59" w:rsidRPr="000D0813">
        <w:rPr>
          <w:lang w:val="es-ES"/>
        </w:rPr>
        <w:t xml:space="preserve"> aumento </w:t>
      </w:r>
      <w:r w:rsidR="00601EC1">
        <w:rPr>
          <w:lang w:val="es-ES"/>
        </w:rPr>
        <w:t>en</w:t>
      </w:r>
      <w:r w:rsidR="00510E59" w:rsidRPr="000D0813">
        <w:rPr>
          <w:lang w:val="es-ES"/>
        </w:rPr>
        <w:t xml:space="preserve"> la temperatura del agua puede provocar el blanqueamiento del coral. </w:t>
      </w:r>
    </w:p>
    <w:p w14:paraId="4EF0FDF8" w14:textId="7E311970" w:rsidR="0014239F" w:rsidRPr="000D0813" w:rsidRDefault="00A92FFA" w:rsidP="00F077BF">
      <w:pPr>
        <w:rPr>
          <w:lang w:val="es-ES"/>
        </w:rPr>
      </w:pPr>
      <w:r w:rsidRPr="000D0813">
        <w:rPr>
          <w:rStyle w:val="Heading2Char"/>
          <w:i w:val="0"/>
          <w:iCs/>
          <w:color w:val="auto"/>
          <w:szCs w:val="24"/>
          <w:lang w:val="es-ES"/>
        </w:rPr>
        <w:t xml:space="preserve">La sensibilidad térmica de los corales los hace especialmente vulnerables a los efectos del calentamiento global y el cambio climático. </w:t>
      </w:r>
      <w:r w:rsidR="006E5131">
        <w:rPr>
          <w:rStyle w:val="Heading2Char"/>
          <w:i w:val="0"/>
          <w:iCs/>
          <w:color w:val="auto"/>
          <w:szCs w:val="24"/>
          <w:lang w:val="es-ES"/>
        </w:rPr>
        <w:t>C</w:t>
      </w:r>
      <w:r w:rsidRPr="000D0813">
        <w:rPr>
          <w:rStyle w:val="Heading2Char"/>
          <w:i w:val="0"/>
          <w:iCs/>
          <w:color w:val="auto"/>
          <w:szCs w:val="24"/>
          <w:lang w:val="es-ES"/>
        </w:rPr>
        <w:t>ientíficos predicen que si el calentamiento global se mantiene dentro del límite de 1</w:t>
      </w:r>
      <w:r w:rsidR="00B26DEE" w:rsidRPr="000D0813">
        <w:rPr>
          <w:rStyle w:val="Heading2Char"/>
          <w:i w:val="0"/>
          <w:iCs/>
          <w:color w:val="auto"/>
          <w:szCs w:val="24"/>
          <w:lang w:val="es-ES"/>
        </w:rPr>
        <w:t>.</w:t>
      </w:r>
      <w:r w:rsidRPr="000D0813">
        <w:rPr>
          <w:rStyle w:val="Heading2Char"/>
          <w:i w:val="0"/>
          <w:iCs/>
          <w:color w:val="auto"/>
          <w:szCs w:val="24"/>
          <w:lang w:val="es-ES"/>
        </w:rPr>
        <w:t>5</w:t>
      </w:r>
      <w:r w:rsidR="00D32B3E" w:rsidRPr="000D0813">
        <w:rPr>
          <w:rStyle w:val="Heading2Char"/>
          <w:i w:val="0"/>
          <w:iCs/>
          <w:color w:val="auto"/>
          <w:szCs w:val="24"/>
          <w:lang w:val="es-ES"/>
        </w:rPr>
        <w:t xml:space="preserve"> </w:t>
      </w:r>
      <w:r w:rsidR="00B26DEE" w:rsidRPr="000D0813">
        <w:rPr>
          <w:lang w:val="es-ES"/>
        </w:rPr>
        <w:t>°</w:t>
      </w:r>
      <w:r w:rsidRPr="000D0813">
        <w:rPr>
          <w:rStyle w:val="Heading2Char"/>
          <w:i w:val="0"/>
          <w:iCs/>
          <w:color w:val="auto"/>
          <w:szCs w:val="24"/>
          <w:lang w:val="es-ES"/>
        </w:rPr>
        <w:t>C (2</w:t>
      </w:r>
      <w:r w:rsidR="00B26DEE" w:rsidRPr="000D0813">
        <w:rPr>
          <w:rStyle w:val="Heading2Char"/>
          <w:i w:val="0"/>
          <w:iCs/>
          <w:color w:val="auto"/>
          <w:szCs w:val="24"/>
          <w:lang w:val="es-ES"/>
        </w:rPr>
        <w:t>.</w:t>
      </w:r>
      <w:r w:rsidRPr="000D0813">
        <w:rPr>
          <w:rStyle w:val="Heading2Char"/>
          <w:i w:val="0"/>
          <w:iCs/>
          <w:color w:val="auto"/>
          <w:szCs w:val="24"/>
          <w:lang w:val="es-ES"/>
        </w:rPr>
        <w:t>7</w:t>
      </w:r>
      <w:r w:rsidR="00D32B3E" w:rsidRPr="000D0813">
        <w:rPr>
          <w:rStyle w:val="Heading2Char"/>
          <w:i w:val="0"/>
          <w:iCs/>
          <w:color w:val="auto"/>
          <w:szCs w:val="24"/>
          <w:lang w:val="es-ES"/>
        </w:rPr>
        <w:t xml:space="preserve"> </w:t>
      </w:r>
      <w:r w:rsidR="00B26DEE" w:rsidRPr="000D0813">
        <w:rPr>
          <w:lang w:val="es-ES"/>
        </w:rPr>
        <w:t>°</w:t>
      </w:r>
      <w:r w:rsidRPr="000D0813">
        <w:rPr>
          <w:rStyle w:val="Heading2Char"/>
          <w:i w:val="0"/>
          <w:iCs/>
          <w:color w:val="auto"/>
          <w:szCs w:val="24"/>
          <w:lang w:val="es-ES"/>
        </w:rPr>
        <w:t xml:space="preserve">F) </w:t>
      </w:r>
      <w:r w:rsidR="00EC5780" w:rsidRPr="000D0813">
        <w:rPr>
          <w:rStyle w:val="Heading2Char"/>
          <w:i w:val="0"/>
          <w:iCs/>
          <w:color w:val="auto"/>
          <w:szCs w:val="24"/>
          <w:lang w:val="es-ES"/>
        </w:rPr>
        <w:t>—</w:t>
      </w:r>
      <w:r w:rsidRPr="000D0813">
        <w:rPr>
          <w:rStyle w:val="Heading2Char"/>
          <w:i w:val="0"/>
          <w:iCs/>
          <w:color w:val="auto"/>
          <w:szCs w:val="24"/>
          <w:lang w:val="es-ES"/>
        </w:rPr>
        <w:t xml:space="preserve">como </w:t>
      </w:r>
      <w:r w:rsidR="00EC5780" w:rsidRPr="000D0813">
        <w:rPr>
          <w:rStyle w:val="Heading2Char"/>
          <w:i w:val="0"/>
          <w:iCs/>
          <w:color w:val="auto"/>
          <w:szCs w:val="24"/>
          <w:lang w:val="es-ES"/>
        </w:rPr>
        <w:t>tiene de objetivo</w:t>
      </w:r>
      <w:r w:rsidRPr="000D0813">
        <w:rPr>
          <w:rStyle w:val="Heading2Char"/>
          <w:i w:val="0"/>
          <w:iCs/>
          <w:color w:val="auto"/>
          <w:szCs w:val="24"/>
          <w:lang w:val="es-ES"/>
        </w:rPr>
        <w:t xml:space="preserve"> el Acuerdo de París</w:t>
      </w:r>
      <w:r w:rsidR="00EC5780" w:rsidRPr="000D0813">
        <w:rPr>
          <w:rStyle w:val="Heading2Char"/>
          <w:i w:val="0"/>
          <w:iCs/>
          <w:color w:val="auto"/>
          <w:szCs w:val="24"/>
          <w:lang w:val="es-ES"/>
        </w:rPr>
        <w:t>—</w:t>
      </w:r>
      <w:r w:rsidRPr="000D0813">
        <w:rPr>
          <w:rStyle w:val="Heading2Char"/>
          <w:i w:val="0"/>
          <w:iCs/>
          <w:color w:val="auto"/>
          <w:szCs w:val="24"/>
          <w:lang w:val="es-ES"/>
        </w:rPr>
        <w:t xml:space="preserve"> </w:t>
      </w:r>
      <w:r w:rsidR="0015580B">
        <w:rPr>
          <w:rStyle w:val="Heading2Char"/>
          <w:i w:val="0"/>
          <w:iCs/>
          <w:color w:val="auto"/>
          <w:szCs w:val="24"/>
          <w:lang w:val="es-ES"/>
        </w:rPr>
        <w:t>el</w:t>
      </w:r>
      <w:r w:rsidRPr="000D0813">
        <w:rPr>
          <w:rStyle w:val="Heading2Char"/>
          <w:i w:val="0"/>
          <w:iCs/>
          <w:color w:val="auto"/>
          <w:szCs w:val="24"/>
          <w:lang w:val="es-ES"/>
        </w:rPr>
        <w:t xml:space="preserve"> coral del futuro no</w:t>
      </w:r>
      <w:r w:rsidR="00EC5780" w:rsidRPr="000D0813">
        <w:rPr>
          <w:rStyle w:val="Heading2Char"/>
          <w:i w:val="0"/>
          <w:iCs/>
          <w:color w:val="auto"/>
          <w:szCs w:val="24"/>
          <w:lang w:val="es-ES"/>
        </w:rPr>
        <w:t xml:space="preserve"> se mirará como lo ha hecho</w:t>
      </w:r>
      <w:r w:rsidRPr="000D0813">
        <w:rPr>
          <w:rStyle w:val="Heading2Char"/>
          <w:i w:val="0"/>
          <w:iCs/>
          <w:color w:val="auto"/>
          <w:szCs w:val="24"/>
          <w:lang w:val="es-ES"/>
        </w:rPr>
        <w:t xml:space="preserve"> en el pasado.</w:t>
      </w:r>
    </w:p>
    <w:p w14:paraId="1D28BED1" w14:textId="1ED0E32E" w:rsidR="00E40068" w:rsidRPr="000D0813" w:rsidRDefault="000A62D3" w:rsidP="00FA1186">
      <w:pPr>
        <w:rPr>
          <w:lang w:val="es-ES"/>
        </w:rPr>
      </w:pPr>
      <w:r w:rsidRPr="000D0813">
        <w:rPr>
          <w:rStyle w:val="Heading1Char"/>
          <w:szCs w:val="24"/>
          <w:lang w:val="es-ES"/>
        </w:rPr>
        <w:t>Efectos</w:t>
      </w:r>
      <w:r w:rsidR="004B35D7" w:rsidRPr="000D0813">
        <w:rPr>
          <w:rStyle w:val="Heading1Char"/>
          <w:szCs w:val="24"/>
          <w:lang w:val="es-ES"/>
        </w:rPr>
        <w:t xml:space="preserve"> </w:t>
      </w:r>
      <w:r w:rsidRPr="000D0813">
        <w:rPr>
          <w:rStyle w:val="Heading1Char"/>
          <w:szCs w:val="24"/>
          <w:lang w:val="es-ES"/>
        </w:rPr>
        <w:t>de las</w:t>
      </w:r>
      <w:r w:rsidR="008879C7" w:rsidRPr="000D0813">
        <w:rPr>
          <w:rStyle w:val="Heading1Char"/>
          <w:szCs w:val="24"/>
          <w:lang w:val="es-ES"/>
        </w:rPr>
        <w:t xml:space="preserve"> </w:t>
      </w:r>
      <w:r w:rsidRPr="000D0813">
        <w:rPr>
          <w:rStyle w:val="Heading1Char"/>
          <w:szCs w:val="24"/>
          <w:lang w:val="es-ES"/>
        </w:rPr>
        <w:t>A</w:t>
      </w:r>
      <w:r w:rsidR="008879C7" w:rsidRPr="000D0813">
        <w:rPr>
          <w:rStyle w:val="Heading1Char"/>
          <w:szCs w:val="24"/>
          <w:lang w:val="es-ES"/>
        </w:rPr>
        <w:t>lga</w:t>
      </w:r>
      <w:r w:rsidRPr="000D0813">
        <w:rPr>
          <w:rStyle w:val="Heading1Char"/>
          <w:szCs w:val="24"/>
          <w:lang w:val="es-ES"/>
        </w:rPr>
        <w:t>s</w:t>
      </w:r>
      <w:r w:rsidR="00965A28">
        <w:rPr>
          <w:rStyle w:val="Heading1Char"/>
          <w:szCs w:val="24"/>
          <w:lang w:val="es-ES"/>
        </w:rPr>
        <w:t>:</w:t>
      </w:r>
      <w:r w:rsidR="00965A28">
        <w:rPr>
          <w:lang w:val="es-ES"/>
        </w:rPr>
        <w:t xml:space="preserve"> </w:t>
      </w:r>
      <w:r w:rsidR="009D343D" w:rsidRPr="000D0813">
        <w:rPr>
          <w:lang w:val="es-ES"/>
        </w:rPr>
        <w:t xml:space="preserve">El estrés térmico también perjudica al coral al perturbar a su socio simbiótico: las algas. </w:t>
      </w:r>
      <w:r w:rsidR="006F1C79">
        <w:rPr>
          <w:lang w:val="es-ES"/>
        </w:rPr>
        <w:t>Normalmente</w:t>
      </w:r>
      <w:r w:rsidR="009D343D" w:rsidRPr="000D0813">
        <w:rPr>
          <w:lang w:val="es-ES"/>
        </w:rPr>
        <w:t>, los productos fotosintéticos de las algas ayudan al coral a regenerar los esqueletos de carbonato cálcico más rápido de lo que se erosionan (</w:t>
      </w:r>
      <w:r w:rsidR="00100682">
        <w:rPr>
          <w:lang w:val="es-ES"/>
        </w:rPr>
        <w:t xml:space="preserve">un </w:t>
      </w:r>
      <w:r w:rsidR="009D343D" w:rsidRPr="000D0813">
        <w:rPr>
          <w:lang w:val="es-ES"/>
        </w:rPr>
        <w:t xml:space="preserve">proceso llamado calcificación). La calcificación sostenible es importante para el coral porque sus esqueletos sirven de hábitat a miles de organismos. Por eso, cuando las temperaturas estresan la simbiosis entre el coral y las algas, los organismos </w:t>
      </w:r>
      <w:r w:rsidR="003822C9">
        <w:rPr>
          <w:lang w:val="es-ES"/>
        </w:rPr>
        <w:t xml:space="preserve">y el ecosistema </w:t>
      </w:r>
      <w:r w:rsidR="009D343D" w:rsidRPr="000D0813">
        <w:rPr>
          <w:lang w:val="es-ES"/>
        </w:rPr>
        <w:t>también se ven afectados.</w:t>
      </w:r>
    </w:p>
    <w:p w14:paraId="028B0EFF" w14:textId="5A4B6481" w:rsidR="001C6E5C" w:rsidRPr="000D0813" w:rsidRDefault="009D343D" w:rsidP="00054FF9">
      <w:pPr>
        <w:rPr>
          <w:lang w:val="es-ES"/>
        </w:rPr>
      </w:pPr>
      <w:r w:rsidRPr="000D0813">
        <w:rPr>
          <w:lang w:val="es-ES"/>
        </w:rPr>
        <w:t xml:space="preserve">Las algas también </w:t>
      </w:r>
      <w:r w:rsidR="00100682">
        <w:rPr>
          <w:lang w:val="es-ES"/>
        </w:rPr>
        <w:t>le dan</w:t>
      </w:r>
      <w:r w:rsidRPr="000D0813">
        <w:rPr>
          <w:lang w:val="es-ES"/>
        </w:rPr>
        <w:t xml:space="preserve"> al coral sus vibrantes colores a través de sus pigmentos fotosintéticos. Cuando las temperaturas estresan a las algas, los tejidos del coral se vuelven de un color translúcido. Cuando esto sucede, los esqueletos blancos del coral se hacen visibles, haciendo que el coral parezca blanqueado</w:t>
      </w:r>
      <w:r w:rsidR="00100682">
        <w:rPr>
          <w:lang w:val="es-ES"/>
        </w:rPr>
        <w:t xml:space="preserve"> </w:t>
      </w:r>
      <w:r w:rsidR="00D71FCA" w:rsidRPr="000D0813">
        <w:rPr>
          <w:lang w:val="es-ES"/>
        </w:rPr>
        <w:t>—</w:t>
      </w:r>
      <w:r w:rsidRPr="000D0813">
        <w:rPr>
          <w:lang w:val="es-ES"/>
        </w:rPr>
        <w:t xml:space="preserve">de ahí el término "blanqueo del coral". </w:t>
      </w:r>
      <w:r w:rsidR="00100682">
        <w:rPr>
          <w:lang w:val="es-ES"/>
        </w:rPr>
        <w:t>El blanqueamiento ocurre con más frecuencia d</w:t>
      </w:r>
      <w:r w:rsidRPr="000D0813">
        <w:rPr>
          <w:lang w:val="es-ES"/>
        </w:rPr>
        <w:t>ebido a los efectos del calentamiento global en las temperaturas de los arrecifes</w:t>
      </w:r>
      <w:r w:rsidR="009661B4" w:rsidRPr="000D0813">
        <w:rPr>
          <w:lang w:val="es-ES"/>
        </w:rPr>
        <w:t>.</w:t>
      </w:r>
    </w:p>
    <w:p w14:paraId="4258884D" w14:textId="526AEBB7" w:rsidR="00FA1186" w:rsidRPr="000D0813" w:rsidRDefault="00294090" w:rsidP="00FA1186">
      <w:pPr>
        <w:rPr>
          <w:lang w:val="es-ES"/>
        </w:rPr>
      </w:pPr>
      <w:r w:rsidRPr="000D0813">
        <w:rPr>
          <w:rStyle w:val="Heading1Char"/>
          <w:szCs w:val="24"/>
          <w:lang w:val="es-ES"/>
        </w:rPr>
        <w:t>Consecuencias del Estrés Térmico</w:t>
      </w:r>
      <w:r w:rsidR="00FA1186" w:rsidRPr="000D0813">
        <w:rPr>
          <w:lang w:val="es-ES"/>
        </w:rPr>
        <w:t xml:space="preserve">: </w:t>
      </w:r>
      <w:r w:rsidR="004138D4" w:rsidRPr="000D0813">
        <w:rPr>
          <w:lang w:val="es-ES"/>
        </w:rPr>
        <w:t xml:space="preserve">El estrés térmico afecta al coral </w:t>
      </w:r>
      <w:r w:rsidR="00965A28">
        <w:rPr>
          <w:lang w:val="es-ES"/>
        </w:rPr>
        <w:t>aún</w:t>
      </w:r>
      <w:r w:rsidR="004138D4" w:rsidRPr="000D0813">
        <w:rPr>
          <w:lang w:val="es-ES"/>
        </w:rPr>
        <w:t xml:space="preserve"> después de que la temperatura </w:t>
      </w:r>
      <w:r w:rsidR="00965A28">
        <w:rPr>
          <w:lang w:val="es-ES"/>
        </w:rPr>
        <w:t>baje</w:t>
      </w:r>
      <w:r w:rsidR="004138D4" w:rsidRPr="000D0813">
        <w:rPr>
          <w:lang w:val="es-ES"/>
        </w:rPr>
        <w:t>. Los corales que sobreviven al estrés térmico pueden ver índices reducidos en su reproducción y</w:t>
      </w:r>
      <w:r w:rsidR="00BF6978" w:rsidRPr="000D0813">
        <w:rPr>
          <w:lang w:val="es-ES"/>
        </w:rPr>
        <w:t xml:space="preserve"> crecimiento</w:t>
      </w:r>
      <w:r w:rsidR="004138D4" w:rsidRPr="000D0813">
        <w:rPr>
          <w:lang w:val="es-ES"/>
        </w:rPr>
        <w:t xml:space="preserve">, </w:t>
      </w:r>
      <w:r w:rsidR="00BF6978" w:rsidRPr="000D0813">
        <w:rPr>
          <w:lang w:val="es-ES"/>
        </w:rPr>
        <w:t>con</w:t>
      </w:r>
      <w:r w:rsidR="004138D4" w:rsidRPr="000D0813">
        <w:rPr>
          <w:lang w:val="es-ES"/>
        </w:rPr>
        <w:t xml:space="preserve"> aument</w:t>
      </w:r>
      <w:r w:rsidR="00BF6978" w:rsidRPr="000D0813">
        <w:rPr>
          <w:lang w:val="es-ES"/>
        </w:rPr>
        <w:t>os</w:t>
      </w:r>
      <w:r w:rsidR="004138D4" w:rsidRPr="000D0813">
        <w:rPr>
          <w:lang w:val="es-ES"/>
        </w:rPr>
        <w:t xml:space="preserve"> </w:t>
      </w:r>
      <w:r w:rsidR="00BF6978" w:rsidRPr="000D0813">
        <w:rPr>
          <w:lang w:val="es-ES"/>
        </w:rPr>
        <w:t xml:space="preserve">en </w:t>
      </w:r>
      <w:r w:rsidR="004138D4" w:rsidRPr="000D0813">
        <w:rPr>
          <w:lang w:val="es-ES"/>
        </w:rPr>
        <w:t xml:space="preserve">su susceptibilidad a las enfermedades coralinas. </w:t>
      </w:r>
      <w:r w:rsidR="00965A28">
        <w:rPr>
          <w:lang w:val="es-ES"/>
        </w:rPr>
        <w:t>L</w:t>
      </w:r>
      <w:r w:rsidR="004138D4" w:rsidRPr="000D0813">
        <w:rPr>
          <w:lang w:val="es-ES"/>
        </w:rPr>
        <w:t xml:space="preserve">os corales que no sobreviven ven sus restos cubiertos por macroalgas antes de erosionarse y </w:t>
      </w:r>
      <w:r w:rsidR="00F606BA" w:rsidRPr="000D0813">
        <w:rPr>
          <w:lang w:val="es-ES"/>
        </w:rPr>
        <w:t>descomponerse</w:t>
      </w:r>
      <w:r w:rsidR="004138D4" w:rsidRPr="000D0813">
        <w:rPr>
          <w:lang w:val="es-ES"/>
        </w:rPr>
        <w:t xml:space="preserve">. Estos cambios en la composición de la comunidad pueden perturbar </w:t>
      </w:r>
      <w:r w:rsidR="0051701D">
        <w:rPr>
          <w:lang w:val="es-ES"/>
        </w:rPr>
        <w:t>a</w:t>
      </w:r>
      <w:r w:rsidR="004138D4" w:rsidRPr="000D0813">
        <w:rPr>
          <w:lang w:val="es-ES"/>
        </w:rPr>
        <w:t xml:space="preserve">l ecosistema, </w:t>
      </w:r>
      <w:r w:rsidR="00993B82">
        <w:rPr>
          <w:lang w:val="es-ES"/>
        </w:rPr>
        <w:t xml:space="preserve">como </w:t>
      </w:r>
      <w:r w:rsidR="004138D4" w:rsidRPr="000D0813">
        <w:rPr>
          <w:lang w:val="es-ES"/>
        </w:rPr>
        <w:t>alterando el nivel de abundancia de peces</w:t>
      </w:r>
      <w:r w:rsidR="00993B82">
        <w:rPr>
          <w:lang w:val="es-ES"/>
        </w:rPr>
        <w:t>, entre otras cosas</w:t>
      </w:r>
      <w:r w:rsidR="004138D4" w:rsidRPr="000D0813">
        <w:rPr>
          <w:lang w:val="es-ES"/>
        </w:rPr>
        <w:t xml:space="preserve">. </w:t>
      </w:r>
    </w:p>
    <w:p w14:paraId="506ED325" w14:textId="69473208" w:rsidR="006B41E7" w:rsidRPr="00BF5522" w:rsidRDefault="00446842" w:rsidP="00FA1186">
      <w:r w:rsidRPr="00BF5522">
        <w:rPr>
          <w:rStyle w:val="Heading1Char"/>
          <w:szCs w:val="24"/>
        </w:rPr>
        <w:t>Fuentes</w:t>
      </w:r>
    </w:p>
    <w:p w14:paraId="3F1861C9" w14:textId="77777777" w:rsidR="00A23929" w:rsidRPr="00BF5522" w:rsidRDefault="00A23929" w:rsidP="00FA1186">
      <w:pPr>
        <w:pStyle w:val="Citation"/>
      </w:pPr>
      <w:r w:rsidRPr="00BF5522">
        <w:t xml:space="preserve">Australian Associated Press. (2022). Reef report diagnoses coral bleach cause. Yahoo! News. </w:t>
      </w:r>
      <w:hyperlink r:id="rId8" w:history="1">
        <w:r w:rsidRPr="00BF5522">
          <w:rPr>
            <w:rStyle w:val="Hyperlink"/>
            <w:color w:val="3E5C61"/>
            <w:u w:val="none"/>
          </w:rPr>
          <w:t>https://web.archive.org/web/20220511193019/https://au.news.yahoo.com/delayed-barrier-reef-report-imminent-050140185.html</w:t>
        </w:r>
      </w:hyperlink>
    </w:p>
    <w:p w14:paraId="07A5B876" w14:textId="59D582C8" w:rsidR="00D060A9" w:rsidRPr="003143EB" w:rsidRDefault="002F7BD5" w:rsidP="00FA1186">
      <w:pPr>
        <w:pStyle w:val="Citation"/>
        <w:rPr>
          <w:rStyle w:val="Hyperlink"/>
          <w:color w:val="3E5C61"/>
          <w:u w:val="none"/>
          <w:lang w:val="es-ES"/>
        </w:rPr>
      </w:pPr>
      <w:r w:rsidRPr="00BF5522">
        <w:t xml:space="preserve">Lough, </w:t>
      </w:r>
      <w:r w:rsidR="00B16F4D" w:rsidRPr="00BF5522">
        <w:t>J. M.,</w:t>
      </w:r>
      <w:r w:rsidRPr="00BF5522">
        <w:t xml:space="preserve"> Anderson,</w:t>
      </w:r>
      <w:r w:rsidR="00B16F4D" w:rsidRPr="00BF5522">
        <w:t xml:space="preserve"> K. D.</w:t>
      </w:r>
      <w:r w:rsidRPr="00BF5522">
        <w:t xml:space="preserve">, </w:t>
      </w:r>
      <w:r w:rsidR="00B35152" w:rsidRPr="00BF5522">
        <w:t xml:space="preserve">&amp; </w:t>
      </w:r>
      <w:r w:rsidRPr="00BF5522">
        <w:t>Hughes,</w:t>
      </w:r>
      <w:r w:rsidR="00B16F4D" w:rsidRPr="00BF5522">
        <w:t xml:space="preserve"> T. P. (</w:t>
      </w:r>
      <w:r w:rsidR="00BA4D95" w:rsidRPr="00BF5522">
        <w:t>2018</w:t>
      </w:r>
      <w:r w:rsidR="00B16F4D" w:rsidRPr="00BF5522">
        <w:t xml:space="preserve">). </w:t>
      </w:r>
      <w:r w:rsidR="00BA4D95" w:rsidRPr="00BF5522">
        <w:t>Increasing thermal stress for tropical coral reefs: 1871-2017</w:t>
      </w:r>
      <w:r w:rsidR="00B16F4D" w:rsidRPr="00BF5522">
        <w:t xml:space="preserve">. </w:t>
      </w:r>
      <w:r w:rsidR="00BA4D95" w:rsidRPr="003143EB">
        <w:rPr>
          <w:i w:val="0"/>
          <w:iCs/>
          <w:lang w:val="es-ES"/>
        </w:rPr>
        <w:t>Scientific Reports</w:t>
      </w:r>
      <w:r w:rsidRPr="003143EB">
        <w:rPr>
          <w:i w:val="0"/>
          <w:iCs/>
          <w:lang w:val="es-ES"/>
        </w:rPr>
        <w:t xml:space="preserve"> 8</w:t>
      </w:r>
      <w:r w:rsidR="00D91102" w:rsidRPr="003143EB">
        <w:rPr>
          <w:lang w:val="es-ES"/>
        </w:rPr>
        <w:t>, 6079</w:t>
      </w:r>
      <w:r w:rsidR="00B16F4D" w:rsidRPr="003143EB">
        <w:rPr>
          <w:lang w:val="es-ES"/>
        </w:rPr>
        <w:t xml:space="preserve">. </w:t>
      </w:r>
      <w:r w:rsidR="00D91102" w:rsidRPr="003143EB">
        <w:rPr>
          <w:lang w:val="es-ES"/>
        </w:rPr>
        <w:t>https://doi.org/10.1038/s41598-018-24530-9</w:t>
      </w:r>
    </w:p>
    <w:p w14:paraId="2F48019D" w14:textId="498DFB13" w:rsidR="00FA1186" w:rsidRPr="00BF5522" w:rsidRDefault="00B96763" w:rsidP="00FA1186">
      <w:pPr>
        <w:pStyle w:val="Citation"/>
      </w:pPr>
      <w:r w:rsidRPr="00BF5522">
        <w:t>National Oceanic and Atmospheric Administration. (2019). So what are marine heat waves?. NOAA</w:t>
      </w:r>
      <w:r w:rsidR="00FA1186" w:rsidRPr="00BF5522">
        <w:t xml:space="preserve"> Research News</w:t>
      </w:r>
      <w:r w:rsidRPr="00BF5522">
        <w:t xml:space="preserve">. </w:t>
      </w:r>
      <w:hyperlink r:id="rId9" w:history="1">
        <w:r w:rsidR="00FA1186" w:rsidRPr="00BF5522">
          <w:rPr>
            <w:rStyle w:val="Hyperlink"/>
            <w:color w:val="3E5C61"/>
            <w:u w:val="none"/>
          </w:rPr>
          <w:t>https://research.noaa.gov/article/ArtMID/587/ArticleID/2559/So-what-are-marine-heat-waves</w:t>
        </w:r>
      </w:hyperlink>
    </w:p>
    <w:p w14:paraId="0F2D294C" w14:textId="1C2EA0EA" w:rsidR="00D71CCB" w:rsidRPr="003143EB" w:rsidRDefault="00C568B1">
      <w:pPr>
        <w:pStyle w:val="Title"/>
        <w:rPr>
          <w:lang w:val="es-ES"/>
        </w:rPr>
      </w:pPr>
      <w:r w:rsidRPr="003143EB">
        <w:rPr>
          <w:lang w:val="es-ES"/>
        </w:rPr>
        <w:lastRenderedPageBreak/>
        <w:t>Efect</w:t>
      </w:r>
      <w:r w:rsidR="00161A16">
        <w:rPr>
          <w:lang w:val="es-ES"/>
        </w:rPr>
        <w:t>os del calor en la fotosíntesis</w:t>
      </w:r>
    </w:p>
    <w:p w14:paraId="778E39F9" w14:textId="360B45F7" w:rsidR="00DA7ACF" w:rsidRPr="003143EB" w:rsidRDefault="00161A16">
      <w:pPr>
        <w:rPr>
          <w:lang w:val="es-ES"/>
        </w:rPr>
      </w:pPr>
      <w:r w:rsidRPr="00161A16">
        <w:rPr>
          <w:lang w:val="es-ES"/>
        </w:rPr>
        <w:t>Las plantas necesitan un rango de temperatura específico para realizar la fotosíntesis. Este rango varía según los organismos y los entornos. Algunas plantas, como las que viven en lugares donde las temperaturas fluctúan natural</w:t>
      </w:r>
      <w:r>
        <w:rPr>
          <w:lang w:val="es-ES"/>
        </w:rPr>
        <w:t>mente</w:t>
      </w:r>
      <w:r w:rsidRPr="00161A16">
        <w:rPr>
          <w:lang w:val="es-ES"/>
        </w:rPr>
        <w:t>, se adaptan mejor a los cambios de temperatura. Sin embargo, en la mayoría de los lugares (inclu</w:t>
      </w:r>
      <w:r>
        <w:rPr>
          <w:lang w:val="es-ES"/>
        </w:rPr>
        <w:t>yendo</w:t>
      </w:r>
      <w:r w:rsidRPr="00161A16">
        <w:rPr>
          <w:lang w:val="es-ES"/>
        </w:rPr>
        <w:t xml:space="preserve"> los arrecifes de coral), los grandes cambios de temperatura hacen que la fotosíntesis sea menos eficiente. Cuando la productividad fotosintética se reduce, las plantas producen menos alimento para que los corales se alimenten.</w:t>
      </w:r>
      <w:r>
        <w:rPr>
          <w:lang w:val="es-ES"/>
        </w:rPr>
        <w:t xml:space="preserve"> </w:t>
      </w:r>
    </w:p>
    <w:p w14:paraId="35D9D753" w14:textId="6B5B6F8D" w:rsidR="00E97D2A" w:rsidRPr="003143EB" w:rsidRDefault="00161A16">
      <w:pPr>
        <w:rPr>
          <w:lang w:val="es-ES"/>
        </w:rPr>
      </w:pPr>
      <w:r w:rsidRPr="00161A16">
        <w:rPr>
          <w:lang w:val="es-ES"/>
        </w:rPr>
        <w:t xml:space="preserve">El estrés térmico también puede hacer que la fotosíntesis sea menos eficiente </w:t>
      </w:r>
      <w:r>
        <w:rPr>
          <w:lang w:val="es-ES"/>
        </w:rPr>
        <w:t>en</w:t>
      </w:r>
      <w:r w:rsidR="00E97D2A" w:rsidRPr="003143EB">
        <w:rPr>
          <w:lang w:val="es-ES"/>
        </w:rPr>
        <w:t>:</w:t>
      </w:r>
    </w:p>
    <w:p w14:paraId="299FA8FD" w14:textId="4E4DE999" w:rsidR="00E97D2A" w:rsidRPr="003143EB" w:rsidRDefault="00161A16" w:rsidP="00E97D2A">
      <w:pPr>
        <w:pStyle w:val="ListParagraph"/>
        <w:numPr>
          <w:ilvl w:val="0"/>
          <w:numId w:val="16"/>
        </w:numPr>
        <w:rPr>
          <w:lang w:val="es-ES"/>
        </w:rPr>
      </w:pPr>
      <w:r w:rsidRPr="00161A16">
        <w:rPr>
          <w:lang w:val="es-ES"/>
        </w:rPr>
        <w:t>Causando daños en las proteínas que absorben la luz</w:t>
      </w:r>
    </w:p>
    <w:p w14:paraId="7632B76F" w14:textId="3DEA6D02" w:rsidR="00E97D2A" w:rsidRPr="003143EB" w:rsidRDefault="00161A16" w:rsidP="00E97D2A">
      <w:pPr>
        <w:pStyle w:val="ListParagraph"/>
        <w:numPr>
          <w:ilvl w:val="0"/>
          <w:numId w:val="16"/>
        </w:numPr>
        <w:rPr>
          <w:lang w:val="es-ES"/>
        </w:rPr>
      </w:pPr>
      <w:r w:rsidRPr="00161A16">
        <w:rPr>
          <w:lang w:val="es-ES"/>
        </w:rPr>
        <w:t>Cambiando la regulación de la expresión genética en las vías de la fotosíntesis</w:t>
      </w:r>
    </w:p>
    <w:p w14:paraId="54158707" w14:textId="3874A7CE" w:rsidR="00E97D2A" w:rsidRPr="003143EB" w:rsidRDefault="00161A16" w:rsidP="00E97D2A">
      <w:pPr>
        <w:pStyle w:val="ListParagraph"/>
        <w:numPr>
          <w:ilvl w:val="0"/>
          <w:numId w:val="16"/>
        </w:numPr>
        <w:rPr>
          <w:lang w:val="es-ES"/>
        </w:rPr>
      </w:pPr>
      <w:r w:rsidRPr="00161A16">
        <w:rPr>
          <w:lang w:val="es-ES"/>
        </w:rPr>
        <w:t xml:space="preserve">Estimulando la producción de especies </w:t>
      </w:r>
      <w:r w:rsidR="006F1271">
        <w:rPr>
          <w:lang w:val="es-ES"/>
        </w:rPr>
        <w:t xml:space="preserve">reactivas </w:t>
      </w:r>
      <w:r w:rsidRPr="00161A16">
        <w:rPr>
          <w:lang w:val="es-ES"/>
        </w:rPr>
        <w:t>de oxígeno (</w:t>
      </w:r>
      <w:r w:rsidR="00ED59BE" w:rsidRPr="00DE52AB">
        <w:rPr>
          <w:lang w:val="es-ES"/>
        </w:rPr>
        <w:t>E</w:t>
      </w:r>
      <w:r w:rsidR="00ED59BE">
        <w:rPr>
          <w:lang w:val="es-ES"/>
        </w:rPr>
        <w:t xml:space="preserve">RO, </w:t>
      </w:r>
      <w:r w:rsidR="006F1271">
        <w:rPr>
          <w:lang w:val="es-ES"/>
        </w:rPr>
        <w:t>denominadas</w:t>
      </w:r>
      <w:r>
        <w:rPr>
          <w:lang w:val="es-ES"/>
        </w:rPr>
        <w:t xml:space="preserve"> </w:t>
      </w:r>
      <w:r w:rsidRPr="00161A16">
        <w:rPr>
          <w:lang w:val="es-ES"/>
        </w:rPr>
        <w:t>ROS</w:t>
      </w:r>
      <w:r>
        <w:rPr>
          <w:lang w:val="es-ES"/>
        </w:rPr>
        <w:t xml:space="preserve"> en inglés</w:t>
      </w:r>
      <w:r w:rsidRPr="00161A16">
        <w:rPr>
          <w:lang w:val="es-ES"/>
        </w:rPr>
        <w:t>) como el peróxido, que puede ser perjudicial para el organismo cuando se produce en exceso</w:t>
      </w:r>
    </w:p>
    <w:p w14:paraId="0F2D294D" w14:textId="6B451872" w:rsidR="00D71CCB" w:rsidRPr="003143EB" w:rsidRDefault="00DE52AB" w:rsidP="00E97D2A">
      <w:pPr>
        <w:pStyle w:val="ListParagraph"/>
        <w:numPr>
          <w:ilvl w:val="0"/>
          <w:numId w:val="16"/>
        </w:numPr>
        <w:rPr>
          <w:lang w:val="es-ES"/>
        </w:rPr>
      </w:pPr>
      <w:r w:rsidRPr="00DE52AB">
        <w:rPr>
          <w:lang w:val="es-ES"/>
        </w:rPr>
        <w:t xml:space="preserve">Disminución </w:t>
      </w:r>
      <w:r>
        <w:rPr>
          <w:lang w:val="es-ES"/>
        </w:rPr>
        <w:t>en</w:t>
      </w:r>
      <w:r w:rsidRPr="00DE52AB">
        <w:rPr>
          <w:lang w:val="es-ES"/>
        </w:rPr>
        <w:t xml:space="preserve"> la producción de enzimas que descomponen las E</w:t>
      </w:r>
      <w:r>
        <w:rPr>
          <w:lang w:val="es-ES"/>
        </w:rPr>
        <w:t>R</w:t>
      </w:r>
      <w:r w:rsidR="00ED59BE">
        <w:rPr>
          <w:lang w:val="es-ES"/>
        </w:rPr>
        <w:t>O</w:t>
      </w:r>
    </w:p>
    <w:p w14:paraId="015F6F2E" w14:textId="70AE44D1" w:rsidR="00BD3278" w:rsidRPr="003143EB" w:rsidRDefault="006F1271">
      <w:pPr>
        <w:spacing w:after="160" w:line="259" w:lineRule="auto"/>
        <w:rPr>
          <w:lang w:val="es-ES"/>
        </w:rPr>
      </w:pPr>
      <w:r w:rsidRPr="006F1271">
        <w:rPr>
          <w:lang w:val="es-ES"/>
        </w:rPr>
        <w:t>Aunque no todos los corales sufren por las altas temperaturas, muchos lo hacen. Cuando los corales sufren estrés térmico, l</w:t>
      </w:r>
      <w:r w:rsidR="00ED59BE">
        <w:rPr>
          <w:lang w:val="es-ES"/>
        </w:rPr>
        <w:t>o</w:t>
      </w:r>
      <w:r w:rsidRPr="006F1271">
        <w:rPr>
          <w:lang w:val="es-ES"/>
        </w:rPr>
        <w:t xml:space="preserve">s </w:t>
      </w:r>
      <w:r w:rsidR="00ED59BE">
        <w:rPr>
          <w:lang w:val="es-ES"/>
        </w:rPr>
        <w:t>índices</w:t>
      </w:r>
      <w:r w:rsidRPr="006F1271">
        <w:rPr>
          <w:lang w:val="es-ES"/>
        </w:rPr>
        <w:t xml:space="preserve"> de fotosíntesis de sus algas simbióticas se reducen considerablemente. En algunos casos, la falta de productos fotosintéticos de las algas obliga a los corales a adquirir la mayor parte de su alimento de fuentes externas. Depender de fuentes de alimentación externas no es natural para los corales. </w:t>
      </w:r>
    </w:p>
    <w:p w14:paraId="45D1FDBB" w14:textId="7CDDAEBA" w:rsidR="00FA1186" w:rsidRPr="003143EB" w:rsidRDefault="00ED59BE" w:rsidP="00FA1186">
      <w:pPr>
        <w:spacing w:after="160" w:line="259" w:lineRule="auto"/>
        <w:rPr>
          <w:lang w:val="es-ES"/>
        </w:rPr>
      </w:pPr>
      <w:r w:rsidRPr="00ED59BE">
        <w:rPr>
          <w:lang w:val="es-ES"/>
        </w:rPr>
        <w:t>Algunas especies de algas re</w:t>
      </w:r>
      <w:r>
        <w:rPr>
          <w:lang w:val="es-ES"/>
        </w:rPr>
        <w:t>accionan</w:t>
      </w:r>
      <w:r w:rsidRPr="00ED59BE">
        <w:rPr>
          <w:lang w:val="es-ES"/>
        </w:rPr>
        <w:t xml:space="preserve"> mal a las fluctuaciones de temperatura. Para esas especies, el estrés térmico puede llevarlas a producir peróxido de hidrógeno (</w:t>
      </w:r>
      <w:r w:rsidRPr="003143EB">
        <w:rPr>
          <w:lang w:val="es-ES"/>
        </w:rPr>
        <w:t>H</w:t>
      </w:r>
      <w:r w:rsidRPr="003143EB">
        <w:rPr>
          <w:vertAlign w:val="subscript"/>
          <w:lang w:val="es-ES"/>
        </w:rPr>
        <w:t>2</w:t>
      </w:r>
      <w:r w:rsidRPr="003143EB">
        <w:rPr>
          <w:lang w:val="es-ES"/>
        </w:rPr>
        <w:t>O</w:t>
      </w:r>
      <w:r w:rsidRPr="003143EB">
        <w:rPr>
          <w:vertAlign w:val="subscript"/>
          <w:lang w:val="es-ES"/>
        </w:rPr>
        <w:t>2</w:t>
      </w:r>
      <w:r w:rsidRPr="00ED59BE">
        <w:rPr>
          <w:lang w:val="es-ES"/>
        </w:rPr>
        <w:t xml:space="preserve">) y otras ERO durante la fotosíntesis. Un alto nivel de </w:t>
      </w:r>
      <w:r>
        <w:rPr>
          <w:lang w:val="es-ES"/>
        </w:rPr>
        <w:t>ERO</w:t>
      </w:r>
      <w:r w:rsidRPr="00ED59BE">
        <w:rPr>
          <w:lang w:val="es-ES"/>
        </w:rPr>
        <w:t xml:space="preserve"> es tóxico para las células de las plantas y se sospecha que está implicado en los eventos de blanqueamiento del coral.</w:t>
      </w:r>
      <w:r w:rsidR="0042025B" w:rsidRPr="003143EB">
        <w:rPr>
          <w:lang w:val="es-ES"/>
        </w:rPr>
        <w:t xml:space="preserve"> </w:t>
      </w:r>
    </w:p>
    <w:p w14:paraId="58E49599" w14:textId="6CD178A4" w:rsidR="00203145" w:rsidRPr="00BF5522" w:rsidRDefault="00ED59BE" w:rsidP="00203145">
      <w:r w:rsidRPr="00BF5522">
        <w:rPr>
          <w:rStyle w:val="Heading1Char"/>
        </w:rPr>
        <w:t>Fuentes</w:t>
      </w:r>
    </w:p>
    <w:p w14:paraId="320DEA85" w14:textId="05D3C452" w:rsidR="0080280F" w:rsidRPr="00BF5522" w:rsidRDefault="005C32DC" w:rsidP="00B96763">
      <w:pPr>
        <w:pStyle w:val="Citation"/>
      </w:pPr>
      <w:r w:rsidRPr="00BF5522">
        <w:t xml:space="preserve">Encyclopedia of the Environment (2021, </w:t>
      </w:r>
      <w:r w:rsidR="000C7B8E" w:rsidRPr="00BF5522">
        <w:t>27 de septiembre</w:t>
      </w:r>
      <w:r w:rsidRPr="00BF5522">
        <w:t xml:space="preserve">). </w:t>
      </w:r>
      <w:r w:rsidR="0080280F" w:rsidRPr="00BF5522">
        <w:t xml:space="preserve">Effects of temperature on photosynthesis. Encyclopedia of the Environment. </w:t>
      </w:r>
      <w:hyperlink r:id="rId10" w:history="1">
        <w:r w:rsidR="00A36429" w:rsidRPr="00BF5522">
          <w:rPr>
            <w:rStyle w:val="Hyperlink"/>
          </w:rPr>
          <w:t>https://www.encyclopedie-environnement.org/en/life/effects-temperature-on-photosynthesis/</w:t>
        </w:r>
      </w:hyperlink>
      <w:r w:rsidR="0080280F" w:rsidRPr="00BF5522">
        <w:t xml:space="preserve"> </w:t>
      </w:r>
    </w:p>
    <w:p w14:paraId="117A0D3C" w14:textId="77777777" w:rsidR="004074BC" w:rsidRPr="00BF5522" w:rsidRDefault="004074BC" w:rsidP="004074BC">
      <w:pPr>
        <w:pStyle w:val="Citation"/>
      </w:pPr>
      <w:r w:rsidRPr="00BF5522">
        <w:t>Schoepf, V., Sanderson, H., &amp; Larcombe, E. (2022) Coral heat tolerance under variable temperatures: Effects of different variability regimes and past environmental history vs. current exposure.</w:t>
      </w:r>
      <w:r w:rsidRPr="00BF5522">
        <w:rPr>
          <w:i w:val="0"/>
          <w:iCs/>
        </w:rPr>
        <w:t xml:space="preserve"> Limnology and Oceanography 67</w:t>
      </w:r>
      <w:r w:rsidRPr="00BF5522">
        <w:t xml:space="preserve">, 408-418. </w:t>
      </w:r>
      <w:hyperlink r:id="rId11" w:history="1">
        <w:r w:rsidRPr="00BF5522">
          <w:rPr>
            <w:rStyle w:val="Hyperlink"/>
            <w:szCs w:val="18"/>
          </w:rPr>
          <w:t>https://aslopubs.onlinelibrary.wiley.com/share/F4GAUR9RN83FKAZ6NFQ6?target=10.1002/lno.12000</w:t>
        </w:r>
      </w:hyperlink>
      <w:r w:rsidRPr="00BF5522">
        <w:t xml:space="preserve"> </w:t>
      </w:r>
    </w:p>
    <w:p w14:paraId="7498F602" w14:textId="77777777" w:rsidR="00647F3A" w:rsidRPr="00BF5522" w:rsidRDefault="00647F3A" w:rsidP="00647F3A">
      <w:pPr>
        <w:pStyle w:val="Citation"/>
      </w:pPr>
      <w:r w:rsidRPr="00BF5522">
        <w:t xml:space="preserve">Song, Y., Chen, Q., Ci, D., Shao, X., &amp; Zhang, D. (2014) Effects of high temperature on photosynthesis and related gene expression in poplar. </w:t>
      </w:r>
      <w:r w:rsidRPr="00BF5522">
        <w:rPr>
          <w:i w:val="0"/>
          <w:iCs/>
        </w:rPr>
        <w:t>BMC Plant Biology, 14</w:t>
      </w:r>
      <w:r w:rsidRPr="00BF5522">
        <w:t xml:space="preserve">(111). </w:t>
      </w:r>
      <w:hyperlink r:id="rId12" w:history="1">
        <w:r w:rsidRPr="00BF5522">
          <w:rPr>
            <w:rStyle w:val="Hyperlink"/>
            <w:szCs w:val="18"/>
          </w:rPr>
          <w:t>https://bmcplantbiol.biomedcentral.com/articles/10.1186/1471-2229-14-111</w:t>
        </w:r>
      </w:hyperlink>
      <w:r w:rsidRPr="00BF5522">
        <w:t xml:space="preserve"> </w:t>
      </w:r>
    </w:p>
    <w:p w14:paraId="0F2D294E" w14:textId="0931BA22" w:rsidR="00D71CCB" w:rsidRPr="00BF5522" w:rsidRDefault="00265F00" w:rsidP="00265F00">
      <w:pPr>
        <w:pStyle w:val="Citation"/>
      </w:pPr>
      <w:r w:rsidRPr="00BF5522">
        <w:t xml:space="preserve">Suggett, D. J., Warner, M. E., Smith, D. J., Davey, P., Hennige, S., &amp; Baker, N.R. (2008). Photosynthesis and production of hydrogen peroxide by symbiodinium (pyrrhophyta) phylotypes with different thermal tolerances. </w:t>
      </w:r>
      <w:r w:rsidRPr="00BF5522">
        <w:rPr>
          <w:i w:val="0"/>
          <w:iCs/>
        </w:rPr>
        <w:t>Journal of Phycology, 44</w:t>
      </w:r>
      <w:r w:rsidRPr="00BF5522">
        <w:t xml:space="preserve"> (4), 948-956. </w:t>
      </w:r>
      <w:hyperlink r:id="rId13" w:history="1">
        <w:r w:rsidRPr="00BF5522">
          <w:rPr>
            <w:rStyle w:val="Hyperlink"/>
            <w:szCs w:val="18"/>
          </w:rPr>
          <w:t>https://onlinelibrary.wiley.com/share/UBBBJNEMIPXYF6RU5BPV?target=10.1111/j.1529-8817.2008.00537.x</w:t>
        </w:r>
      </w:hyperlink>
      <w:r w:rsidR="00C568B1" w:rsidRPr="00BF5522">
        <w:br w:type="page"/>
      </w:r>
    </w:p>
    <w:p w14:paraId="00A5E267" w14:textId="77777777" w:rsidR="00203145" w:rsidRPr="00BF5522" w:rsidRDefault="00203145" w:rsidP="00203145">
      <w:pPr>
        <w:rPr>
          <w:rStyle w:val="Heading1Char"/>
        </w:rPr>
      </w:pPr>
    </w:p>
    <w:p w14:paraId="2E827F77" w14:textId="08B4B053" w:rsidR="00203145" w:rsidRPr="003143EB" w:rsidRDefault="000C7B8E" w:rsidP="00203145">
      <w:pPr>
        <w:rPr>
          <w:lang w:val="es-ES"/>
        </w:rPr>
      </w:pPr>
      <w:r>
        <w:rPr>
          <w:rStyle w:val="Heading1Char"/>
          <w:lang w:val="es-ES"/>
        </w:rPr>
        <w:t>Fuente</w:t>
      </w:r>
      <w:r w:rsidR="00C568B1" w:rsidRPr="003143EB">
        <w:rPr>
          <w:noProof/>
          <w:lang w:val="es-ES"/>
        </w:rPr>
        <w:drawing>
          <wp:anchor distT="0" distB="0" distL="114300" distR="114300" simplePos="0" relativeHeight="251658240" behindDoc="0" locked="0" layoutInCell="1" hidden="0" allowOverlap="1" wp14:anchorId="0F2D297D" wp14:editId="0F2D297E">
            <wp:simplePos x="0" y="0"/>
            <wp:positionH relativeFrom="margin">
              <wp:align>center</wp:align>
            </wp:positionH>
            <wp:positionV relativeFrom="margin">
              <wp:posOffset>-342899</wp:posOffset>
            </wp:positionV>
            <wp:extent cx="8991600" cy="5848350"/>
            <wp:effectExtent l="0" t="0" r="0" b="0"/>
            <wp:wrapTopAndBottom distT="0" distB="0"/>
            <wp:docPr id="11" name="image3.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imeline&#10;&#10;Description automatically generated"/>
                    <pic:cNvPicPr preferRelativeResize="0"/>
                  </pic:nvPicPr>
                  <pic:blipFill>
                    <a:blip r:embed="rId14"/>
                    <a:srcRect/>
                    <a:stretch>
                      <a:fillRect/>
                    </a:stretch>
                  </pic:blipFill>
                  <pic:spPr>
                    <a:xfrm>
                      <a:off x="0" y="0"/>
                      <a:ext cx="8991600" cy="5848350"/>
                    </a:xfrm>
                    <a:prstGeom prst="rect">
                      <a:avLst/>
                    </a:prstGeom>
                    <a:ln/>
                  </pic:spPr>
                </pic:pic>
              </a:graphicData>
            </a:graphic>
          </wp:anchor>
        </w:drawing>
      </w:r>
      <w:r w:rsidR="008C1B40" w:rsidRPr="003143EB">
        <w:rPr>
          <w:rStyle w:val="Heading1Char"/>
          <w:lang w:val="es-ES"/>
        </w:rPr>
        <w:t>s</w:t>
      </w:r>
    </w:p>
    <w:p w14:paraId="0F2D294F" w14:textId="121CBF23" w:rsidR="00D71CCB" w:rsidRPr="003143EB" w:rsidRDefault="00FE7320" w:rsidP="00FE7320">
      <w:pPr>
        <w:pStyle w:val="Citation"/>
        <w:rPr>
          <w:lang w:val="es-ES"/>
        </w:rPr>
      </w:pPr>
      <w:r w:rsidRPr="003143EB">
        <w:rPr>
          <w:lang w:val="es-ES"/>
        </w:rPr>
        <w:t xml:space="preserve">National Ocean Service. (2021, </w:t>
      </w:r>
      <w:r w:rsidR="000C7B8E">
        <w:rPr>
          <w:lang w:val="es-ES"/>
        </w:rPr>
        <w:t>26 de f</w:t>
      </w:r>
      <w:r w:rsidRPr="003143EB">
        <w:rPr>
          <w:lang w:val="es-ES"/>
        </w:rPr>
        <w:t>ebr</w:t>
      </w:r>
      <w:r w:rsidR="000C7B8E">
        <w:rPr>
          <w:lang w:val="es-ES"/>
        </w:rPr>
        <w:t>ero</w:t>
      </w:r>
      <w:r w:rsidRPr="003143EB">
        <w:rPr>
          <w:lang w:val="es-ES"/>
        </w:rPr>
        <w:t xml:space="preserve">). </w:t>
      </w:r>
      <w:r w:rsidRPr="00BF5522">
        <w:t xml:space="preserve">How does climate change affect coral reefs?. </w:t>
      </w:r>
      <w:r w:rsidRPr="003143EB">
        <w:rPr>
          <w:lang w:val="es-ES"/>
        </w:rPr>
        <w:t xml:space="preserve">National </w:t>
      </w:r>
      <w:r w:rsidR="000A2686" w:rsidRPr="003143EB">
        <w:rPr>
          <w:lang w:val="es-ES"/>
        </w:rPr>
        <w:t>C</w:t>
      </w:r>
      <w:r w:rsidRPr="003143EB">
        <w:rPr>
          <w:lang w:val="es-ES"/>
        </w:rPr>
        <w:t xml:space="preserve">cean Service. </w:t>
      </w:r>
      <w:hyperlink r:id="rId15">
        <w:r w:rsidRPr="003143EB">
          <w:rPr>
            <w:lang w:val="es-ES"/>
          </w:rPr>
          <w:t>https://oceanservice.noaa.gov/facts/coralreef-climate.html</w:t>
        </w:r>
      </w:hyperlink>
      <w:r w:rsidR="000C7B8E">
        <w:rPr>
          <w:lang w:val="es-ES"/>
        </w:rPr>
        <w:t xml:space="preserve"> </w:t>
      </w:r>
      <w:r w:rsidRPr="003143EB">
        <w:rPr>
          <w:lang w:val="es-ES"/>
        </w:rPr>
        <w:t xml:space="preserve">  </w:t>
      </w:r>
    </w:p>
    <w:p w14:paraId="0F2D2950" w14:textId="1A46E226" w:rsidR="00D71CCB" w:rsidRPr="003143EB" w:rsidRDefault="00C568B1">
      <w:pPr>
        <w:pStyle w:val="Title"/>
        <w:rPr>
          <w:lang w:val="es-ES"/>
        </w:rPr>
      </w:pPr>
      <w:r w:rsidRPr="003143EB">
        <w:rPr>
          <w:lang w:val="es-ES"/>
        </w:rPr>
        <w:br w:type="page"/>
      </w:r>
      <w:r w:rsidRPr="003143EB">
        <w:rPr>
          <w:lang w:val="es-ES"/>
        </w:rPr>
        <w:lastRenderedPageBreak/>
        <w:t>Impact</w:t>
      </w:r>
      <w:r w:rsidR="000C7B8E">
        <w:rPr>
          <w:lang w:val="es-ES"/>
        </w:rPr>
        <w:t>o</w:t>
      </w:r>
      <w:r w:rsidRPr="003143EB">
        <w:rPr>
          <w:lang w:val="es-ES"/>
        </w:rPr>
        <w:t xml:space="preserve">s </w:t>
      </w:r>
      <w:r w:rsidR="000C7B8E">
        <w:rPr>
          <w:lang w:val="es-ES"/>
        </w:rPr>
        <w:t>del</w:t>
      </w:r>
      <w:r w:rsidRPr="003143EB">
        <w:rPr>
          <w:lang w:val="es-ES"/>
        </w:rPr>
        <w:t xml:space="preserve"> </w:t>
      </w:r>
      <w:r w:rsidR="000C7B8E">
        <w:rPr>
          <w:lang w:val="es-ES"/>
        </w:rPr>
        <w:t xml:space="preserve">cambio </w:t>
      </w:r>
      <w:r w:rsidRPr="003143EB">
        <w:rPr>
          <w:lang w:val="es-ES"/>
        </w:rPr>
        <w:t>Clim</w:t>
      </w:r>
      <w:r w:rsidR="000C7B8E">
        <w:rPr>
          <w:lang w:val="es-ES"/>
        </w:rPr>
        <w:t>á</w:t>
      </w:r>
      <w:r w:rsidRPr="003143EB">
        <w:rPr>
          <w:lang w:val="es-ES"/>
        </w:rPr>
        <w:t>t</w:t>
      </w:r>
      <w:r w:rsidR="000C7B8E">
        <w:rPr>
          <w:lang w:val="es-ES"/>
        </w:rPr>
        <w:t>ico</w:t>
      </w:r>
    </w:p>
    <w:p w14:paraId="4CAAE9FF" w14:textId="75C3DDCF" w:rsidR="000B395A" w:rsidRPr="003143EB" w:rsidRDefault="00FD53E3" w:rsidP="00331021">
      <w:pPr>
        <w:pBdr>
          <w:top w:val="nil"/>
          <w:left w:val="nil"/>
          <w:bottom w:val="nil"/>
          <w:right w:val="nil"/>
          <w:between w:val="nil"/>
        </w:pBdr>
        <w:rPr>
          <w:color w:val="000000"/>
          <w:lang w:val="es-ES"/>
        </w:rPr>
      </w:pPr>
      <w:r w:rsidRPr="00FD53E3">
        <w:rPr>
          <w:color w:val="000000"/>
          <w:lang w:val="es-ES"/>
        </w:rPr>
        <w:t xml:space="preserve">A medida que los seres humanos queman más combustibles fósiles, crían más ganado, talan más bosques y producen más productos industriales, la cantidad de dióxido de carbono en el aire aumenta. Al ser un gas de efecto invernadero, el exceso de dióxido de carbono en el aire contribuye al cambio climático. </w:t>
      </w:r>
    </w:p>
    <w:p w14:paraId="57AE5C0B" w14:textId="230D5D22" w:rsidR="00292126" w:rsidRPr="003143EB" w:rsidRDefault="00FD53E3" w:rsidP="00331021">
      <w:pPr>
        <w:pBdr>
          <w:top w:val="nil"/>
          <w:left w:val="nil"/>
          <w:bottom w:val="nil"/>
          <w:right w:val="nil"/>
          <w:between w:val="nil"/>
        </w:pBdr>
        <w:rPr>
          <w:color w:val="000000"/>
          <w:lang w:val="es-ES"/>
        </w:rPr>
      </w:pPr>
      <w:r w:rsidRPr="00FD53E3">
        <w:rPr>
          <w:color w:val="000000"/>
          <w:lang w:val="es-ES"/>
        </w:rPr>
        <w:t>El cambio climático amenaza a los arrecifes de coral de varias maneras</w:t>
      </w:r>
      <w:r w:rsidR="00331021" w:rsidRPr="003143EB">
        <w:rPr>
          <w:color w:val="000000"/>
          <w:lang w:val="es-ES"/>
        </w:rPr>
        <w:t>:</w:t>
      </w:r>
    </w:p>
    <w:p w14:paraId="6A5442F1" w14:textId="06A58E5D" w:rsidR="009D3214" w:rsidRPr="003143EB" w:rsidRDefault="000E4094" w:rsidP="009D3214">
      <w:pPr>
        <w:rPr>
          <w:rStyle w:val="Heading2Char"/>
          <w:rFonts w:ascii="Calibri" w:eastAsia="Calibri" w:hAnsi="Calibri" w:cs="Calibri"/>
          <w:i w:val="0"/>
          <w:color w:val="auto"/>
          <w:szCs w:val="24"/>
          <w:lang w:val="es-ES"/>
        </w:rPr>
      </w:pPr>
      <w:r w:rsidRPr="000E4094">
        <w:rPr>
          <w:rStyle w:val="Heading2Char"/>
          <w:lang w:val="es-ES"/>
        </w:rPr>
        <w:t>Nivel del mar y sedimentació</w:t>
      </w:r>
      <w:r>
        <w:rPr>
          <w:rStyle w:val="Heading2Char"/>
          <w:lang w:val="es-ES"/>
        </w:rPr>
        <w:t>n</w:t>
      </w:r>
      <w:r w:rsidR="009D3214" w:rsidRPr="003143EB">
        <w:rPr>
          <w:rStyle w:val="Heading2Char"/>
          <w:lang w:val="es-ES"/>
        </w:rPr>
        <w:t>:</w:t>
      </w:r>
      <w:r w:rsidR="009D3214" w:rsidRPr="003143EB">
        <w:rPr>
          <w:lang w:val="es-ES"/>
        </w:rPr>
        <w:t xml:space="preserve"> </w:t>
      </w:r>
      <w:r w:rsidRPr="000E4094">
        <w:rPr>
          <w:lang w:val="es-ES"/>
        </w:rPr>
        <w:t>La subida del nivel del mar puede aumentar la sedimentación en los arrecifes situados cerca de tierras con fuentes de sedimentos. La escorrentía de la sedimentación puede dificultar la respiración de los corales y acaba matándolos</w:t>
      </w:r>
      <w:r w:rsidR="0063533C" w:rsidRPr="003143EB">
        <w:rPr>
          <w:lang w:val="es-ES"/>
        </w:rPr>
        <w:t>.</w:t>
      </w:r>
    </w:p>
    <w:p w14:paraId="176BBFF2" w14:textId="79E75A28" w:rsidR="00760475" w:rsidRPr="003143EB" w:rsidRDefault="00DE50EA" w:rsidP="009D3214">
      <w:pPr>
        <w:rPr>
          <w:lang w:val="es-ES"/>
        </w:rPr>
      </w:pPr>
      <w:r>
        <w:rPr>
          <w:rStyle w:val="Heading2Char"/>
          <w:lang w:val="es-ES"/>
        </w:rPr>
        <w:t>El calentamiento del océano</w:t>
      </w:r>
      <w:r w:rsidR="00760475" w:rsidRPr="003143EB">
        <w:rPr>
          <w:rStyle w:val="Heading2Char"/>
          <w:lang w:val="es-ES"/>
        </w:rPr>
        <w:t>:</w:t>
      </w:r>
      <w:r w:rsidR="00760475" w:rsidRPr="003143EB">
        <w:rPr>
          <w:lang w:val="es-ES"/>
        </w:rPr>
        <w:t xml:space="preserve"> </w:t>
      </w:r>
      <w:r w:rsidRPr="00DE50EA">
        <w:rPr>
          <w:lang w:val="es-ES"/>
        </w:rPr>
        <w:t>El estrés térmico contribuye a</w:t>
      </w:r>
      <w:r>
        <w:rPr>
          <w:lang w:val="es-ES"/>
        </w:rPr>
        <w:t>l</w:t>
      </w:r>
      <w:r w:rsidRPr="00DE50EA">
        <w:rPr>
          <w:lang w:val="es-ES"/>
        </w:rPr>
        <w:t xml:space="preserve"> </w:t>
      </w:r>
      <w:r>
        <w:rPr>
          <w:lang w:val="es-ES"/>
        </w:rPr>
        <w:t>blanqueamiento</w:t>
      </w:r>
      <w:r w:rsidRPr="00DE50EA">
        <w:rPr>
          <w:lang w:val="es-ES"/>
        </w:rPr>
        <w:t xml:space="preserve"> del coral y a las enfermedades infecciosas. La estación "</w:t>
      </w:r>
      <w:r w:rsidR="00722332">
        <w:rPr>
          <w:lang w:val="es-ES"/>
        </w:rPr>
        <w:t>Olas de Calor Marinas</w:t>
      </w:r>
      <w:r w:rsidRPr="00DE50EA">
        <w:rPr>
          <w:lang w:val="es-ES"/>
        </w:rPr>
        <w:t>" trata este tema con más detalle.</w:t>
      </w:r>
    </w:p>
    <w:p w14:paraId="0A755FE8" w14:textId="6AC08E4D" w:rsidR="005B7BF7" w:rsidRPr="003143EB" w:rsidRDefault="00DE50EA" w:rsidP="005B7BF7">
      <w:pPr>
        <w:rPr>
          <w:lang w:val="es-ES"/>
        </w:rPr>
      </w:pPr>
      <w:r>
        <w:rPr>
          <w:rStyle w:val="Heading2Char"/>
          <w:lang w:val="es-ES"/>
        </w:rPr>
        <w:t>Tormentas</w:t>
      </w:r>
      <w:r w:rsidR="005B7BF7" w:rsidRPr="003143EB">
        <w:rPr>
          <w:rStyle w:val="Heading2Char"/>
          <w:lang w:val="es-ES"/>
        </w:rPr>
        <w:t>:</w:t>
      </w:r>
      <w:r w:rsidR="005B7BF7" w:rsidRPr="003143EB">
        <w:rPr>
          <w:lang w:val="es-ES"/>
        </w:rPr>
        <w:t xml:space="preserve"> </w:t>
      </w:r>
      <w:r w:rsidRPr="00DE50EA">
        <w:rPr>
          <w:lang w:val="es-ES"/>
        </w:rPr>
        <w:t xml:space="preserve">A medida que el clima cambia, también lo hacen los patrones de las tormentas. Las tormentas más fuertes y frecuentes pueden destruir los arrecifes de coral. </w:t>
      </w:r>
    </w:p>
    <w:p w14:paraId="0F2D295D" w14:textId="7533E045" w:rsidR="00D71CCB" w:rsidRPr="003143EB" w:rsidRDefault="00DE50EA" w:rsidP="00723990">
      <w:pPr>
        <w:rPr>
          <w:lang w:val="es-ES"/>
        </w:rPr>
      </w:pPr>
      <w:r>
        <w:rPr>
          <w:rStyle w:val="Heading2Char"/>
          <w:lang w:val="es-ES"/>
        </w:rPr>
        <w:t xml:space="preserve">Cambios de </w:t>
      </w:r>
      <w:r w:rsidR="00723990" w:rsidRPr="003143EB">
        <w:rPr>
          <w:rStyle w:val="Heading2Char"/>
          <w:lang w:val="es-ES"/>
        </w:rPr>
        <w:t>precipita</w:t>
      </w:r>
      <w:r>
        <w:rPr>
          <w:rStyle w:val="Heading2Char"/>
          <w:lang w:val="es-ES"/>
        </w:rPr>
        <w:t>c</w:t>
      </w:r>
      <w:r w:rsidR="00723990" w:rsidRPr="003143EB">
        <w:rPr>
          <w:rStyle w:val="Heading2Char"/>
          <w:lang w:val="es-ES"/>
        </w:rPr>
        <w:t>i</w:t>
      </w:r>
      <w:r>
        <w:rPr>
          <w:rStyle w:val="Heading2Char"/>
          <w:lang w:val="es-ES"/>
        </w:rPr>
        <w:t>ó</w:t>
      </w:r>
      <w:r w:rsidR="00723990" w:rsidRPr="003143EB">
        <w:rPr>
          <w:rStyle w:val="Heading2Char"/>
          <w:lang w:val="es-ES"/>
        </w:rPr>
        <w:t>n:</w:t>
      </w:r>
      <w:r w:rsidR="00723990" w:rsidRPr="003143EB">
        <w:rPr>
          <w:lang w:val="es-ES"/>
        </w:rPr>
        <w:t xml:space="preserve"> </w:t>
      </w:r>
      <w:r w:rsidRPr="00DE50EA">
        <w:rPr>
          <w:lang w:val="es-ES"/>
        </w:rPr>
        <w:t xml:space="preserve">Más lluvia significa más escorrentías de agua dulce. Las escorrentías transportan más sedimentos y contaminantes terrestres al océano. Los nutrientes contaminantes que llegan al océano provocan la proliferación de algas, lo que hace que el agua </w:t>
      </w:r>
      <w:r w:rsidR="00722332">
        <w:rPr>
          <w:lang w:val="es-ES"/>
        </w:rPr>
        <w:t>en</w:t>
      </w:r>
      <w:r w:rsidRPr="00DE50EA">
        <w:rPr>
          <w:lang w:val="es-ES"/>
        </w:rPr>
        <w:t xml:space="preserve"> los arrecifes de coral se vuelva más turbia y</w:t>
      </w:r>
      <w:r w:rsidR="00722332">
        <w:rPr>
          <w:lang w:val="es-ES"/>
        </w:rPr>
        <w:t xml:space="preserve"> eso causa que</w:t>
      </w:r>
      <w:r w:rsidRPr="00DE50EA">
        <w:rPr>
          <w:lang w:val="es-ES"/>
        </w:rPr>
        <w:t xml:space="preserve"> impida que la luz del sol llegue al coral (más información en la estación "Floraciones de algas").</w:t>
      </w:r>
    </w:p>
    <w:p w14:paraId="1DF3A917" w14:textId="27CA9D26" w:rsidR="00A9702E" w:rsidRPr="003143EB" w:rsidRDefault="00C568B1" w:rsidP="003671E5">
      <w:pPr>
        <w:pBdr>
          <w:top w:val="nil"/>
          <w:left w:val="nil"/>
          <w:bottom w:val="nil"/>
          <w:right w:val="nil"/>
          <w:between w:val="nil"/>
        </w:pBdr>
        <w:spacing w:after="0"/>
        <w:rPr>
          <w:color w:val="000000"/>
          <w:lang w:val="es-ES"/>
        </w:rPr>
      </w:pPr>
      <w:r w:rsidRPr="003143EB">
        <w:rPr>
          <w:rStyle w:val="Heading2Char"/>
          <w:lang w:val="es-ES"/>
        </w:rPr>
        <w:t>Alter</w:t>
      </w:r>
      <w:r w:rsidR="00674B12">
        <w:rPr>
          <w:rStyle w:val="Heading2Char"/>
          <w:lang w:val="es-ES"/>
        </w:rPr>
        <w:t>ación de corrientes</w:t>
      </w:r>
      <w:r w:rsidRPr="003143EB">
        <w:rPr>
          <w:rStyle w:val="Heading2Char"/>
          <w:lang w:val="es-ES"/>
        </w:rPr>
        <w:t xml:space="preserve"> oce</w:t>
      </w:r>
      <w:r w:rsidR="00674B12">
        <w:rPr>
          <w:rStyle w:val="Heading2Char"/>
          <w:lang w:val="es-ES"/>
        </w:rPr>
        <w:t>á</w:t>
      </w:r>
      <w:r w:rsidRPr="003143EB">
        <w:rPr>
          <w:rStyle w:val="Heading2Char"/>
          <w:lang w:val="es-ES"/>
        </w:rPr>
        <w:t>n</w:t>
      </w:r>
      <w:r w:rsidR="00674B12">
        <w:rPr>
          <w:rStyle w:val="Heading2Char"/>
          <w:lang w:val="es-ES"/>
        </w:rPr>
        <w:t>icas</w:t>
      </w:r>
      <w:r w:rsidRPr="003143EB">
        <w:rPr>
          <w:color w:val="000000"/>
          <w:lang w:val="es-ES"/>
        </w:rPr>
        <w:t xml:space="preserve">: </w:t>
      </w:r>
      <w:r w:rsidR="00674B12" w:rsidRPr="00674B12">
        <w:rPr>
          <w:color w:val="000000"/>
          <w:lang w:val="es-ES"/>
        </w:rPr>
        <w:t>Los cambios en las corrientes oceánicas alteran la conectividad entre los organismos, lo que perturba el equilibrio de los ecosistemas de los arrecifes de coral. La alteración de las corrientes oceánicas también cambia la forma en que los regímenes de temperatura se mueven a lo largo del océano. Estos cambios pueden afectar a la disponibilidad de alimentos para los corales. Por último, los cambios en las corrientes también pueden impedir que las larvas de coral (crías de coral) se distribuyan adecuadamente en una masa de agua, lo que significa que la reproducción del coral se ve perturbada.</w:t>
      </w:r>
    </w:p>
    <w:p w14:paraId="014D9C43" w14:textId="3B6C4D88" w:rsidR="00DC328F" w:rsidRPr="003143EB" w:rsidRDefault="00674B12" w:rsidP="0067721E">
      <w:pPr>
        <w:pStyle w:val="Heading2"/>
        <w:spacing w:after="240"/>
        <w:rPr>
          <w:i w:val="0"/>
          <w:iCs/>
          <w:color w:val="000000"/>
          <w:lang w:val="es-ES"/>
        </w:rPr>
      </w:pPr>
      <w:r>
        <w:rPr>
          <w:lang w:val="es-ES"/>
        </w:rPr>
        <w:t>Acidificación del o</w:t>
      </w:r>
      <w:r w:rsidRPr="003143EB">
        <w:rPr>
          <w:lang w:val="es-ES"/>
        </w:rPr>
        <w:t>cé</w:t>
      </w:r>
      <w:r>
        <w:rPr>
          <w:lang w:val="es-ES"/>
        </w:rPr>
        <w:t>a</w:t>
      </w:r>
      <w:r w:rsidRPr="003143EB">
        <w:rPr>
          <w:lang w:val="es-ES"/>
        </w:rPr>
        <w:t>n</w:t>
      </w:r>
      <w:r>
        <w:rPr>
          <w:lang w:val="es-ES"/>
        </w:rPr>
        <w:t>o</w:t>
      </w:r>
      <w:r w:rsidR="00A9702E" w:rsidRPr="003143EB">
        <w:rPr>
          <w:lang w:val="es-ES"/>
        </w:rPr>
        <w:t xml:space="preserve">: </w:t>
      </w:r>
      <w:r w:rsidRPr="00674B12">
        <w:rPr>
          <w:i w:val="0"/>
          <w:iCs/>
          <w:color w:val="auto"/>
          <w:lang w:val="es-ES"/>
        </w:rPr>
        <w:t xml:space="preserve">El océano absorbe una gran cantidad de dióxido de carbono del aire, reduciendo la cantidad de gases de efecto invernadero en el aire. Aunque esto ha frenado el calentamiento global, la absorción de demasiado dióxido de carbono también cambia la química del océano. La acidificación del océano se produce cuando el nivel de pH del océano </w:t>
      </w:r>
      <w:r>
        <w:rPr>
          <w:i w:val="0"/>
          <w:iCs/>
          <w:color w:val="auto"/>
          <w:lang w:val="es-ES"/>
        </w:rPr>
        <w:t>baja</w:t>
      </w:r>
      <w:r w:rsidRPr="00674B12">
        <w:rPr>
          <w:i w:val="0"/>
          <w:iCs/>
          <w:color w:val="auto"/>
          <w:lang w:val="es-ES"/>
        </w:rPr>
        <w:t xml:space="preserve">, lo que disminuye el crecimiento de los corales y su integridad estructural. </w:t>
      </w:r>
    </w:p>
    <w:p w14:paraId="0425335D" w14:textId="1A9CDED2" w:rsidR="000C4155" w:rsidRPr="003143EB" w:rsidRDefault="00674B12" w:rsidP="000C4155">
      <w:pPr>
        <w:rPr>
          <w:lang w:val="es-ES"/>
        </w:rPr>
      </w:pPr>
      <w:r>
        <w:rPr>
          <w:rStyle w:val="Heading1Char"/>
          <w:lang w:val="es-ES"/>
        </w:rPr>
        <w:t>Fuentes</w:t>
      </w:r>
    </w:p>
    <w:p w14:paraId="0F2D2962" w14:textId="5EBC687A" w:rsidR="00D71CCB" w:rsidRPr="00674B12" w:rsidRDefault="0049778F" w:rsidP="00674B12">
      <w:pPr>
        <w:pStyle w:val="Citation"/>
        <w:rPr>
          <w:lang w:val="es-ES"/>
        </w:rPr>
      </w:pPr>
      <w:r w:rsidRPr="00BF5522">
        <w:t xml:space="preserve">National Ocean Service. (2021). What is eutrophication?. National Oceanic and Atmospheric Administration. </w:t>
      </w:r>
      <w:hyperlink r:id="rId16" w:history="1">
        <w:r w:rsidRPr="003143EB">
          <w:rPr>
            <w:rStyle w:val="Hyperlink"/>
            <w:lang w:val="es-ES"/>
          </w:rPr>
          <w:t>https://oceanservice.noaa.gov/facts/eutrophication.html</w:t>
        </w:r>
      </w:hyperlink>
    </w:p>
    <w:p w14:paraId="0F2D2963" w14:textId="508060CC" w:rsidR="00D71CCB" w:rsidRPr="003143EB" w:rsidRDefault="00FA16F0">
      <w:pPr>
        <w:pStyle w:val="Title"/>
        <w:rPr>
          <w:lang w:val="es-ES"/>
        </w:rPr>
      </w:pPr>
      <w:r>
        <w:rPr>
          <w:lang w:val="es-ES"/>
        </w:rPr>
        <w:lastRenderedPageBreak/>
        <w:t xml:space="preserve">contaminación por </w:t>
      </w:r>
      <w:r w:rsidR="00C568B1" w:rsidRPr="003143EB">
        <w:rPr>
          <w:lang w:val="es-ES"/>
        </w:rPr>
        <w:t>Nutrient</w:t>
      </w:r>
      <w:r>
        <w:rPr>
          <w:lang w:val="es-ES"/>
        </w:rPr>
        <w:t>es</w:t>
      </w:r>
    </w:p>
    <w:p w14:paraId="77F57D18" w14:textId="6AF56813" w:rsidR="00750030" w:rsidRPr="003143EB" w:rsidRDefault="00FA16F0" w:rsidP="00FD560F">
      <w:pPr>
        <w:rPr>
          <w:lang w:val="es-ES"/>
        </w:rPr>
      </w:pPr>
      <w:r w:rsidRPr="00FA16F0">
        <w:rPr>
          <w:lang w:val="es-ES"/>
        </w:rPr>
        <w:t>Las escorrentías de nutrientes llegan al océano desde diversas fuentes, como los productos químicos agrícolas (como los fertilizantes) que fueron arrastrados hasta el río o las aguas residuales parcialmente sin tratar, entre otras fuentes. Cuando los nutrientes contaminan los arrecifes de coral, éstos se vuelven más susceptibles a las enfermedades. Hay varias formas en que los nutrientes pueden actuar como contaminantes para el cora</w:t>
      </w:r>
      <w:r>
        <w:rPr>
          <w:lang w:val="es-ES"/>
        </w:rPr>
        <w:t>l</w:t>
      </w:r>
      <w:r w:rsidR="00750030" w:rsidRPr="003143EB">
        <w:rPr>
          <w:lang w:val="es-ES"/>
        </w:rPr>
        <w:t xml:space="preserve">: </w:t>
      </w:r>
    </w:p>
    <w:p w14:paraId="7E4EE248" w14:textId="2A357FD7" w:rsidR="00750030" w:rsidRPr="003143EB" w:rsidRDefault="00FA16F0" w:rsidP="00FD560F">
      <w:pPr>
        <w:pStyle w:val="ListParagraph"/>
        <w:numPr>
          <w:ilvl w:val="0"/>
          <w:numId w:val="19"/>
        </w:numPr>
        <w:rPr>
          <w:lang w:val="es-ES"/>
        </w:rPr>
      </w:pPr>
      <w:r w:rsidRPr="00FA16F0">
        <w:rPr>
          <w:lang w:val="es-ES"/>
        </w:rPr>
        <w:t xml:space="preserve">Cuando los nutrientes actúan como patógenos para el coral (por ejemplo, un hongo patógeno llamado Aspergillus sydowii) </w:t>
      </w:r>
    </w:p>
    <w:p w14:paraId="31D6CCBD" w14:textId="0ADC4873" w:rsidR="00750030" w:rsidRPr="003143EB" w:rsidRDefault="00FA16F0" w:rsidP="00FD560F">
      <w:pPr>
        <w:pStyle w:val="ListParagraph"/>
        <w:numPr>
          <w:ilvl w:val="0"/>
          <w:numId w:val="19"/>
        </w:numPr>
        <w:rPr>
          <w:lang w:val="es-ES"/>
        </w:rPr>
      </w:pPr>
      <w:r w:rsidRPr="00FA16F0">
        <w:rPr>
          <w:lang w:val="es-ES"/>
        </w:rPr>
        <w:t>Cuando los nutrientes proporcionan los nutrientes que necesitan los patógenos para crecer</w:t>
      </w:r>
    </w:p>
    <w:p w14:paraId="5F808C71" w14:textId="5435C9ED" w:rsidR="00705048" w:rsidRPr="003143EB" w:rsidRDefault="00FA16F0" w:rsidP="00FD560F">
      <w:pPr>
        <w:pStyle w:val="ListParagraph"/>
        <w:numPr>
          <w:ilvl w:val="0"/>
          <w:numId w:val="19"/>
        </w:numPr>
        <w:rPr>
          <w:lang w:val="es-ES"/>
        </w:rPr>
      </w:pPr>
      <w:r w:rsidRPr="00FA16F0">
        <w:rPr>
          <w:lang w:val="es-ES"/>
        </w:rPr>
        <w:t xml:space="preserve">Cuando los nutrientes son tóxicos para el coral (por ejemplo, metales y pesticidas procedentes de vertidos industriales) </w:t>
      </w:r>
    </w:p>
    <w:p w14:paraId="680DADF4" w14:textId="68EBA9A8" w:rsidR="00B724B0" w:rsidRPr="003143EB" w:rsidRDefault="00FA16F0" w:rsidP="00B724B0">
      <w:pPr>
        <w:pStyle w:val="Heading1"/>
        <w:rPr>
          <w:lang w:val="es-ES"/>
        </w:rPr>
      </w:pPr>
      <w:r>
        <w:rPr>
          <w:lang w:val="es-ES"/>
        </w:rPr>
        <w:t xml:space="preserve">Contaminación por Nutrientes y Eutrofización </w:t>
      </w:r>
    </w:p>
    <w:p w14:paraId="6CD95137" w14:textId="25414E58" w:rsidR="00B724B0" w:rsidRPr="003143EB" w:rsidRDefault="00FA16F0" w:rsidP="00B724B0">
      <w:pPr>
        <w:pStyle w:val="BodyText"/>
        <w:rPr>
          <w:lang w:val="es-ES"/>
        </w:rPr>
      </w:pPr>
      <w:r w:rsidRPr="00FA16F0">
        <w:rPr>
          <w:lang w:val="es-ES"/>
        </w:rPr>
        <w:t xml:space="preserve">Los nutrientes también pueden contaminar los arrecifes de coral a través de un proceso llamado eutrofización, que es cuando la contaminación excesiva por nutrientes provoca un crecimiento denso de plantas y algas en una zona acuática (en la estación "Floraciones de </w:t>
      </w:r>
      <w:r>
        <w:rPr>
          <w:lang w:val="es-ES"/>
        </w:rPr>
        <w:t>A</w:t>
      </w:r>
      <w:r w:rsidRPr="00FA16F0">
        <w:rPr>
          <w:lang w:val="es-ES"/>
        </w:rPr>
        <w:t>lgas" se habla de ello con más detalle).</w:t>
      </w:r>
    </w:p>
    <w:p w14:paraId="35CF0DDE" w14:textId="5B791BBB" w:rsidR="0033074D" w:rsidRPr="003143EB" w:rsidRDefault="0033074D" w:rsidP="0033074D">
      <w:pPr>
        <w:pStyle w:val="Heading1"/>
        <w:rPr>
          <w:lang w:val="es-ES"/>
        </w:rPr>
      </w:pPr>
      <w:r w:rsidRPr="003143EB">
        <w:rPr>
          <w:lang w:val="es-ES"/>
        </w:rPr>
        <w:t>Man</w:t>
      </w:r>
      <w:r w:rsidR="00FA16F0">
        <w:rPr>
          <w:lang w:val="es-ES"/>
        </w:rPr>
        <w:t>ejando la Contaminación por</w:t>
      </w:r>
      <w:r w:rsidRPr="003143EB">
        <w:rPr>
          <w:lang w:val="es-ES"/>
        </w:rPr>
        <w:t xml:space="preserve"> </w:t>
      </w:r>
      <w:r w:rsidR="00FA16F0">
        <w:rPr>
          <w:lang w:val="es-ES"/>
        </w:rPr>
        <w:t>N</w:t>
      </w:r>
      <w:r w:rsidRPr="003143EB">
        <w:rPr>
          <w:lang w:val="es-ES"/>
        </w:rPr>
        <w:t>utrient</w:t>
      </w:r>
      <w:r w:rsidR="00FA16F0">
        <w:rPr>
          <w:lang w:val="es-ES"/>
        </w:rPr>
        <w:t>es</w:t>
      </w:r>
    </w:p>
    <w:p w14:paraId="042FF88E" w14:textId="7C465B49" w:rsidR="00F874D1" w:rsidRPr="003143EB" w:rsidRDefault="00FA16F0" w:rsidP="008C4A62">
      <w:pPr>
        <w:pStyle w:val="BodyText"/>
        <w:rPr>
          <w:lang w:val="es-ES"/>
        </w:rPr>
      </w:pPr>
      <w:r w:rsidRPr="00FA16F0">
        <w:rPr>
          <w:lang w:val="es-ES"/>
        </w:rPr>
        <w:t>A diferencia de otras amenazas para los corales (como el calentamiento global), la contaminación por nutrientes es más manejable de resolver. Algunas soluciones prácticas a este problema podrían ser la mejora del tratamiento de las aguas residuales o la minimización de la escorrentía de fertilizantes de las zonas agrícolas y urbanas.</w:t>
      </w:r>
    </w:p>
    <w:p w14:paraId="73B50D91" w14:textId="0107FC07" w:rsidR="00DC328F" w:rsidRPr="003143EB" w:rsidRDefault="00650914" w:rsidP="00CE5F67">
      <w:pPr>
        <w:pStyle w:val="BodyText"/>
        <w:rPr>
          <w:lang w:val="es-ES"/>
        </w:rPr>
      </w:pPr>
      <w:r>
        <w:rPr>
          <w:lang w:val="es-ES"/>
        </w:rPr>
        <w:t>I</w:t>
      </w:r>
      <w:r w:rsidRPr="00650914">
        <w:rPr>
          <w:lang w:val="es-ES"/>
        </w:rPr>
        <w:t>nvestigacion</w:t>
      </w:r>
      <w:r>
        <w:rPr>
          <w:lang w:val="es-ES"/>
        </w:rPr>
        <w:t>es han</w:t>
      </w:r>
      <w:r w:rsidRPr="00650914">
        <w:rPr>
          <w:lang w:val="es-ES"/>
        </w:rPr>
        <w:t xml:space="preserve"> demostr</w:t>
      </w:r>
      <w:r>
        <w:rPr>
          <w:lang w:val="es-ES"/>
        </w:rPr>
        <w:t>ado</w:t>
      </w:r>
      <w:r w:rsidRPr="00650914">
        <w:rPr>
          <w:lang w:val="es-ES"/>
        </w:rPr>
        <w:t xml:space="preserve"> que el coral puede recuperarse completamente y con relativa rapidez una vez que se eliminan los contaminantes de nutrientes del medio ambiente. Este </w:t>
      </w:r>
      <w:r>
        <w:rPr>
          <w:lang w:val="es-ES"/>
        </w:rPr>
        <w:t>descubrimiento</w:t>
      </w:r>
      <w:r w:rsidRPr="00650914">
        <w:rPr>
          <w:lang w:val="es-ES"/>
        </w:rPr>
        <w:t xml:space="preserve"> sugiere que los programas de intervención para limpiar los arrecifes de coral de contaminantes son eficaces y cruciales. </w:t>
      </w:r>
    </w:p>
    <w:p w14:paraId="19A19596" w14:textId="24FE2D51" w:rsidR="008C1B40" w:rsidRPr="00BF5522" w:rsidRDefault="00650914" w:rsidP="008C1B40">
      <w:r w:rsidRPr="00BF5522">
        <w:rPr>
          <w:rStyle w:val="Heading1Char"/>
        </w:rPr>
        <w:t>Fuentes</w:t>
      </w:r>
    </w:p>
    <w:p w14:paraId="5C40D301" w14:textId="16A36F9A" w:rsidR="007F6035" w:rsidRPr="00BF5522" w:rsidRDefault="00493B6E" w:rsidP="005A73F5">
      <w:pPr>
        <w:pStyle w:val="Citation"/>
      </w:pPr>
      <w:r w:rsidRPr="00BF5522">
        <w:t>National Research Council</w:t>
      </w:r>
      <w:r w:rsidR="007F6035" w:rsidRPr="00BF5522">
        <w:t>. (</w:t>
      </w:r>
      <w:r w:rsidRPr="00BF5522">
        <w:t>2000</w:t>
      </w:r>
      <w:r w:rsidR="007F6035" w:rsidRPr="00BF5522">
        <w:t>). </w:t>
      </w:r>
      <w:r w:rsidR="00B3566F" w:rsidRPr="00BF5522">
        <w:t xml:space="preserve">What </w:t>
      </w:r>
      <w:r w:rsidR="00BF5522">
        <w:t>a</w:t>
      </w:r>
      <w:r w:rsidR="00B3566F" w:rsidRPr="00BF5522">
        <w:t xml:space="preserve">re the </w:t>
      </w:r>
      <w:r w:rsidR="00BF5522">
        <w:t>e</w:t>
      </w:r>
      <w:r w:rsidR="00B3566F" w:rsidRPr="00BF5522">
        <w:t xml:space="preserve">ffects of </w:t>
      </w:r>
      <w:r w:rsidR="00BF5522">
        <w:t>n</w:t>
      </w:r>
      <w:r w:rsidR="00B3566F" w:rsidRPr="00BF5522">
        <w:t xml:space="preserve">utrient </w:t>
      </w:r>
      <w:r w:rsidR="00BF5522">
        <w:t>o</w:t>
      </w:r>
      <w:r w:rsidR="00B3566F" w:rsidRPr="00BF5522">
        <w:t>ver-</w:t>
      </w:r>
      <w:r w:rsidR="00BF5522">
        <w:t>e</w:t>
      </w:r>
      <w:r w:rsidR="00B3566F" w:rsidRPr="00BF5522">
        <w:t xml:space="preserve">nrichment? </w:t>
      </w:r>
      <w:r w:rsidRPr="00BF5522">
        <w:rPr>
          <w:i w:val="0"/>
          <w:iCs/>
        </w:rPr>
        <w:t xml:space="preserve">Clean </w:t>
      </w:r>
      <w:r w:rsidR="00BF5522">
        <w:rPr>
          <w:i w:val="0"/>
          <w:iCs/>
        </w:rPr>
        <w:t>c</w:t>
      </w:r>
      <w:r w:rsidRPr="00BF5522">
        <w:rPr>
          <w:i w:val="0"/>
          <w:iCs/>
        </w:rPr>
        <w:t xml:space="preserve">oastal </w:t>
      </w:r>
      <w:r w:rsidR="00BF5522">
        <w:rPr>
          <w:i w:val="0"/>
          <w:iCs/>
        </w:rPr>
        <w:t>w</w:t>
      </w:r>
      <w:r w:rsidRPr="00BF5522">
        <w:rPr>
          <w:i w:val="0"/>
          <w:iCs/>
        </w:rPr>
        <w:t xml:space="preserve">aters: Understanding and </w:t>
      </w:r>
      <w:r w:rsidR="00BF5522">
        <w:rPr>
          <w:i w:val="0"/>
          <w:iCs/>
        </w:rPr>
        <w:t>r</w:t>
      </w:r>
      <w:r w:rsidRPr="00BF5522">
        <w:rPr>
          <w:i w:val="0"/>
          <w:iCs/>
        </w:rPr>
        <w:t xml:space="preserve">educing the </w:t>
      </w:r>
      <w:r w:rsidR="00BF5522">
        <w:rPr>
          <w:i w:val="0"/>
          <w:iCs/>
        </w:rPr>
        <w:t>e</w:t>
      </w:r>
      <w:r w:rsidRPr="00BF5522">
        <w:rPr>
          <w:i w:val="0"/>
          <w:iCs/>
        </w:rPr>
        <w:t xml:space="preserve">ffects of </w:t>
      </w:r>
      <w:r w:rsidR="00BF5522">
        <w:rPr>
          <w:i w:val="0"/>
          <w:iCs/>
        </w:rPr>
        <w:t>n</w:t>
      </w:r>
      <w:r w:rsidRPr="00BF5522">
        <w:rPr>
          <w:i w:val="0"/>
          <w:iCs/>
        </w:rPr>
        <w:t xml:space="preserve">utrient </w:t>
      </w:r>
      <w:r w:rsidR="00BF5522">
        <w:rPr>
          <w:i w:val="0"/>
          <w:iCs/>
        </w:rPr>
        <w:t>p</w:t>
      </w:r>
      <w:r w:rsidRPr="00BF5522">
        <w:rPr>
          <w:i w:val="0"/>
          <w:iCs/>
        </w:rPr>
        <w:t>ollution</w:t>
      </w:r>
      <w:r w:rsidR="00534B2A" w:rsidRPr="00BF5522">
        <w:t xml:space="preserve"> (84–112)</w:t>
      </w:r>
      <w:r w:rsidR="00421AE4" w:rsidRPr="00BF5522">
        <w:t>.</w:t>
      </w:r>
      <w:r w:rsidR="007F6035" w:rsidRPr="00BF5522">
        <w:t xml:space="preserve"> </w:t>
      </w:r>
      <w:r w:rsidRPr="00BF5522">
        <w:t>The National Academic Press</w:t>
      </w:r>
      <w:r w:rsidR="007F6035" w:rsidRPr="00BF5522">
        <w:t>.</w:t>
      </w:r>
    </w:p>
    <w:p w14:paraId="4B67313F" w14:textId="64B1AADE" w:rsidR="00EF619C" w:rsidRPr="00BF5522" w:rsidRDefault="00EF619C" w:rsidP="005A73F5">
      <w:pPr>
        <w:pStyle w:val="Citation"/>
        <w:rPr>
          <w:rStyle w:val="Hyperlink"/>
        </w:rPr>
      </w:pPr>
      <w:r w:rsidRPr="00BF5522">
        <w:t>Oregon State University (2013</w:t>
      </w:r>
      <w:r w:rsidR="00D53941" w:rsidRPr="00BF5522">
        <w:t xml:space="preserve">, </w:t>
      </w:r>
      <w:r w:rsidR="00650914" w:rsidRPr="00BF5522">
        <w:t>26 de noviembre</w:t>
      </w:r>
      <w:r w:rsidRPr="00BF5522">
        <w:t xml:space="preserve">). Large study shows pollution impact on coral reefs, and offers solution. ScienceDaily. </w:t>
      </w:r>
      <w:hyperlink r:id="rId17" w:history="1">
        <w:r w:rsidRPr="00BF5522">
          <w:rPr>
            <w:rStyle w:val="Hyperlink"/>
          </w:rPr>
          <w:t>https://www.sciencedaily.com/releases/2013/11/131126092656.htm</w:t>
        </w:r>
      </w:hyperlink>
    </w:p>
    <w:p w14:paraId="0F2D2965" w14:textId="3EED1539" w:rsidR="00D71CCB" w:rsidRPr="00BF5522" w:rsidRDefault="00475FA8" w:rsidP="00700520">
      <w:pPr>
        <w:pStyle w:val="Citation"/>
      </w:pPr>
      <w:r w:rsidRPr="00BF5522">
        <w:t xml:space="preserve">United States Environmental Protection Agency. (2022, </w:t>
      </w:r>
      <w:r w:rsidR="00650914" w:rsidRPr="00BF5522">
        <w:t>13 de ab</w:t>
      </w:r>
      <w:r w:rsidRPr="00BF5522">
        <w:t xml:space="preserve">ril). Threats to </w:t>
      </w:r>
      <w:r w:rsidR="00BF5522">
        <w:t>c</w:t>
      </w:r>
      <w:r w:rsidRPr="00BF5522">
        <w:t xml:space="preserve">oral </w:t>
      </w:r>
      <w:r w:rsidR="00BF5522">
        <w:t>r</w:t>
      </w:r>
      <w:r w:rsidRPr="00BF5522">
        <w:t xml:space="preserve">eefs. United States Environmental Protection Agency. </w:t>
      </w:r>
      <w:hyperlink r:id="rId18" w:history="1">
        <w:r w:rsidRPr="00BF5522">
          <w:rPr>
            <w:rStyle w:val="Hyperlink"/>
          </w:rPr>
          <w:t>https://www.epa.gov/coral-reefs/threats-coral-reefs</w:t>
        </w:r>
      </w:hyperlink>
      <w:r w:rsidRPr="00BF5522">
        <w:t xml:space="preserve"> </w:t>
      </w:r>
    </w:p>
    <w:p w14:paraId="79D07FA7" w14:textId="0967A599" w:rsidR="00CB4CD2" w:rsidRPr="003143EB" w:rsidRDefault="00DC328F" w:rsidP="006C58D1">
      <w:pPr>
        <w:pStyle w:val="Title"/>
        <w:rPr>
          <w:lang w:val="es-ES"/>
        </w:rPr>
      </w:pPr>
      <w:r w:rsidRPr="003143EB">
        <w:rPr>
          <w:noProof/>
          <w:lang w:val="es-ES"/>
        </w:rPr>
        <w:lastRenderedPageBreak/>
        <w:drawing>
          <wp:anchor distT="0" distB="0" distL="114300" distR="114300" simplePos="0" relativeHeight="251659264" behindDoc="0" locked="0" layoutInCell="1" allowOverlap="1" wp14:anchorId="4685C08E" wp14:editId="17CEBC48">
            <wp:simplePos x="0" y="0"/>
            <wp:positionH relativeFrom="margin">
              <wp:posOffset>5957570</wp:posOffset>
            </wp:positionH>
            <wp:positionV relativeFrom="margin">
              <wp:posOffset>205740</wp:posOffset>
            </wp:positionV>
            <wp:extent cx="2479675" cy="1859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9675"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671">
        <w:rPr>
          <w:lang w:val="es-ES"/>
        </w:rPr>
        <w:t>floración</w:t>
      </w:r>
      <w:r w:rsidR="00E01ED4">
        <w:rPr>
          <w:lang w:val="es-ES"/>
        </w:rPr>
        <w:t xml:space="preserve"> </w:t>
      </w:r>
      <w:r w:rsidR="00F831CE" w:rsidRPr="003143EB">
        <w:rPr>
          <w:lang w:val="es-ES"/>
        </w:rPr>
        <w:t>Algal</w:t>
      </w:r>
    </w:p>
    <w:p w14:paraId="2F83AAB6" w14:textId="1AF59B3A" w:rsidR="00AF4E3A" w:rsidRPr="003143EB" w:rsidRDefault="00D43A0B" w:rsidP="00CE5F67">
      <w:pPr>
        <w:rPr>
          <w:lang w:val="es-ES"/>
        </w:rPr>
      </w:pPr>
      <w:r>
        <w:rPr>
          <w:lang w:val="es-ES"/>
        </w:rPr>
        <w:t xml:space="preserve">Un proceso llamado eutrofización </w:t>
      </w:r>
      <w:r w:rsidR="00874F37">
        <w:rPr>
          <w:lang w:val="es-ES"/>
        </w:rPr>
        <w:t>ocurre cuando una masa de agua tiene cantidades excesivas de nutrientes contaminantes. Cuando los nutrientes, como el nitrógeno y el fósforo, son excesivos en una zona acuática, las plantas y las algas crecen densamente. El crecimiento excesivo de algas suela hacer que el agua se vuelva verde y turbia, de ahí se produ</w:t>
      </w:r>
      <w:r w:rsidR="00AF1168">
        <w:rPr>
          <w:lang w:val="es-ES"/>
        </w:rPr>
        <w:t>cen las “floraciones de algas</w:t>
      </w:r>
      <w:r w:rsidR="00326671">
        <w:rPr>
          <w:lang w:val="es-ES"/>
        </w:rPr>
        <w:t>”</w:t>
      </w:r>
      <w:r w:rsidR="00874F37">
        <w:rPr>
          <w:lang w:val="es-ES"/>
        </w:rPr>
        <w:t>.</w:t>
      </w:r>
    </w:p>
    <w:p w14:paraId="06D140EF" w14:textId="02E846FD" w:rsidR="00A1493B" w:rsidRPr="003143EB" w:rsidRDefault="006F1DF7" w:rsidP="00A1493B">
      <w:pPr>
        <w:pStyle w:val="Heading1"/>
        <w:rPr>
          <w:lang w:val="es-ES"/>
        </w:rPr>
      </w:pPr>
      <w:r>
        <w:rPr>
          <w:lang w:val="es-ES"/>
        </w:rPr>
        <w:t>Las Floraciones de Algas Perturban la Fotosíntesis</w:t>
      </w:r>
    </w:p>
    <w:p w14:paraId="2F8ACA76" w14:textId="62FD5057" w:rsidR="00C55CC5" w:rsidRPr="003143EB" w:rsidRDefault="006F1DF7" w:rsidP="00C55CC5">
      <w:pPr>
        <w:pStyle w:val="BodyText"/>
        <w:rPr>
          <w:lang w:val="es-ES"/>
        </w:rPr>
      </w:pPr>
      <w:r w:rsidRPr="006F1DF7">
        <w:rPr>
          <w:lang w:val="es-ES"/>
        </w:rPr>
        <w:t>El crecimiento excesivo de plantas y algas crea capas nebulosas de agua en el ecosistema, que bloquean la entrada de luz solar en la masa de agua. Sin suficiente luz solar, las algas beneficiosas del interior del coral no pueden crear suficientes productos fotosintéticos para que los corales se alimenten. En consecuencia, los corales pueden morir de hambre</w:t>
      </w:r>
      <w:r>
        <w:rPr>
          <w:lang w:val="es-ES"/>
        </w:rPr>
        <w:t>.</w:t>
      </w:r>
      <w:r w:rsidRPr="006F1DF7">
        <w:rPr>
          <w:lang w:val="es-ES"/>
        </w:rPr>
        <w:t xml:space="preserve"> </w:t>
      </w:r>
      <w:r w:rsidR="00DC328F" w:rsidRPr="003143EB">
        <w:rPr>
          <w:noProof/>
          <w:lang w:val="es-ES"/>
        </w:rPr>
        <mc:AlternateContent>
          <mc:Choice Requires="wps">
            <w:drawing>
              <wp:anchor distT="0" distB="0" distL="114300" distR="114300" simplePos="0" relativeHeight="251661312" behindDoc="0" locked="0" layoutInCell="1" allowOverlap="1" wp14:anchorId="4E785C80" wp14:editId="561071A4">
                <wp:simplePos x="0" y="0"/>
                <wp:positionH relativeFrom="column">
                  <wp:posOffset>5976620</wp:posOffset>
                </wp:positionH>
                <wp:positionV relativeFrom="paragraph">
                  <wp:posOffset>601345</wp:posOffset>
                </wp:positionV>
                <wp:extent cx="247967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79675" cy="635"/>
                        </a:xfrm>
                        <a:prstGeom prst="rect">
                          <a:avLst/>
                        </a:prstGeom>
                        <a:solidFill>
                          <a:prstClr val="white"/>
                        </a:solidFill>
                        <a:ln>
                          <a:noFill/>
                        </a:ln>
                      </wps:spPr>
                      <wps:txbx>
                        <w:txbxContent>
                          <w:p w14:paraId="2FF41995" w14:textId="2191FBF9" w:rsidR="00F831CE" w:rsidRPr="004826C1" w:rsidRDefault="004826C1" w:rsidP="00044944">
                            <w:pPr>
                              <w:pStyle w:val="Caption"/>
                              <w:rPr>
                                <w:lang w:val="es-ES"/>
                              </w:rPr>
                            </w:pPr>
                            <w:r w:rsidRPr="004826C1">
                              <w:rPr>
                                <w:lang w:val="es-ES"/>
                              </w:rPr>
                              <w:t xml:space="preserve">La floración de algas nocivas tiñe de verde esmeralda el agua del Lago Milford </w:t>
                            </w:r>
                            <w:r w:rsidR="00FE5CE1" w:rsidRPr="004826C1">
                              <w:rPr>
                                <w:lang w:val="es-ES"/>
                              </w:rPr>
                              <w:t>(</w:t>
                            </w:r>
                            <w:r w:rsidR="00E80D3C" w:rsidRPr="004826C1">
                              <w:rPr>
                                <w:lang w:val="es-ES"/>
                              </w:rPr>
                              <w:t>Graham</w:t>
                            </w:r>
                            <w:r w:rsidR="00BA3A2D" w:rsidRPr="004826C1">
                              <w:rPr>
                                <w:lang w:val="es-ES"/>
                              </w:rPr>
                              <w:t>, 2016</w:t>
                            </w:r>
                            <w:r w:rsidR="00FE5CE1" w:rsidRPr="004826C1">
                              <w:rPr>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785C80" id="_x0000_t202" coordsize="21600,21600" o:spt="202" path="m,l,21600r21600,l21600,xe">
                <v:stroke joinstyle="miter"/>
                <v:path gradientshapeok="t" o:connecttype="rect"/>
              </v:shapetype>
              <v:shape id="Text Box 2" o:spid="_x0000_s1026" type="#_x0000_t202" style="position:absolute;margin-left:470.6pt;margin-top:47.35pt;width:195.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" stroked="f">
                <v:textbox style="mso-fit-shape-to-text:t" inset="0,0,0,0">
                  <w:txbxContent>
                    <w:p w14:paraId="2FF41995" w14:textId="2191FBF9" w:rsidR="00F831CE" w:rsidRPr="004826C1" w:rsidRDefault="004826C1" w:rsidP="00044944">
                      <w:pPr>
                        <w:pStyle w:val="Caption"/>
                        <w:rPr>
                          <w:lang w:val="es-ES"/>
                        </w:rPr>
                      </w:pPr>
                      <w:r w:rsidRPr="004826C1">
                        <w:rPr>
                          <w:lang w:val="es-ES"/>
                        </w:rPr>
                        <w:t xml:space="preserve">La floración de algas nocivas tiñe de verde esmeralda el agua del Lago Milford </w:t>
                      </w:r>
                      <w:r w:rsidR="00FE5CE1" w:rsidRPr="004826C1">
                        <w:rPr>
                          <w:lang w:val="es-ES"/>
                        </w:rPr>
                        <w:t>(</w:t>
                      </w:r>
                      <w:r w:rsidR="00E80D3C" w:rsidRPr="004826C1">
                        <w:rPr>
                          <w:lang w:val="es-ES"/>
                        </w:rPr>
                        <w:t>Graham</w:t>
                      </w:r>
                      <w:r w:rsidR="00BA3A2D" w:rsidRPr="004826C1">
                        <w:rPr>
                          <w:lang w:val="es-ES"/>
                        </w:rPr>
                        <w:t>, 2016</w:t>
                      </w:r>
                      <w:r w:rsidR="00FE5CE1" w:rsidRPr="004826C1">
                        <w:rPr>
                          <w:lang w:val="es-ES"/>
                        </w:rPr>
                        <w:t>)</w:t>
                      </w:r>
                    </w:p>
                  </w:txbxContent>
                </v:textbox>
                <w10:wrap type="square"/>
              </v:shape>
            </w:pict>
          </mc:Fallback>
        </mc:AlternateContent>
      </w:r>
    </w:p>
    <w:p w14:paraId="59D9B948" w14:textId="68DFB940" w:rsidR="005C4962" w:rsidRPr="003143EB" w:rsidRDefault="000F0945" w:rsidP="00DE1DED">
      <w:pPr>
        <w:pStyle w:val="Heading1"/>
        <w:rPr>
          <w:lang w:val="es-ES"/>
        </w:rPr>
      </w:pPr>
      <w:r w:rsidRPr="000F0945">
        <w:rPr>
          <w:lang w:val="es-ES"/>
        </w:rPr>
        <w:t xml:space="preserve">Las </w:t>
      </w:r>
      <w:r>
        <w:rPr>
          <w:lang w:val="es-ES"/>
        </w:rPr>
        <w:t>F</w:t>
      </w:r>
      <w:r w:rsidRPr="000F0945">
        <w:rPr>
          <w:lang w:val="es-ES"/>
        </w:rPr>
        <w:t xml:space="preserve">loraciones de </w:t>
      </w:r>
      <w:r>
        <w:rPr>
          <w:lang w:val="es-ES"/>
        </w:rPr>
        <w:t>A</w:t>
      </w:r>
      <w:r w:rsidRPr="000F0945">
        <w:rPr>
          <w:lang w:val="es-ES"/>
        </w:rPr>
        <w:t xml:space="preserve">lgas </w:t>
      </w:r>
      <w:r>
        <w:rPr>
          <w:lang w:val="es-ES"/>
        </w:rPr>
        <w:t>A</w:t>
      </w:r>
      <w:r w:rsidRPr="000F0945">
        <w:rPr>
          <w:lang w:val="es-ES"/>
        </w:rPr>
        <w:t xml:space="preserve">gotan el </w:t>
      </w:r>
      <w:r>
        <w:rPr>
          <w:lang w:val="es-ES"/>
        </w:rPr>
        <w:t>O</w:t>
      </w:r>
      <w:r w:rsidRPr="000F0945">
        <w:rPr>
          <w:lang w:val="es-ES"/>
        </w:rPr>
        <w:t xml:space="preserve">xígeno del </w:t>
      </w:r>
      <w:r>
        <w:rPr>
          <w:lang w:val="es-ES"/>
        </w:rPr>
        <w:t>A</w:t>
      </w:r>
      <w:r w:rsidRPr="000F0945">
        <w:rPr>
          <w:lang w:val="es-ES"/>
        </w:rPr>
        <w:t>gua</w:t>
      </w:r>
    </w:p>
    <w:p w14:paraId="7A85EC0D" w14:textId="5677B552" w:rsidR="00C55CC5" w:rsidRPr="003143EB" w:rsidRDefault="009356B6" w:rsidP="009356B6">
      <w:pPr>
        <w:pStyle w:val="BodyText"/>
        <w:rPr>
          <w:lang w:val="es-ES"/>
        </w:rPr>
      </w:pPr>
      <w:r w:rsidRPr="009356B6">
        <w:rPr>
          <w:lang w:val="es-ES"/>
        </w:rPr>
        <w:t xml:space="preserve">Las floraciones de algas también perturban los arrecifes de coral a través de la descomposición. Cuando las algas y las materias vegetales mueren, se descomponen. En el proceso de descomposición, los descomponedores consumen mucho oxígeno y producen una gran cantidad de dióxido de carbono. Cuando un ecosistema tiene demasiado dióxido de </w:t>
      </w:r>
      <w:r w:rsidR="006D30D1" w:rsidRPr="009356B6">
        <w:rPr>
          <w:lang w:val="es-ES"/>
        </w:rPr>
        <w:t>carbono,</w:t>
      </w:r>
      <w:r w:rsidRPr="009356B6">
        <w:rPr>
          <w:lang w:val="es-ES"/>
        </w:rPr>
        <w:t xml:space="preserve"> pero muy poco oxígeno, los organismos que dependen del oxígeno para prosperar, como los peces y los corales, mueren.</w:t>
      </w:r>
    </w:p>
    <w:p w14:paraId="4FCE11B9" w14:textId="2F3939ED" w:rsidR="00C55CC5" w:rsidRPr="003143EB" w:rsidRDefault="00F50A0E" w:rsidP="00CD5148">
      <w:pPr>
        <w:pStyle w:val="Heading1"/>
        <w:rPr>
          <w:lang w:val="es-ES"/>
        </w:rPr>
      </w:pPr>
      <w:r w:rsidRPr="00F50A0E">
        <w:rPr>
          <w:lang w:val="es-ES"/>
        </w:rPr>
        <w:t xml:space="preserve">Floraciones de </w:t>
      </w:r>
      <w:r>
        <w:rPr>
          <w:lang w:val="es-ES"/>
        </w:rPr>
        <w:t>A</w:t>
      </w:r>
      <w:r w:rsidRPr="00F50A0E">
        <w:rPr>
          <w:lang w:val="es-ES"/>
        </w:rPr>
        <w:t xml:space="preserve">lgas </w:t>
      </w:r>
      <w:r>
        <w:rPr>
          <w:lang w:val="es-ES"/>
        </w:rPr>
        <w:t>N</w:t>
      </w:r>
      <w:r w:rsidRPr="00F50A0E">
        <w:rPr>
          <w:lang w:val="es-ES"/>
        </w:rPr>
        <w:t>ocivas</w:t>
      </w:r>
    </w:p>
    <w:p w14:paraId="2F0348E1" w14:textId="732CF26E" w:rsidR="00DC328F" w:rsidRPr="003143EB" w:rsidRDefault="00F50A0E" w:rsidP="00475FA8">
      <w:pPr>
        <w:pStyle w:val="BodyText"/>
        <w:rPr>
          <w:lang w:val="es-ES"/>
        </w:rPr>
      </w:pPr>
      <w:r w:rsidRPr="00F50A0E">
        <w:rPr>
          <w:lang w:val="es-ES"/>
        </w:rPr>
        <w:t>Algunas especies de algas también perturban el ecosistema de los arrecifes de coral al obstruir las branquias de los peces, producir toxinas y reducir la calidad general del agua. Los científicos denominan a la floración de estas especies "floraciones de algas nocivas".</w:t>
      </w:r>
      <w:r>
        <w:rPr>
          <w:lang w:val="es-ES"/>
        </w:rPr>
        <w:t xml:space="preserve"> </w:t>
      </w:r>
    </w:p>
    <w:p w14:paraId="02DD7D5B" w14:textId="48D3D78A" w:rsidR="008C1B40" w:rsidRPr="003143EB" w:rsidRDefault="00347CC9" w:rsidP="008C1B40">
      <w:pPr>
        <w:rPr>
          <w:lang w:val="es-ES"/>
        </w:rPr>
      </w:pPr>
      <w:r>
        <w:rPr>
          <w:rStyle w:val="Heading1Char"/>
          <w:lang w:val="es-ES"/>
        </w:rPr>
        <w:t>Fuentes</w:t>
      </w:r>
    </w:p>
    <w:p w14:paraId="2B2CB315" w14:textId="64621372" w:rsidR="00C8170B" w:rsidRPr="00BF5522" w:rsidRDefault="00C8170B" w:rsidP="00475FA8">
      <w:pPr>
        <w:pStyle w:val="Citation"/>
        <w:rPr>
          <w:lang w:val="fr-FR"/>
        </w:rPr>
      </w:pPr>
      <w:r w:rsidRPr="00BF5522">
        <w:t>Iraola, N</w:t>
      </w:r>
      <w:r w:rsidR="00050516" w:rsidRPr="00BF5522">
        <w:t>.</w:t>
      </w:r>
      <w:r w:rsidRPr="00BF5522">
        <w:t xml:space="preserve"> (</w:t>
      </w:r>
      <w:r w:rsidR="00672957" w:rsidRPr="00BF5522">
        <w:t>2018</w:t>
      </w:r>
      <w:r w:rsidR="00BA45C9" w:rsidRPr="00BF5522">
        <w:t xml:space="preserve">, </w:t>
      </w:r>
      <w:r w:rsidR="006D30D1" w:rsidRPr="00BF5522">
        <w:t>22 de marzo</w:t>
      </w:r>
      <w:r w:rsidR="00672957" w:rsidRPr="00BF5522">
        <w:t>).</w:t>
      </w:r>
      <w:r w:rsidR="00DE3B4E" w:rsidRPr="00BF5522">
        <w:t xml:space="preserve"> Are </w:t>
      </w:r>
      <w:r w:rsidR="00BF5522">
        <w:t>h</w:t>
      </w:r>
      <w:r w:rsidR="00DE3B4E" w:rsidRPr="00BF5522">
        <w:t xml:space="preserve">armful </w:t>
      </w:r>
      <w:r w:rsidR="00BF5522">
        <w:t>a</w:t>
      </w:r>
      <w:r w:rsidR="00DE3B4E" w:rsidRPr="00BF5522">
        <w:t xml:space="preserve">lgal </w:t>
      </w:r>
      <w:r w:rsidR="00BF5522">
        <w:t>b</w:t>
      </w:r>
      <w:r w:rsidR="00DE3B4E" w:rsidRPr="00BF5522">
        <w:t xml:space="preserve">looms a </w:t>
      </w:r>
      <w:r w:rsidR="00BF5522">
        <w:t>n</w:t>
      </w:r>
      <w:r w:rsidR="00DE3B4E" w:rsidRPr="00BF5522">
        <w:t xml:space="preserve">ew </w:t>
      </w:r>
      <w:r w:rsidR="00BF5522">
        <w:t>c</w:t>
      </w:r>
      <w:r w:rsidR="00DE3B4E" w:rsidRPr="00BF5522">
        <w:t xml:space="preserve">oncern for </w:t>
      </w:r>
      <w:r w:rsidR="00BF5522">
        <w:t>c</w:t>
      </w:r>
      <w:r w:rsidR="00DE3B4E" w:rsidRPr="00BF5522">
        <w:t xml:space="preserve">oral </w:t>
      </w:r>
      <w:r w:rsidR="00BF5522">
        <w:t>r</w:t>
      </w:r>
      <w:r w:rsidR="00DE3B4E" w:rsidRPr="00BF5522">
        <w:t>eefs?</w:t>
      </w:r>
      <w:r w:rsidR="00161E4A" w:rsidRPr="00BF5522">
        <w:t xml:space="preserve">. </w:t>
      </w:r>
      <w:r w:rsidR="00161E4A" w:rsidRPr="00BF5522">
        <w:rPr>
          <w:lang w:val="fr-FR"/>
        </w:rPr>
        <w:t xml:space="preserve">Envirobites. </w:t>
      </w:r>
      <w:hyperlink r:id="rId20" w:history="1">
        <w:r w:rsidR="00161E4A" w:rsidRPr="00BF5522">
          <w:rPr>
            <w:rStyle w:val="Hyperlink"/>
            <w:color w:val="3E5C61"/>
            <w:u w:val="none"/>
            <w:lang w:val="fr-FR"/>
          </w:rPr>
          <w:t>https://envirobites.org/2018/03/22/are-harmful-algal-blooms-a-new-concern-for-coral-reefs/</w:t>
        </w:r>
      </w:hyperlink>
    </w:p>
    <w:p w14:paraId="065DE4B5" w14:textId="054C14E8" w:rsidR="00B40AA0" w:rsidRPr="00BF5522" w:rsidRDefault="00017DAC" w:rsidP="00475FA8">
      <w:pPr>
        <w:pStyle w:val="Citation"/>
      </w:pPr>
      <w:r w:rsidRPr="003143EB">
        <w:rPr>
          <w:lang w:val="es-ES"/>
        </w:rPr>
        <w:t>Graham, J</w:t>
      </w:r>
      <w:r w:rsidR="00050516" w:rsidRPr="003143EB">
        <w:rPr>
          <w:lang w:val="es-ES"/>
        </w:rPr>
        <w:t>.</w:t>
      </w:r>
      <w:r w:rsidRPr="003143EB">
        <w:rPr>
          <w:lang w:val="es-ES"/>
        </w:rPr>
        <w:t xml:space="preserve"> L</w:t>
      </w:r>
      <w:r w:rsidR="00BA3A2D" w:rsidRPr="003143EB">
        <w:rPr>
          <w:lang w:val="es-ES"/>
        </w:rPr>
        <w:t>. (</w:t>
      </w:r>
      <w:r w:rsidRPr="003143EB">
        <w:rPr>
          <w:lang w:val="es-ES"/>
        </w:rPr>
        <w:t>2016</w:t>
      </w:r>
      <w:r w:rsidR="00BA45C9" w:rsidRPr="003143EB">
        <w:rPr>
          <w:lang w:val="es-ES"/>
        </w:rPr>
        <w:t xml:space="preserve">, </w:t>
      </w:r>
      <w:r w:rsidR="006D30D1">
        <w:rPr>
          <w:lang w:val="es-ES"/>
        </w:rPr>
        <w:t>14 de julio</w:t>
      </w:r>
      <w:r w:rsidR="00BA3A2D" w:rsidRPr="003143EB">
        <w:rPr>
          <w:lang w:val="es-ES"/>
        </w:rPr>
        <w:t xml:space="preserve">). </w:t>
      </w:r>
      <w:r w:rsidR="00E40750" w:rsidRPr="00BF5522">
        <w:rPr>
          <w:i w:val="0"/>
          <w:iCs/>
        </w:rPr>
        <w:t>Harmfu</w:t>
      </w:r>
      <w:r w:rsidR="00672957" w:rsidRPr="00BF5522">
        <w:rPr>
          <w:i w:val="0"/>
          <w:iCs/>
        </w:rPr>
        <w:t>l algal blooms turn water in Milford Lake emerald green</w:t>
      </w:r>
      <w:r w:rsidR="00BA3A2D" w:rsidRPr="00BF5522">
        <w:t xml:space="preserve"> [Photograph]. </w:t>
      </w:r>
      <w:r w:rsidR="00E40750" w:rsidRPr="00BF5522">
        <w:t>U</w:t>
      </w:r>
      <w:r w:rsidR="0093001C" w:rsidRPr="00BF5522">
        <w:t>.S. Geological Survey</w:t>
      </w:r>
      <w:r w:rsidR="00BA3A2D" w:rsidRPr="00BF5522">
        <w:t>.</w:t>
      </w:r>
      <w:r w:rsidR="0093001C" w:rsidRPr="00BF5522">
        <w:t xml:space="preserve"> </w:t>
      </w:r>
      <w:hyperlink r:id="rId21" w:history="1">
        <w:r w:rsidR="00E66F02" w:rsidRPr="00BF5522">
          <w:rPr>
            <w:rStyle w:val="Hyperlink"/>
          </w:rPr>
          <w:t>https://www.usgs.gov/media/images/harmful-algal-blooms-turn-water-milford-lake-emerald-green</w:t>
        </w:r>
      </w:hyperlink>
    </w:p>
    <w:p w14:paraId="069FE21A" w14:textId="763616E2" w:rsidR="004A012F" w:rsidRPr="003143EB" w:rsidRDefault="004A012F" w:rsidP="00475FA8">
      <w:pPr>
        <w:pStyle w:val="Citation"/>
        <w:rPr>
          <w:lang w:val="es-ES"/>
        </w:rPr>
      </w:pPr>
      <w:r w:rsidRPr="00BF5522">
        <w:t>National Ocean Service (2021). What is eutrophication?</w:t>
      </w:r>
      <w:r w:rsidR="00935105" w:rsidRPr="00BF5522">
        <w:t>.</w:t>
      </w:r>
      <w:r w:rsidRPr="00BF5522">
        <w:t xml:space="preserve"> National Oceanic and Atmospheric Administration. </w:t>
      </w:r>
      <w:hyperlink r:id="rId22" w:history="1">
        <w:r w:rsidRPr="003143EB">
          <w:rPr>
            <w:rStyle w:val="Hyperlink"/>
            <w:color w:val="3E5C61"/>
            <w:u w:val="none"/>
            <w:lang w:val="es-ES"/>
          </w:rPr>
          <w:t>https://oceanservice.noaa.gov/facts/eutrophication.html</w:t>
        </w:r>
      </w:hyperlink>
    </w:p>
    <w:p w14:paraId="51A01DB1" w14:textId="77777777" w:rsidR="004A012F" w:rsidRPr="003143EB" w:rsidRDefault="004A012F" w:rsidP="004A012F">
      <w:pPr>
        <w:pStyle w:val="FootnoteText"/>
        <w:rPr>
          <w:lang w:val="es-ES"/>
        </w:rPr>
      </w:pPr>
    </w:p>
    <w:p w14:paraId="0F2D2967" w14:textId="5B5FD43C" w:rsidR="00D71CCB" w:rsidRPr="003143EB" w:rsidRDefault="00C568B1" w:rsidP="00B40AA0">
      <w:pPr>
        <w:pStyle w:val="Citation"/>
        <w:ind w:left="0" w:firstLine="0"/>
        <w:rPr>
          <w:lang w:val="es-ES"/>
        </w:rPr>
      </w:pPr>
      <w:r w:rsidRPr="003143EB">
        <w:rPr>
          <w:lang w:val="es-ES"/>
        </w:rPr>
        <w:br w:type="page"/>
      </w:r>
    </w:p>
    <w:p w14:paraId="0F2D2968" w14:textId="02436270" w:rsidR="00D71CCB" w:rsidRPr="003143EB" w:rsidRDefault="0051701D">
      <w:pPr>
        <w:pStyle w:val="Title"/>
        <w:rPr>
          <w:lang w:val="es-ES"/>
        </w:rPr>
      </w:pPr>
      <w:bookmarkStart w:id="0" w:name="_heading=h.gjdgxs" w:colFirst="0" w:colLast="0"/>
      <w:bookmarkEnd w:id="0"/>
      <w:r>
        <w:rPr>
          <w:lang w:val="es-ES"/>
        </w:rPr>
        <w:lastRenderedPageBreak/>
        <w:t xml:space="preserve">la </w:t>
      </w:r>
      <w:r w:rsidR="006D30D1">
        <w:rPr>
          <w:lang w:val="es-ES"/>
        </w:rPr>
        <w:t xml:space="preserve">luz, </w:t>
      </w:r>
      <w:r>
        <w:rPr>
          <w:lang w:val="es-ES"/>
        </w:rPr>
        <w:t xml:space="preserve">la </w:t>
      </w:r>
      <w:r w:rsidR="006D30D1">
        <w:rPr>
          <w:lang w:val="es-ES"/>
        </w:rPr>
        <w:t xml:space="preserve">radiación ultravioleta, </w:t>
      </w:r>
      <w:r>
        <w:rPr>
          <w:lang w:val="es-ES"/>
        </w:rPr>
        <w:t xml:space="preserve">la </w:t>
      </w:r>
      <w:r w:rsidR="006D30D1">
        <w:rPr>
          <w:lang w:val="es-ES"/>
        </w:rPr>
        <w:t xml:space="preserve">fotosíntesis y </w:t>
      </w:r>
      <w:r>
        <w:rPr>
          <w:lang w:val="es-ES"/>
        </w:rPr>
        <w:t xml:space="preserve">el </w:t>
      </w:r>
      <w:r w:rsidR="006D30D1">
        <w:rPr>
          <w:lang w:val="es-ES"/>
        </w:rPr>
        <w:t xml:space="preserve">coral </w:t>
      </w:r>
    </w:p>
    <w:p w14:paraId="4D061A9D" w14:textId="06C79183" w:rsidR="000D75E4" w:rsidRPr="003143EB" w:rsidRDefault="005A6C78" w:rsidP="000D75E4">
      <w:pPr>
        <w:pStyle w:val="Heading1"/>
        <w:rPr>
          <w:lang w:val="es-ES"/>
        </w:rPr>
      </w:pPr>
      <w:r>
        <w:rPr>
          <w:lang w:val="es-ES"/>
        </w:rPr>
        <w:t xml:space="preserve">Agotamiento del Ozono y Luz Ultravioleta </w:t>
      </w:r>
    </w:p>
    <w:p w14:paraId="62B5F9BA" w14:textId="6FB772A3" w:rsidR="00CA75B1" w:rsidRPr="003143EB" w:rsidRDefault="008C079E" w:rsidP="00127CBB">
      <w:pPr>
        <w:rPr>
          <w:lang w:val="es-ES"/>
        </w:rPr>
      </w:pPr>
      <w:r w:rsidRPr="008C079E">
        <w:rPr>
          <w:lang w:val="es-ES"/>
        </w:rPr>
        <w:t xml:space="preserve">Los científicos descubrieron que algunas sustancias químicas </w:t>
      </w:r>
      <w:r>
        <w:rPr>
          <w:lang w:val="es-ES"/>
        </w:rPr>
        <w:t>sintéticas</w:t>
      </w:r>
      <w:r w:rsidRPr="008C079E">
        <w:rPr>
          <w:lang w:val="es-ES"/>
        </w:rPr>
        <w:t>, como el cloro y el bromo, pueden agotar las capas de ozono cuando se liberan en el aire. El agotamiento de las capas de ozono permite que entre en la Tierra más radiación ultravioleta (RUV)</w:t>
      </w:r>
      <w:r>
        <w:rPr>
          <w:lang w:val="es-ES"/>
        </w:rPr>
        <w:t xml:space="preserve"> </w:t>
      </w:r>
      <w:r w:rsidRPr="008C079E">
        <w:rPr>
          <w:lang w:val="es-ES"/>
        </w:rPr>
        <w:t>del sol. Un exceso de RUV puede ser perjudicial no sólo para los seres humanos, sino también para los arrecifes de coral</w:t>
      </w:r>
      <w:r w:rsidR="006D7C15" w:rsidRPr="003143EB">
        <w:rPr>
          <w:lang w:val="es-ES"/>
        </w:rPr>
        <w:t xml:space="preserve">. </w:t>
      </w:r>
    </w:p>
    <w:p w14:paraId="55EB5018" w14:textId="6E0DD7B3" w:rsidR="000D75E4" w:rsidRPr="003143EB" w:rsidRDefault="00317093" w:rsidP="00F01CC9">
      <w:pPr>
        <w:pStyle w:val="Heading1"/>
        <w:rPr>
          <w:lang w:val="es-ES"/>
        </w:rPr>
      </w:pPr>
      <w:r w:rsidRPr="00317093">
        <w:rPr>
          <w:lang w:val="es-ES"/>
        </w:rPr>
        <w:t xml:space="preserve">La RUV </w:t>
      </w:r>
      <w:r w:rsidR="00D178DD">
        <w:rPr>
          <w:lang w:val="es-ES"/>
        </w:rPr>
        <w:t>P</w:t>
      </w:r>
      <w:r w:rsidRPr="00317093">
        <w:rPr>
          <w:lang w:val="es-ES"/>
        </w:rPr>
        <w:t xml:space="preserve">erturba la </w:t>
      </w:r>
      <w:r w:rsidR="00D178DD">
        <w:rPr>
          <w:lang w:val="es-ES"/>
        </w:rPr>
        <w:t>F</w:t>
      </w:r>
      <w:r w:rsidRPr="00317093">
        <w:rPr>
          <w:lang w:val="es-ES"/>
        </w:rPr>
        <w:t xml:space="preserve">otosíntesis en los </w:t>
      </w:r>
      <w:r w:rsidR="00D178DD">
        <w:rPr>
          <w:lang w:val="es-ES"/>
        </w:rPr>
        <w:t>A</w:t>
      </w:r>
      <w:r w:rsidRPr="00317093">
        <w:rPr>
          <w:lang w:val="es-ES"/>
        </w:rPr>
        <w:t xml:space="preserve">rrecifes de </w:t>
      </w:r>
      <w:r w:rsidR="00D178DD">
        <w:rPr>
          <w:lang w:val="es-ES"/>
        </w:rPr>
        <w:t>C</w:t>
      </w:r>
      <w:r w:rsidRPr="00317093">
        <w:rPr>
          <w:lang w:val="es-ES"/>
        </w:rPr>
        <w:t>oral</w:t>
      </w:r>
      <w:r w:rsidR="00DC328F" w:rsidRPr="003143EB">
        <w:rPr>
          <w:noProof/>
          <w:lang w:val="es-ES"/>
        </w:rPr>
        <w:drawing>
          <wp:anchor distT="0" distB="0" distL="114300" distR="114300" simplePos="0" relativeHeight="251662336" behindDoc="0" locked="0" layoutInCell="1" allowOverlap="1" wp14:anchorId="46FCDB64" wp14:editId="5F3E41ED">
            <wp:simplePos x="0" y="0"/>
            <wp:positionH relativeFrom="margin">
              <wp:posOffset>6448425</wp:posOffset>
            </wp:positionH>
            <wp:positionV relativeFrom="margin">
              <wp:posOffset>1727835</wp:posOffset>
            </wp:positionV>
            <wp:extent cx="2183130" cy="2910840"/>
            <wp:effectExtent l="0" t="0" r="7620" b="3810"/>
            <wp:wrapSquare wrapText="bothSides"/>
            <wp:docPr id="3" name="Picture 3" descr="Microscopic view of zooxanthell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copic view of zooxanthella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3130" cy="2910840"/>
                    </a:xfrm>
                    <a:prstGeom prst="rect">
                      <a:avLst/>
                    </a:prstGeom>
                    <a:noFill/>
                    <a:ln>
                      <a:noFill/>
                    </a:ln>
                  </pic:spPr>
                </pic:pic>
              </a:graphicData>
            </a:graphic>
          </wp:anchor>
        </w:drawing>
      </w:r>
      <w:r>
        <w:rPr>
          <w:lang w:val="es-ES"/>
        </w:rPr>
        <w:t xml:space="preserve"> </w:t>
      </w:r>
    </w:p>
    <w:p w14:paraId="033A63B1" w14:textId="02482961" w:rsidR="00416336" w:rsidRPr="003143EB" w:rsidRDefault="00317093" w:rsidP="00BC10BB">
      <w:pPr>
        <w:rPr>
          <w:lang w:val="es-ES"/>
        </w:rPr>
      </w:pPr>
      <w:r w:rsidRPr="00317093">
        <w:rPr>
          <w:lang w:val="es-ES"/>
        </w:rPr>
        <w:t xml:space="preserve">La RUV perjudica a los arrecifes de coral al perturbar las diminutas células de las algas llamadas zooxantelas que viven dentro de la mayoría de los tipos de corales. Las zooxantelas producen moléculas que ayudan a los corales a absorber la luz para la fotosíntesis, y también producen moléculas que actúan como un "protector solar" cuando los corales están expuestos a la RUV. Estas moléculas "protectoras del sol" son beneficiosas para los corales, ya que los protegen de los daños causados por la RUV. Sin embargo, cuando los corales se sobreexponen a la RUV, las zooxantelas acaban produciendo demasiadas moléculas "protectoras del sol", lo que hace que su fotosíntesis sea menos eficiente. Con menos productos de fotosíntesis, los corales </w:t>
      </w:r>
      <w:r w:rsidR="00B64D19">
        <w:rPr>
          <w:lang w:val="es-ES"/>
        </w:rPr>
        <w:t xml:space="preserve">se </w:t>
      </w:r>
      <w:r w:rsidRPr="00317093">
        <w:rPr>
          <w:lang w:val="es-ES"/>
        </w:rPr>
        <w:t>mueren de hambre.</w:t>
      </w:r>
      <w:r>
        <w:rPr>
          <w:lang w:val="es-ES"/>
        </w:rPr>
        <w:t xml:space="preserve"> </w:t>
      </w:r>
    </w:p>
    <w:p w14:paraId="39A3B378" w14:textId="0B5A0251" w:rsidR="006B549E" w:rsidRPr="003143EB" w:rsidRDefault="00317093" w:rsidP="008A24F8">
      <w:pPr>
        <w:rPr>
          <w:lang w:val="es-ES"/>
        </w:rPr>
      </w:pPr>
      <w:r w:rsidRPr="00317093">
        <w:rPr>
          <w:lang w:val="es-ES"/>
        </w:rPr>
        <w:t>En caso de</w:t>
      </w:r>
      <w:r w:rsidR="00AA17DA">
        <w:rPr>
          <w:lang w:val="es-ES"/>
        </w:rPr>
        <w:t>l</w:t>
      </w:r>
      <w:r w:rsidRPr="00317093">
        <w:rPr>
          <w:lang w:val="es-ES"/>
        </w:rPr>
        <w:t xml:space="preserve"> blanqueamiento de los corales, que </w:t>
      </w:r>
      <w:r w:rsidR="00AA17DA">
        <w:rPr>
          <w:lang w:val="es-ES"/>
        </w:rPr>
        <w:t>los</w:t>
      </w:r>
      <w:r w:rsidRPr="00317093">
        <w:rPr>
          <w:lang w:val="es-ES"/>
        </w:rPr>
        <w:t xml:space="preserve"> vuelven translúcidos, la luz en el interior de sus esqueletos se vuelve demasiado intensa para las zooxantelas (y más aún con temperaturas más altas). Estos factores de estrés ambiental para las zooxantelas pueden alterar de forma permanente la capacidad de las células para realizar la fotosíntesis, lo que perturba aún más la fuente de alimentación de los corales.</w:t>
      </w:r>
      <w:r>
        <w:rPr>
          <w:lang w:val="es-ES"/>
        </w:rPr>
        <w:t xml:space="preserve"> </w:t>
      </w:r>
    </w:p>
    <w:p w14:paraId="7D0E0D6F" w14:textId="52F1D49B" w:rsidR="008C1B40" w:rsidRPr="003143EB" w:rsidRDefault="00AA17DA" w:rsidP="008C1B40">
      <w:pPr>
        <w:rPr>
          <w:lang w:val="es-ES"/>
        </w:rPr>
      </w:pPr>
      <w:r w:rsidRPr="003143EB">
        <w:rPr>
          <w:noProof/>
          <w:lang w:val="es-ES"/>
        </w:rPr>
        <mc:AlternateContent>
          <mc:Choice Requires="wps">
            <w:drawing>
              <wp:anchor distT="0" distB="0" distL="114300" distR="114300" simplePos="0" relativeHeight="251664384" behindDoc="0" locked="0" layoutInCell="1" allowOverlap="1" wp14:anchorId="01664107" wp14:editId="0350C22C">
                <wp:simplePos x="0" y="0"/>
                <wp:positionH relativeFrom="column">
                  <wp:posOffset>6448425</wp:posOffset>
                </wp:positionH>
                <wp:positionV relativeFrom="paragraph">
                  <wp:posOffset>92710</wp:posOffset>
                </wp:positionV>
                <wp:extent cx="218313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183130" cy="635"/>
                        </a:xfrm>
                        <a:prstGeom prst="rect">
                          <a:avLst/>
                        </a:prstGeom>
                        <a:solidFill>
                          <a:prstClr val="white"/>
                        </a:solidFill>
                        <a:ln>
                          <a:noFill/>
                        </a:ln>
                      </wps:spPr>
                      <wps:txbx>
                        <w:txbxContent>
                          <w:p w14:paraId="10245BFD" w14:textId="36A237AD" w:rsidR="00461CC7" w:rsidRPr="00BF5522" w:rsidRDefault="00AA17DA" w:rsidP="002649D4">
                            <w:pPr>
                              <w:pStyle w:val="CaptionCutline"/>
                              <w:rPr>
                                <w:noProof/>
                                <w:sz w:val="24"/>
                                <w:szCs w:val="24"/>
                                <w:lang w:val="es-ES"/>
                              </w:rPr>
                            </w:pPr>
                            <w:r w:rsidRPr="00BF5522">
                              <w:rPr>
                                <w:shd w:val="clear" w:color="auto" w:fill="FFFFFF"/>
                                <w:lang w:val="es-ES"/>
                              </w:rPr>
                              <w:t>Pequeñas células vegetales llamadas zooxantelas que viven dentro de la mayoría de los tipos de pólipos de coral</w:t>
                            </w:r>
                            <w:r w:rsidR="00590396" w:rsidRPr="00BF5522">
                              <w:rPr>
                                <w:shd w:val="clear" w:color="auto" w:fill="FFFFFF"/>
                                <w:lang w:val="es-ES"/>
                              </w:rPr>
                              <w:t xml:space="preserve"> (NOAA,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64107" id="Text Box 4" o:spid="_x0000_s1027" type="#_x0000_t202" style="position:absolute;margin-left:507.75pt;margin-top:7.3pt;width:171.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" stroked="f">
                <v:textbox style="mso-fit-shape-to-text:t" inset="0,0,0,0">
                  <w:txbxContent>
                    <w:p w14:paraId="10245BFD" w14:textId="36A237AD" w:rsidR="00461CC7" w:rsidRPr="00BF5522" w:rsidRDefault="00AA17DA" w:rsidP="002649D4">
                      <w:pPr>
                        <w:pStyle w:val="CaptionCutline"/>
                        <w:rPr>
                          <w:noProof/>
                          <w:sz w:val="24"/>
                          <w:szCs w:val="24"/>
                          <w:lang w:val="es-ES"/>
                        </w:rPr>
                      </w:pPr>
                      <w:r w:rsidRPr="00BF5522">
                        <w:rPr>
                          <w:shd w:val="clear" w:color="auto" w:fill="FFFFFF"/>
                          <w:lang w:val="es-ES"/>
                        </w:rPr>
                        <w:t>Pequeñas células vegetales llamadas zooxantelas que viven dentro de la mayoría de los tipos de pólipos de coral</w:t>
                      </w:r>
                      <w:r w:rsidR="00590396" w:rsidRPr="00BF5522">
                        <w:rPr>
                          <w:shd w:val="clear" w:color="auto" w:fill="FFFFFF"/>
                          <w:lang w:val="es-ES"/>
                        </w:rPr>
                        <w:t xml:space="preserve"> (NOAA, 2017)</w:t>
                      </w:r>
                    </w:p>
                  </w:txbxContent>
                </v:textbox>
                <w10:wrap type="square"/>
              </v:shape>
            </w:pict>
          </mc:Fallback>
        </mc:AlternateContent>
      </w:r>
      <w:r w:rsidR="00317093" w:rsidRPr="00317093">
        <w:rPr>
          <w:lang w:val="es-ES"/>
        </w:rPr>
        <w:t>Además, los niveles elevados de RUV también dañan directamente las proteínas i</w:t>
      </w:r>
      <w:r>
        <w:rPr>
          <w:lang w:val="es-ES"/>
        </w:rPr>
        <w:t>nvolucradas</w:t>
      </w:r>
      <w:r w:rsidR="00317093" w:rsidRPr="00317093">
        <w:rPr>
          <w:lang w:val="es-ES"/>
        </w:rPr>
        <w:t xml:space="preserve"> en la fotosíntesis y producen moléculas que dañan las estructuras fotosintéticas.</w:t>
      </w:r>
      <w:r w:rsidR="00317093">
        <w:rPr>
          <w:lang w:val="es-ES"/>
        </w:rPr>
        <w:t xml:space="preserve"> </w:t>
      </w:r>
    </w:p>
    <w:p w14:paraId="7AEFA290" w14:textId="4D107280" w:rsidR="008C1B40" w:rsidRPr="00BF5522" w:rsidRDefault="006D30D1" w:rsidP="008C1B40">
      <w:r w:rsidRPr="00BF5522">
        <w:rPr>
          <w:rStyle w:val="Heading1Char"/>
        </w:rPr>
        <w:t>Fuentes</w:t>
      </w:r>
    </w:p>
    <w:p w14:paraId="7A01766C" w14:textId="77777777" w:rsidR="00D5254E" w:rsidRPr="00BF5522" w:rsidRDefault="00D5254E" w:rsidP="00D5254E">
      <w:pPr>
        <w:pStyle w:val="Citation"/>
      </w:pPr>
      <w:r w:rsidRPr="00BF5522">
        <w:t xml:space="preserve">National Oceanic and Atmospheric Administration. (2006). What emissions from human activities lead to ozone depletion? National Ocean Service. </w:t>
      </w:r>
      <w:hyperlink r:id="rId24" w:history="1">
        <w:r w:rsidRPr="00BF5522">
          <w:rPr>
            <w:rStyle w:val="Hyperlink"/>
          </w:rPr>
          <w:t>https://csl.noaa.gov/assessments/ozone/2006/chapters/Q7.pdf</w:t>
        </w:r>
      </w:hyperlink>
    </w:p>
    <w:p w14:paraId="24EA793C" w14:textId="1366BF0F" w:rsidR="00DB1EA3" w:rsidRPr="003143EB" w:rsidRDefault="007C4955" w:rsidP="00B20DF1">
      <w:pPr>
        <w:pStyle w:val="Citation"/>
        <w:rPr>
          <w:color w:val="910D28" w:themeColor="hyperlink"/>
          <w:u w:val="single"/>
          <w:lang w:val="es-ES"/>
        </w:rPr>
      </w:pPr>
      <w:r w:rsidRPr="00BF5522">
        <w:t xml:space="preserve">National Oceanic and Atmospheric Administration. </w:t>
      </w:r>
      <w:r w:rsidRPr="003143EB">
        <w:rPr>
          <w:lang w:val="es-ES"/>
        </w:rPr>
        <w:t xml:space="preserve">(2017). Zooxanthellae, </w:t>
      </w:r>
      <w:r w:rsidR="00BF5522">
        <w:rPr>
          <w:lang w:val="es-ES"/>
        </w:rPr>
        <w:t>c</w:t>
      </w:r>
      <w:r w:rsidRPr="003143EB">
        <w:rPr>
          <w:lang w:val="es-ES"/>
        </w:rPr>
        <w:t xml:space="preserve">oral </w:t>
      </w:r>
      <w:r w:rsidR="00BF5522">
        <w:rPr>
          <w:lang w:val="es-ES"/>
        </w:rPr>
        <w:t>t</w:t>
      </w:r>
      <w:r w:rsidRPr="003143EB">
        <w:rPr>
          <w:lang w:val="es-ES"/>
        </w:rPr>
        <w:t>utorial. National Ocean Service. https://oceanservice.noaa.gov/education/tutorial_coral/coral02_zooxanthellae.html</w:t>
      </w:r>
    </w:p>
    <w:sectPr w:rsidR="00DB1EA3" w:rsidRPr="003143EB" w:rsidSect="00DC328F">
      <w:headerReference w:type="even" r:id="rId25"/>
      <w:headerReference w:type="default" r:id="rId26"/>
      <w:footerReference w:type="default" r:id="rId27"/>
      <w:headerReference w:type="first" r:id="rId28"/>
      <w:pgSz w:w="15840" w:h="12240" w:orient="landscape"/>
      <w:pgMar w:top="72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2532" w14:textId="77777777" w:rsidR="00E2722B" w:rsidRDefault="00E2722B">
      <w:pPr>
        <w:spacing w:after="0" w:line="240" w:lineRule="auto"/>
      </w:pPr>
      <w:r>
        <w:separator/>
      </w:r>
    </w:p>
  </w:endnote>
  <w:endnote w:type="continuationSeparator" w:id="0">
    <w:p w14:paraId="3933B174" w14:textId="77777777" w:rsidR="00E2722B" w:rsidRDefault="00E2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297F" w14:textId="77777777" w:rsidR="00D71CCB" w:rsidRDefault="00C568B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F2D2980" wp14:editId="0F2D2981">
          <wp:simplePos x="0" y="0"/>
          <wp:positionH relativeFrom="column">
            <wp:posOffset>3590925</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F2D2982" wp14:editId="0F2D2983">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F2D2984" w14:textId="0F171B44" w:rsidR="00D71CCB" w:rsidRPr="00B52C6F" w:rsidRDefault="00A92A88">
                          <w:pPr>
                            <w:spacing w:after="0" w:line="240" w:lineRule="auto"/>
                            <w:jc w:val="right"/>
                            <w:textDirection w:val="btLr"/>
                            <w:rPr>
                              <w:sz w:val="22"/>
                              <w:szCs w:val="22"/>
                            </w:rPr>
                          </w:pPr>
                          <w:r w:rsidRPr="00B52C6F">
                            <w:rPr>
                              <w:rFonts w:eastAsia="Arial"/>
                              <w:b/>
                              <w:smallCaps/>
                              <w:color w:val="2D2D2D"/>
                              <w:sz w:val="22"/>
                              <w:szCs w:val="22"/>
                            </w:rPr>
                            <w:t>WHO BLEACHED MY CORAL?</w:t>
                          </w:r>
                        </w:p>
                      </w:txbxContent>
                    </wps:txbx>
                    <wps:bodyPr spcFirstLastPara="1" wrap="square" lIns="91425" tIns="45700" rIns="91425" bIns="45700" anchor="t" anchorCtr="0">
                      <a:noAutofit/>
                    </wps:bodyPr>
                  </wps:wsp>
                </a:graphicData>
              </a:graphic>
            </wp:anchor>
          </w:drawing>
        </mc:Choice>
        <mc:Fallback>
          <w:pict>
            <v:rect w14:anchorId="0F2D2982" id="Rectangle 9" o:spid="_x0000_s1028"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" filled="f" stroked="f">
              <v:textbox inset="2.53958mm,1.2694mm,2.53958mm,1.2694mm">
                <w:txbxContent>
                  <w:p w14:paraId="0F2D2984" w14:textId="0F171B44" w:rsidR="00D71CCB" w:rsidRPr="00B52C6F" w:rsidRDefault="00A92A88">
                    <w:pPr>
                      <w:spacing w:after="0" w:line="240" w:lineRule="auto"/>
                      <w:jc w:val="right"/>
                      <w:textDirection w:val="btLr"/>
                      <w:rPr>
                        <w:sz w:val="22"/>
                        <w:szCs w:val="22"/>
                      </w:rPr>
                    </w:pPr>
                    <w:r w:rsidRPr="00B52C6F">
                      <w:rPr>
                        <w:rFonts w:eastAsia="Arial"/>
                        <w:b/>
                        <w:smallCaps/>
                        <w:color w:val="2D2D2D"/>
                        <w:sz w:val="22"/>
                        <w:szCs w:val="22"/>
                      </w:rPr>
                      <w:t>WHO BLEACHED MY CORAL?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7E34" w14:textId="77777777" w:rsidR="00E2722B" w:rsidRDefault="00E2722B">
      <w:pPr>
        <w:spacing w:after="0" w:line="240" w:lineRule="auto"/>
      </w:pPr>
      <w:r>
        <w:separator/>
      </w:r>
    </w:p>
  </w:footnote>
  <w:footnote w:type="continuationSeparator" w:id="0">
    <w:p w14:paraId="6D40850E" w14:textId="77777777" w:rsidR="00E2722B" w:rsidRDefault="00E2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9530" w14:textId="77777777" w:rsidR="003C3E38" w:rsidRDefault="003C3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0CA25BC" w14:paraId="32FC6F6F" w14:textId="77777777" w:rsidTr="20CA25BC">
      <w:tc>
        <w:tcPr>
          <w:tcW w:w="4320" w:type="dxa"/>
        </w:tcPr>
        <w:p w14:paraId="1003BC61" w14:textId="5E2994F9" w:rsidR="20CA25BC" w:rsidRDefault="20CA25BC" w:rsidP="20CA25BC">
          <w:pPr>
            <w:pStyle w:val="Header"/>
            <w:ind w:left="-115"/>
          </w:pPr>
        </w:p>
      </w:tc>
      <w:tc>
        <w:tcPr>
          <w:tcW w:w="4320" w:type="dxa"/>
        </w:tcPr>
        <w:p w14:paraId="5BF4878A" w14:textId="02EFCF34" w:rsidR="20CA25BC" w:rsidRDefault="20CA25BC" w:rsidP="20CA25BC">
          <w:pPr>
            <w:pStyle w:val="Header"/>
            <w:jc w:val="center"/>
          </w:pPr>
        </w:p>
      </w:tc>
      <w:tc>
        <w:tcPr>
          <w:tcW w:w="4320" w:type="dxa"/>
        </w:tcPr>
        <w:p w14:paraId="65B448AD" w14:textId="30836ECA" w:rsidR="20CA25BC" w:rsidRDefault="20CA25BC" w:rsidP="20CA25BC">
          <w:pPr>
            <w:pStyle w:val="Header"/>
            <w:ind w:right="-115"/>
            <w:jc w:val="right"/>
          </w:pPr>
        </w:p>
      </w:tc>
    </w:tr>
  </w:tbl>
  <w:p w14:paraId="71B8079F" w14:textId="7CABA607" w:rsidR="20CA25BC" w:rsidRDefault="20CA25BC" w:rsidP="20CA2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5ABD" w14:textId="77777777" w:rsidR="003C3E38" w:rsidRDefault="003C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8F2"/>
    <w:multiLevelType w:val="hybridMultilevel"/>
    <w:tmpl w:val="AF6AF3EA"/>
    <w:lvl w:ilvl="0" w:tplc="E25EE1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7CBD"/>
    <w:multiLevelType w:val="hybridMultilevel"/>
    <w:tmpl w:val="5266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2D01"/>
    <w:multiLevelType w:val="hybridMultilevel"/>
    <w:tmpl w:val="3264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CED"/>
    <w:multiLevelType w:val="hybridMultilevel"/>
    <w:tmpl w:val="610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36AC6"/>
    <w:multiLevelType w:val="hybridMultilevel"/>
    <w:tmpl w:val="023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85453"/>
    <w:multiLevelType w:val="hybridMultilevel"/>
    <w:tmpl w:val="686EAB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39241EC"/>
    <w:multiLevelType w:val="hybridMultilevel"/>
    <w:tmpl w:val="61BC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94915"/>
    <w:multiLevelType w:val="hybridMultilevel"/>
    <w:tmpl w:val="D9F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11C6D"/>
    <w:multiLevelType w:val="hybridMultilevel"/>
    <w:tmpl w:val="6F8E1B6C"/>
    <w:lvl w:ilvl="0" w:tplc="1276BC90">
      <w:start w:val="1"/>
      <w:numFmt w:val="bullet"/>
      <w:lvlText w:val=""/>
      <w:lvlJc w:val="left"/>
      <w:pPr>
        <w:ind w:left="360" w:hanging="360"/>
      </w:pPr>
      <w:rPr>
        <w:rFonts w:ascii="Symbol" w:hAnsi="Symbol" w:hint="default"/>
        <w:sz w:val="24"/>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036"/>
    <w:multiLevelType w:val="hybridMultilevel"/>
    <w:tmpl w:val="87D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C5261"/>
    <w:multiLevelType w:val="hybridMultilevel"/>
    <w:tmpl w:val="2BCA6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F7006"/>
    <w:multiLevelType w:val="multilevel"/>
    <w:tmpl w:val="D8FE1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F83D83"/>
    <w:multiLevelType w:val="hybridMultilevel"/>
    <w:tmpl w:val="2182D774"/>
    <w:lvl w:ilvl="0" w:tplc="1276BC90">
      <w:start w:val="1"/>
      <w:numFmt w:val="bullet"/>
      <w:lvlText w:val=""/>
      <w:lvlJc w:val="left"/>
      <w:pPr>
        <w:ind w:left="360" w:hanging="360"/>
      </w:pPr>
      <w:rPr>
        <w:rFonts w:ascii="Symbol" w:hAnsi="Symbol" w:hint="default"/>
        <w:sz w:val="24"/>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20074"/>
    <w:multiLevelType w:val="multilevel"/>
    <w:tmpl w:val="40880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BE1475"/>
    <w:multiLevelType w:val="hybridMultilevel"/>
    <w:tmpl w:val="5810B688"/>
    <w:lvl w:ilvl="0" w:tplc="1276BC90">
      <w:start w:val="1"/>
      <w:numFmt w:val="bullet"/>
      <w:lvlText w:val=""/>
      <w:lvlJc w:val="left"/>
      <w:pPr>
        <w:ind w:left="360" w:hanging="360"/>
      </w:pPr>
      <w:rPr>
        <w:rFonts w:ascii="Symbol" w:hAnsi="Symbol" w:hint="default"/>
        <w:sz w:val="24"/>
        <w:szCs w:val="4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496646"/>
    <w:multiLevelType w:val="multilevel"/>
    <w:tmpl w:val="A9EEB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C312AE"/>
    <w:multiLevelType w:val="multilevel"/>
    <w:tmpl w:val="C6BA4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FB5598"/>
    <w:multiLevelType w:val="multilevel"/>
    <w:tmpl w:val="C7F23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E13BF7"/>
    <w:multiLevelType w:val="hybridMultilevel"/>
    <w:tmpl w:val="8204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732609">
    <w:abstractNumId w:val="13"/>
  </w:num>
  <w:num w:numId="2" w16cid:durableId="1303851942">
    <w:abstractNumId w:val="16"/>
  </w:num>
  <w:num w:numId="3" w16cid:durableId="668875333">
    <w:abstractNumId w:val="17"/>
  </w:num>
  <w:num w:numId="4" w16cid:durableId="930360396">
    <w:abstractNumId w:val="15"/>
  </w:num>
  <w:num w:numId="5" w16cid:durableId="1730877945">
    <w:abstractNumId w:val="11"/>
  </w:num>
  <w:num w:numId="6" w16cid:durableId="1077509470">
    <w:abstractNumId w:val="10"/>
  </w:num>
  <w:num w:numId="7" w16cid:durableId="920918703">
    <w:abstractNumId w:val="0"/>
  </w:num>
  <w:num w:numId="8" w16cid:durableId="1353724194">
    <w:abstractNumId w:val="2"/>
  </w:num>
  <w:num w:numId="9" w16cid:durableId="591352043">
    <w:abstractNumId w:val="3"/>
  </w:num>
  <w:num w:numId="10" w16cid:durableId="163252347">
    <w:abstractNumId w:val="18"/>
  </w:num>
  <w:num w:numId="11" w16cid:durableId="1775320488">
    <w:abstractNumId w:val="6"/>
  </w:num>
  <w:num w:numId="12" w16cid:durableId="658581296">
    <w:abstractNumId w:val="5"/>
  </w:num>
  <w:num w:numId="13" w16cid:durableId="1659383756">
    <w:abstractNumId w:val="14"/>
  </w:num>
  <w:num w:numId="14" w16cid:durableId="557546205">
    <w:abstractNumId w:val="8"/>
  </w:num>
  <w:num w:numId="15" w16cid:durableId="1479999636">
    <w:abstractNumId w:val="12"/>
  </w:num>
  <w:num w:numId="16" w16cid:durableId="2094741054">
    <w:abstractNumId w:val="7"/>
  </w:num>
  <w:num w:numId="17" w16cid:durableId="403837145">
    <w:abstractNumId w:val="1"/>
  </w:num>
  <w:num w:numId="18" w16cid:durableId="871847135">
    <w:abstractNumId w:val="9"/>
  </w:num>
  <w:num w:numId="19" w16cid:durableId="184597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CB"/>
    <w:rsid w:val="00010788"/>
    <w:rsid w:val="000119D2"/>
    <w:rsid w:val="00011C37"/>
    <w:rsid w:val="00013AFA"/>
    <w:rsid w:val="00015029"/>
    <w:rsid w:val="00016C07"/>
    <w:rsid w:val="00017DAC"/>
    <w:rsid w:val="000202D1"/>
    <w:rsid w:val="0002483F"/>
    <w:rsid w:val="00033AE2"/>
    <w:rsid w:val="00033BC2"/>
    <w:rsid w:val="00034F6C"/>
    <w:rsid w:val="000360B8"/>
    <w:rsid w:val="00044944"/>
    <w:rsid w:val="000504E0"/>
    <w:rsid w:val="00050516"/>
    <w:rsid w:val="000537D6"/>
    <w:rsid w:val="00054FF9"/>
    <w:rsid w:val="00055E0C"/>
    <w:rsid w:val="00057F47"/>
    <w:rsid w:val="00063DF6"/>
    <w:rsid w:val="000670BD"/>
    <w:rsid w:val="00072258"/>
    <w:rsid w:val="00073DCF"/>
    <w:rsid w:val="00075F56"/>
    <w:rsid w:val="000814DA"/>
    <w:rsid w:val="00083F22"/>
    <w:rsid w:val="0008461E"/>
    <w:rsid w:val="00090035"/>
    <w:rsid w:val="00094207"/>
    <w:rsid w:val="000A2686"/>
    <w:rsid w:val="000A2CE1"/>
    <w:rsid w:val="000A5E9F"/>
    <w:rsid w:val="000A62D3"/>
    <w:rsid w:val="000B395A"/>
    <w:rsid w:val="000B5923"/>
    <w:rsid w:val="000B5D42"/>
    <w:rsid w:val="000C2B20"/>
    <w:rsid w:val="000C2CB4"/>
    <w:rsid w:val="000C3878"/>
    <w:rsid w:val="000C4155"/>
    <w:rsid w:val="000C7B8E"/>
    <w:rsid w:val="000D0813"/>
    <w:rsid w:val="000D4B4A"/>
    <w:rsid w:val="000D56D8"/>
    <w:rsid w:val="000D75E4"/>
    <w:rsid w:val="000D78EE"/>
    <w:rsid w:val="000E055D"/>
    <w:rsid w:val="000E2BCC"/>
    <w:rsid w:val="000E4094"/>
    <w:rsid w:val="000E6200"/>
    <w:rsid w:val="000E65E5"/>
    <w:rsid w:val="000E6B59"/>
    <w:rsid w:val="000F0945"/>
    <w:rsid w:val="000F5156"/>
    <w:rsid w:val="000F55A6"/>
    <w:rsid w:val="000F5709"/>
    <w:rsid w:val="000F635C"/>
    <w:rsid w:val="00100682"/>
    <w:rsid w:val="00102F59"/>
    <w:rsid w:val="00105559"/>
    <w:rsid w:val="00107A39"/>
    <w:rsid w:val="00113ADD"/>
    <w:rsid w:val="001162B8"/>
    <w:rsid w:val="001173CF"/>
    <w:rsid w:val="00117DDF"/>
    <w:rsid w:val="00122595"/>
    <w:rsid w:val="00122A71"/>
    <w:rsid w:val="00124F4D"/>
    <w:rsid w:val="001252F9"/>
    <w:rsid w:val="00127CBB"/>
    <w:rsid w:val="00130AD0"/>
    <w:rsid w:val="001324F0"/>
    <w:rsid w:val="00135397"/>
    <w:rsid w:val="00140AAC"/>
    <w:rsid w:val="0014239F"/>
    <w:rsid w:val="0014543D"/>
    <w:rsid w:val="00151284"/>
    <w:rsid w:val="001531DA"/>
    <w:rsid w:val="0015580B"/>
    <w:rsid w:val="0015646E"/>
    <w:rsid w:val="00161A16"/>
    <w:rsid w:val="00161E4A"/>
    <w:rsid w:val="001669DB"/>
    <w:rsid w:val="001719FD"/>
    <w:rsid w:val="001811CA"/>
    <w:rsid w:val="00194BAB"/>
    <w:rsid w:val="00196249"/>
    <w:rsid w:val="001A0825"/>
    <w:rsid w:val="001A1404"/>
    <w:rsid w:val="001A7765"/>
    <w:rsid w:val="001B1B5B"/>
    <w:rsid w:val="001B7DDA"/>
    <w:rsid w:val="001C161C"/>
    <w:rsid w:val="001C6C66"/>
    <w:rsid w:val="001C6E5C"/>
    <w:rsid w:val="001D0778"/>
    <w:rsid w:val="001D3ED2"/>
    <w:rsid w:val="001D529E"/>
    <w:rsid w:val="001E1032"/>
    <w:rsid w:val="001E5BB5"/>
    <w:rsid w:val="001E7378"/>
    <w:rsid w:val="001F0EC3"/>
    <w:rsid w:val="001F2FDE"/>
    <w:rsid w:val="00202B1B"/>
    <w:rsid w:val="00203145"/>
    <w:rsid w:val="0020344A"/>
    <w:rsid w:val="0021699E"/>
    <w:rsid w:val="00220363"/>
    <w:rsid w:val="002241DD"/>
    <w:rsid w:val="00225657"/>
    <w:rsid w:val="002258A0"/>
    <w:rsid w:val="0023106B"/>
    <w:rsid w:val="002349CE"/>
    <w:rsid w:val="00234D27"/>
    <w:rsid w:val="002472E4"/>
    <w:rsid w:val="00253B47"/>
    <w:rsid w:val="002560BD"/>
    <w:rsid w:val="00257240"/>
    <w:rsid w:val="00261283"/>
    <w:rsid w:val="00262350"/>
    <w:rsid w:val="002634B4"/>
    <w:rsid w:val="002649D4"/>
    <w:rsid w:val="00265F00"/>
    <w:rsid w:val="002669A8"/>
    <w:rsid w:val="00267B48"/>
    <w:rsid w:val="0027494F"/>
    <w:rsid w:val="00274ADF"/>
    <w:rsid w:val="002771BE"/>
    <w:rsid w:val="002836A1"/>
    <w:rsid w:val="0028373F"/>
    <w:rsid w:val="00284296"/>
    <w:rsid w:val="00287587"/>
    <w:rsid w:val="00292126"/>
    <w:rsid w:val="00294090"/>
    <w:rsid w:val="002A3847"/>
    <w:rsid w:val="002B522F"/>
    <w:rsid w:val="002B7518"/>
    <w:rsid w:val="002C0FCA"/>
    <w:rsid w:val="002C2756"/>
    <w:rsid w:val="002C2D4E"/>
    <w:rsid w:val="002C5183"/>
    <w:rsid w:val="002C6B7A"/>
    <w:rsid w:val="002C6BC8"/>
    <w:rsid w:val="002C7390"/>
    <w:rsid w:val="002D28CE"/>
    <w:rsid w:val="002D293F"/>
    <w:rsid w:val="002E135A"/>
    <w:rsid w:val="002E1407"/>
    <w:rsid w:val="002E23EC"/>
    <w:rsid w:val="002E3055"/>
    <w:rsid w:val="002E4749"/>
    <w:rsid w:val="002F1DA0"/>
    <w:rsid w:val="002F2125"/>
    <w:rsid w:val="002F2D15"/>
    <w:rsid w:val="002F3A86"/>
    <w:rsid w:val="002F7BD5"/>
    <w:rsid w:val="00300D8D"/>
    <w:rsid w:val="00307366"/>
    <w:rsid w:val="003143EB"/>
    <w:rsid w:val="00317093"/>
    <w:rsid w:val="00323A9D"/>
    <w:rsid w:val="00325BA3"/>
    <w:rsid w:val="00326671"/>
    <w:rsid w:val="0033074D"/>
    <w:rsid w:val="00331021"/>
    <w:rsid w:val="00332860"/>
    <w:rsid w:val="00332B8B"/>
    <w:rsid w:val="0033720E"/>
    <w:rsid w:val="0034121B"/>
    <w:rsid w:val="003445C8"/>
    <w:rsid w:val="00347CC9"/>
    <w:rsid w:val="00354365"/>
    <w:rsid w:val="0035681A"/>
    <w:rsid w:val="00357593"/>
    <w:rsid w:val="0036282E"/>
    <w:rsid w:val="00362FAA"/>
    <w:rsid w:val="00364830"/>
    <w:rsid w:val="003671E5"/>
    <w:rsid w:val="00371861"/>
    <w:rsid w:val="00375C26"/>
    <w:rsid w:val="00377E85"/>
    <w:rsid w:val="003822C9"/>
    <w:rsid w:val="00382F3B"/>
    <w:rsid w:val="00383909"/>
    <w:rsid w:val="00385336"/>
    <w:rsid w:val="003861E2"/>
    <w:rsid w:val="00393AB3"/>
    <w:rsid w:val="003A27CF"/>
    <w:rsid w:val="003A3148"/>
    <w:rsid w:val="003B3EB9"/>
    <w:rsid w:val="003C19BB"/>
    <w:rsid w:val="003C3E38"/>
    <w:rsid w:val="003C5298"/>
    <w:rsid w:val="003D1CB3"/>
    <w:rsid w:val="003D2BF4"/>
    <w:rsid w:val="003D77A4"/>
    <w:rsid w:val="003E1EB1"/>
    <w:rsid w:val="003E295C"/>
    <w:rsid w:val="003E3AD5"/>
    <w:rsid w:val="003E7299"/>
    <w:rsid w:val="003F14C4"/>
    <w:rsid w:val="00402CC3"/>
    <w:rsid w:val="0040321A"/>
    <w:rsid w:val="00404F02"/>
    <w:rsid w:val="004055C8"/>
    <w:rsid w:val="004059DC"/>
    <w:rsid w:val="00405B3E"/>
    <w:rsid w:val="0040663F"/>
    <w:rsid w:val="004074BC"/>
    <w:rsid w:val="00410683"/>
    <w:rsid w:val="004138D4"/>
    <w:rsid w:val="00414773"/>
    <w:rsid w:val="00415698"/>
    <w:rsid w:val="004157F3"/>
    <w:rsid w:val="00416336"/>
    <w:rsid w:val="00416CB7"/>
    <w:rsid w:val="0042025B"/>
    <w:rsid w:val="00421AE4"/>
    <w:rsid w:val="00423962"/>
    <w:rsid w:val="00426EF7"/>
    <w:rsid w:val="00430DF4"/>
    <w:rsid w:val="004360E7"/>
    <w:rsid w:val="004366EA"/>
    <w:rsid w:val="004404BB"/>
    <w:rsid w:val="004404E5"/>
    <w:rsid w:val="00446842"/>
    <w:rsid w:val="004535EF"/>
    <w:rsid w:val="00454FAA"/>
    <w:rsid w:val="00456733"/>
    <w:rsid w:val="00460070"/>
    <w:rsid w:val="00461CC7"/>
    <w:rsid w:val="00462B3C"/>
    <w:rsid w:val="00464A33"/>
    <w:rsid w:val="00467F74"/>
    <w:rsid w:val="004709E7"/>
    <w:rsid w:val="00470EFD"/>
    <w:rsid w:val="00471570"/>
    <w:rsid w:val="00474A1C"/>
    <w:rsid w:val="00475332"/>
    <w:rsid w:val="00475FA8"/>
    <w:rsid w:val="00476D0B"/>
    <w:rsid w:val="00477EC9"/>
    <w:rsid w:val="004807FB"/>
    <w:rsid w:val="004826C1"/>
    <w:rsid w:val="00482F09"/>
    <w:rsid w:val="00482F0B"/>
    <w:rsid w:val="0048304D"/>
    <w:rsid w:val="0048338F"/>
    <w:rsid w:val="00486D5A"/>
    <w:rsid w:val="00490D5B"/>
    <w:rsid w:val="00491340"/>
    <w:rsid w:val="00491D20"/>
    <w:rsid w:val="00492CEA"/>
    <w:rsid w:val="00493B6E"/>
    <w:rsid w:val="00496510"/>
    <w:rsid w:val="0049778F"/>
    <w:rsid w:val="004A012F"/>
    <w:rsid w:val="004A4685"/>
    <w:rsid w:val="004B35D7"/>
    <w:rsid w:val="004B78A2"/>
    <w:rsid w:val="004C62A9"/>
    <w:rsid w:val="004D0034"/>
    <w:rsid w:val="004E1682"/>
    <w:rsid w:val="004E5131"/>
    <w:rsid w:val="004F5A41"/>
    <w:rsid w:val="005036C6"/>
    <w:rsid w:val="00505272"/>
    <w:rsid w:val="00510E59"/>
    <w:rsid w:val="00512316"/>
    <w:rsid w:val="00513DBD"/>
    <w:rsid w:val="00514DFB"/>
    <w:rsid w:val="0051701D"/>
    <w:rsid w:val="00522B46"/>
    <w:rsid w:val="005244F1"/>
    <w:rsid w:val="00526837"/>
    <w:rsid w:val="005314D9"/>
    <w:rsid w:val="00534B2A"/>
    <w:rsid w:val="00536F61"/>
    <w:rsid w:val="005410CC"/>
    <w:rsid w:val="005433D0"/>
    <w:rsid w:val="00543910"/>
    <w:rsid w:val="00545DFD"/>
    <w:rsid w:val="0054769C"/>
    <w:rsid w:val="00555F63"/>
    <w:rsid w:val="00562943"/>
    <w:rsid w:val="0056312E"/>
    <w:rsid w:val="0056313B"/>
    <w:rsid w:val="00563D6D"/>
    <w:rsid w:val="00566BCE"/>
    <w:rsid w:val="005704CE"/>
    <w:rsid w:val="0057353D"/>
    <w:rsid w:val="00574F55"/>
    <w:rsid w:val="0057691A"/>
    <w:rsid w:val="0058320A"/>
    <w:rsid w:val="00585168"/>
    <w:rsid w:val="00590396"/>
    <w:rsid w:val="0059241A"/>
    <w:rsid w:val="005A23C8"/>
    <w:rsid w:val="005A6C78"/>
    <w:rsid w:val="005A6F03"/>
    <w:rsid w:val="005A73F5"/>
    <w:rsid w:val="005B1AFC"/>
    <w:rsid w:val="005B1DCD"/>
    <w:rsid w:val="005B287B"/>
    <w:rsid w:val="005B7BF7"/>
    <w:rsid w:val="005C01ED"/>
    <w:rsid w:val="005C1E92"/>
    <w:rsid w:val="005C32DC"/>
    <w:rsid w:val="005C4962"/>
    <w:rsid w:val="005D7033"/>
    <w:rsid w:val="005E38B6"/>
    <w:rsid w:val="005E69C8"/>
    <w:rsid w:val="005F42FD"/>
    <w:rsid w:val="005F51A2"/>
    <w:rsid w:val="00601EC1"/>
    <w:rsid w:val="00604F0C"/>
    <w:rsid w:val="00612AFD"/>
    <w:rsid w:val="006137AC"/>
    <w:rsid w:val="00613FEC"/>
    <w:rsid w:val="006152FE"/>
    <w:rsid w:val="006248E2"/>
    <w:rsid w:val="00626631"/>
    <w:rsid w:val="00627FE1"/>
    <w:rsid w:val="006305D2"/>
    <w:rsid w:val="00631602"/>
    <w:rsid w:val="006316A4"/>
    <w:rsid w:val="0063533C"/>
    <w:rsid w:val="00635543"/>
    <w:rsid w:val="006443FF"/>
    <w:rsid w:val="00644503"/>
    <w:rsid w:val="00644C40"/>
    <w:rsid w:val="00647F3A"/>
    <w:rsid w:val="006506FD"/>
    <w:rsid w:val="00650914"/>
    <w:rsid w:val="00651120"/>
    <w:rsid w:val="00651906"/>
    <w:rsid w:val="00652DC2"/>
    <w:rsid w:val="00653D46"/>
    <w:rsid w:val="00657F59"/>
    <w:rsid w:val="00666048"/>
    <w:rsid w:val="006704E6"/>
    <w:rsid w:val="00671919"/>
    <w:rsid w:val="00672957"/>
    <w:rsid w:val="006738BF"/>
    <w:rsid w:val="00674B12"/>
    <w:rsid w:val="006755F4"/>
    <w:rsid w:val="0067721E"/>
    <w:rsid w:val="00677407"/>
    <w:rsid w:val="00681EE1"/>
    <w:rsid w:val="00685637"/>
    <w:rsid w:val="006862D9"/>
    <w:rsid w:val="00697B44"/>
    <w:rsid w:val="006A0418"/>
    <w:rsid w:val="006A4069"/>
    <w:rsid w:val="006A669D"/>
    <w:rsid w:val="006A7948"/>
    <w:rsid w:val="006B2461"/>
    <w:rsid w:val="006B41E7"/>
    <w:rsid w:val="006B549E"/>
    <w:rsid w:val="006B594F"/>
    <w:rsid w:val="006B711F"/>
    <w:rsid w:val="006C58D1"/>
    <w:rsid w:val="006D2AAE"/>
    <w:rsid w:val="006D30D1"/>
    <w:rsid w:val="006D7C15"/>
    <w:rsid w:val="006E3383"/>
    <w:rsid w:val="006E5131"/>
    <w:rsid w:val="006F1271"/>
    <w:rsid w:val="006F1C79"/>
    <w:rsid w:val="006F1DF7"/>
    <w:rsid w:val="006F1E57"/>
    <w:rsid w:val="006F5927"/>
    <w:rsid w:val="00700520"/>
    <w:rsid w:val="00702695"/>
    <w:rsid w:val="00702BF5"/>
    <w:rsid w:val="00705048"/>
    <w:rsid w:val="00720093"/>
    <w:rsid w:val="00722332"/>
    <w:rsid w:val="00723990"/>
    <w:rsid w:val="00725FDA"/>
    <w:rsid w:val="00734783"/>
    <w:rsid w:val="00736364"/>
    <w:rsid w:val="0073660E"/>
    <w:rsid w:val="007372AA"/>
    <w:rsid w:val="00743EA4"/>
    <w:rsid w:val="007445EC"/>
    <w:rsid w:val="00750030"/>
    <w:rsid w:val="0075270F"/>
    <w:rsid w:val="0075345C"/>
    <w:rsid w:val="00755F41"/>
    <w:rsid w:val="00760475"/>
    <w:rsid w:val="00765542"/>
    <w:rsid w:val="00766359"/>
    <w:rsid w:val="00766874"/>
    <w:rsid w:val="00766C95"/>
    <w:rsid w:val="00767CE8"/>
    <w:rsid w:val="00770FA6"/>
    <w:rsid w:val="00772599"/>
    <w:rsid w:val="00773AD2"/>
    <w:rsid w:val="00777144"/>
    <w:rsid w:val="00777EB0"/>
    <w:rsid w:val="007808F8"/>
    <w:rsid w:val="00783EB3"/>
    <w:rsid w:val="00785846"/>
    <w:rsid w:val="007872FB"/>
    <w:rsid w:val="00791BD1"/>
    <w:rsid w:val="00792E0C"/>
    <w:rsid w:val="007938AF"/>
    <w:rsid w:val="00795D00"/>
    <w:rsid w:val="0079750C"/>
    <w:rsid w:val="007A3284"/>
    <w:rsid w:val="007C1A56"/>
    <w:rsid w:val="007C2DDC"/>
    <w:rsid w:val="007C4955"/>
    <w:rsid w:val="007C775D"/>
    <w:rsid w:val="007D01A8"/>
    <w:rsid w:val="007D4175"/>
    <w:rsid w:val="007E4565"/>
    <w:rsid w:val="007E5F16"/>
    <w:rsid w:val="007F2BD3"/>
    <w:rsid w:val="007F6035"/>
    <w:rsid w:val="007F6092"/>
    <w:rsid w:val="007F6963"/>
    <w:rsid w:val="007F7960"/>
    <w:rsid w:val="00800549"/>
    <w:rsid w:val="0080280F"/>
    <w:rsid w:val="00802B7B"/>
    <w:rsid w:val="00803779"/>
    <w:rsid w:val="00806AB2"/>
    <w:rsid w:val="0081318E"/>
    <w:rsid w:val="0081438A"/>
    <w:rsid w:val="0081606B"/>
    <w:rsid w:val="00816517"/>
    <w:rsid w:val="00817D95"/>
    <w:rsid w:val="00832E34"/>
    <w:rsid w:val="00841F21"/>
    <w:rsid w:val="00844E7C"/>
    <w:rsid w:val="0084772B"/>
    <w:rsid w:val="00855109"/>
    <w:rsid w:val="008551F0"/>
    <w:rsid w:val="00860E4C"/>
    <w:rsid w:val="00860F41"/>
    <w:rsid w:val="00861231"/>
    <w:rsid w:val="00863F65"/>
    <w:rsid w:val="00871911"/>
    <w:rsid w:val="008724BC"/>
    <w:rsid w:val="00872DF3"/>
    <w:rsid w:val="0087404D"/>
    <w:rsid w:val="00874F37"/>
    <w:rsid w:val="0088609B"/>
    <w:rsid w:val="0088676C"/>
    <w:rsid w:val="008879C7"/>
    <w:rsid w:val="008978E5"/>
    <w:rsid w:val="008A0DDB"/>
    <w:rsid w:val="008A24F8"/>
    <w:rsid w:val="008A3C8C"/>
    <w:rsid w:val="008A6A00"/>
    <w:rsid w:val="008B03FF"/>
    <w:rsid w:val="008B249E"/>
    <w:rsid w:val="008B47AC"/>
    <w:rsid w:val="008B6811"/>
    <w:rsid w:val="008B7E8F"/>
    <w:rsid w:val="008C079E"/>
    <w:rsid w:val="008C1B40"/>
    <w:rsid w:val="008C21D9"/>
    <w:rsid w:val="008C4A62"/>
    <w:rsid w:val="008C5A48"/>
    <w:rsid w:val="008C5F81"/>
    <w:rsid w:val="008D090B"/>
    <w:rsid w:val="008D477D"/>
    <w:rsid w:val="008D690A"/>
    <w:rsid w:val="008E4C1F"/>
    <w:rsid w:val="008E51E3"/>
    <w:rsid w:val="008F0728"/>
    <w:rsid w:val="008F31D9"/>
    <w:rsid w:val="008F6BDC"/>
    <w:rsid w:val="008F7FBA"/>
    <w:rsid w:val="009044D2"/>
    <w:rsid w:val="00904D42"/>
    <w:rsid w:val="00910325"/>
    <w:rsid w:val="00911819"/>
    <w:rsid w:val="009137B2"/>
    <w:rsid w:val="00913C6E"/>
    <w:rsid w:val="00914F11"/>
    <w:rsid w:val="009273C6"/>
    <w:rsid w:val="0093001C"/>
    <w:rsid w:val="00933655"/>
    <w:rsid w:val="00935105"/>
    <w:rsid w:val="009356B6"/>
    <w:rsid w:val="00935B7E"/>
    <w:rsid w:val="00936696"/>
    <w:rsid w:val="00936A1C"/>
    <w:rsid w:val="00937923"/>
    <w:rsid w:val="009454E1"/>
    <w:rsid w:val="00947654"/>
    <w:rsid w:val="00955F47"/>
    <w:rsid w:val="0096024C"/>
    <w:rsid w:val="009637ED"/>
    <w:rsid w:val="00965A28"/>
    <w:rsid w:val="009661B4"/>
    <w:rsid w:val="0096721A"/>
    <w:rsid w:val="00971E2A"/>
    <w:rsid w:val="00974C6A"/>
    <w:rsid w:val="00976311"/>
    <w:rsid w:val="0097633C"/>
    <w:rsid w:val="00982A7D"/>
    <w:rsid w:val="00982D95"/>
    <w:rsid w:val="00993B82"/>
    <w:rsid w:val="0099587B"/>
    <w:rsid w:val="00996CF9"/>
    <w:rsid w:val="00996DC8"/>
    <w:rsid w:val="009A148C"/>
    <w:rsid w:val="009A393F"/>
    <w:rsid w:val="009A51ED"/>
    <w:rsid w:val="009A6FEE"/>
    <w:rsid w:val="009B3F48"/>
    <w:rsid w:val="009B49F7"/>
    <w:rsid w:val="009B51BC"/>
    <w:rsid w:val="009B5834"/>
    <w:rsid w:val="009B66B5"/>
    <w:rsid w:val="009C2947"/>
    <w:rsid w:val="009C48FC"/>
    <w:rsid w:val="009C5D3F"/>
    <w:rsid w:val="009D10B7"/>
    <w:rsid w:val="009D3214"/>
    <w:rsid w:val="009D343D"/>
    <w:rsid w:val="009D35A3"/>
    <w:rsid w:val="009D424F"/>
    <w:rsid w:val="009E07A1"/>
    <w:rsid w:val="009E221C"/>
    <w:rsid w:val="009E3451"/>
    <w:rsid w:val="009E37EC"/>
    <w:rsid w:val="009E5918"/>
    <w:rsid w:val="009F1BD2"/>
    <w:rsid w:val="009F1BDD"/>
    <w:rsid w:val="009F3093"/>
    <w:rsid w:val="009F50F3"/>
    <w:rsid w:val="00A00F30"/>
    <w:rsid w:val="00A06B5F"/>
    <w:rsid w:val="00A07DBC"/>
    <w:rsid w:val="00A1155B"/>
    <w:rsid w:val="00A11CD6"/>
    <w:rsid w:val="00A12C90"/>
    <w:rsid w:val="00A13CCB"/>
    <w:rsid w:val="00A1493B"/>
    <w:rsid w:val="00A171CA"/>
    <w:rsid w:val="00A20A38"/>
    <w:rsid w:val="00A22C84"/>
    <w:rsid w:val="00A23929"/>
    <w:rsid w:val="00A253FC"/>
    <w:rsid w:val="00A26091"/>
    <w:rsid w:val="00A26B4E"/>
    <w:rsid w:val="00A353A4"/>
    <w:rsid w:val="00A363EC"/>
    <w:rsid w:val="00A36429"/>
    <w:rsid w:val="00A36E2E"/>
    <w:rsid w:val="00A417DB"/>
    <w:rsid w:val="00A446A4"/>
    <w:rsid w:val="00A4503F"/>
    <w:rsid w:val="00A50FF2"/>
    <w:rsid w:val="00A51D87"/>
    <w:rsid w:val="00A53AED"/>
    <w:rsid w:val="00A53B49"/>
    <w:rsid w:val="00A55537"/>
    <w:rsid w:val="00A57B2D"/>
    <w:rsid w:val="00A61F9B"/>
    <w:rsid w:val="00A63C8A"/>
    <w:rsid w:val="00A64A65"/>
    <w:rsid w:val="00A71525"/>
    <w:rsid w:val="00A76215"/>
    <w:rsid w:val="00A77B7D"/>
    <w:rsid w:val="00A810B5"/>
    <w:rsid w:val="00A839F4"/>
    <w:rsid w:val="00A8429A"/>
    <w:rsid w:val="00A9205C"/>
    <w:rsid w:val="00A92A88"/>
    <w:rsid w:val="00A92FFA"/>
    <w:rsid w:val="00A957D4"/>
    <w:rsid w:val="00A9702E"/>
    <w:rsid w:val="00AA17DA"/>
    <w:rsid w:val="00AA1999"/>
    <w:rsid w:val="00AA5C6D"/>
    <w:rsid w:val="00AA621C"/>
    <w:rsid w:val="00AB5A39"/>
    <w:rsid w:val="00AC4FA6"/>
    <w:rsid w:val="00AD2825"/>
    <w:rsid w:val="00AD3B11"/>
    <w:rsid w:val="00AD7A7B"/>
    <w:rsid w:val="00AE4365"/>
    <w:rsid w:val="00AE465C"/>
    <w:rsid w:val="00AF0740"/>
    <w:rsid w:val="00AF1168"/>
    <w:rsid w:val="00AF25E1"/>
    <w:rsid w:val="00AF2B26"/>
    <w:rsid w:val="00AF3AED"/>
    <w:rsid w:val="00AF4E3A"/>
    <w:rsid w:val="00AF579D"/>
    <w:rsid w:val="00B00628"/>
    <w:rsid w:val="00B01B5E"/>
    <w:rsid w:val="00B02A0B"/>
    <w:rsid w:val="00B041A9"/>
    <w:rsid w:val="00B11B9D"/>
    <w:rsid w:val="00B16F4D"/>
    <w:rsid w:val="00B207E5"/>
    <w:rsid w:val="00B20DF1"/>
    <w:rsid w:val="00B223D4"/>
    <w:rsid w:val="00B26DEE"/>
    <w:rsid w:val="00B270D6"/>
    <w:rsid w:val="00B31350"/>
    <w:rsid w:val="00B339C2"/>
    <w:rsid w:val="00B34112"/>
    <w:rsid w:val="00B341DB"/>
    <w:rsid w:val="00B34A26"/>
    <w:rsid w:val="00B35152"/>
    <w:rsid w:val="00B3566F"/>
    <w:rsid w:val="00B37C00"/>
    <w:rsid w:val="00B40AA0"/>
    <w:rsid w:val="00B43179"/>
    <w:rsid w:val="00B435FF"/>
    <w:rsid w:val="00B52C6F"/>
    <w:rsid w:val="00B52E83"/>
    <w:rsid w:val="00B61110"/>
    <w:rsid w:val="00B625CD"/>
    <w:rsid w:val="00B625DE"/>
    <w:rsid w:val="00B62F1F"/>
    <w:rsid w:val="00B62FB3"/>
    <w:rsid w:val="00B64D19"/>
    <w:rsid w:val="00B6634C"/>
    <w:rsid w:val="00B724B0"/>
    <w:rsid w:val="00B73E1C"/>
    <w:rsid w:val="00B75805"/>
    <w:rsid w:val="00B8445B"/>
    <w:rsid w:val="00B8504A"/>
    <w:rsid w:val="00B8690C"/>
    <w:rsid w:val="00B86BEA"/>
    <w:rsid w:val="00B86EA6"/>
    <w:rsid w:val="00B909C0"/>
    <w:rsid w:val="00B92B47"/>
    <w:rsid w:val="00B93B08"/>
    <w:rsid w:val="00B96763"/>
    <w:rsid w:val="00B970D4"/>
    <w:rsid w:val="00B974C4"/>
    <w:rsid w:val="00BA00DA"/>
    <w:rsid w:val="00BA25D8"/>
    <w:rsid w:val="00BA30B8"/>
    <w:rsid w:val="00BA3A2D"/>
    <w:rsid w:val="00BA45C9"/>
    <w:rsid w:val="00BA4BAC"/>
    <w:rsid w:val="00BA4D95"/>
    <w:rsid w:val="00BA62C7"/>
    <w:rsid w:val="00BA6696"/>
    <w:rsid w:val="00BB44CD"/>
    <w:rsid w:val="00BB5056"/>
    <w:rsid w:val="00BC10BB"/>
    <w:rsid w:val="00BC18C4"/>
    <w:rsid w:val="00BC3FA0"/>
    <w:rsid w:val="00BC6D53"/>
    <w:rsid w:val="00BC7FCD"/>
    <w:rsid w:val="00BD3278"/>
    <w:rsid w:val="00BE4237"/>
    <w:rsid w:val="00BF2744"/>
    <w:rsid w:val="00BF488E"/>
    <w:rsid w:val="00BF5522"/>
    <w:rsid w:val="00BF6978"/>
    <w:rsid w:val="00C00F31"/>
    <w:rsid w:val="00C0117D"/>
    <w:rsid w:val="00C039B1"/>
    <w:rsid w:val="00C03D90"/>
    <w:rsid w:val="00C07506"/>
    <w:rsid w:val="00C10A57"/>
    <w:rsid w:val="00C12F8C"/>
    <w:rsid w:val="00C1396A"/>
    <w:rsid w:val="00C14553"/>
    <w:rsid w:val="00C151B7"/>
    <w:rsid w:val="00C21467"/>
    <w:rsid w:val="00C21F2C"/>
    <w:rsid w:val="00C26B74"/>
    <w:rsid w:val="00C26DAD"/>
    <w:rsid w:val="00C277D6"/>
    <w:rsid w:val="00C27860"/>
    <w:rsid w:val="00C45833"/>
    <w:rsid w:val="00C47579"/>
    <w:rsid w:val="00C51D97"/>
    <w:rsid w:val="00C54554"/>
    <w:rsid w:val="00C55CC5"/>
    <w:rsid w:val="00C568B1"/>
    <w:rsid w:val="00C632D4"/>
    <w:rsid w:val="00C642F7"/>
    <w:rsid w:val="00C655BB"/>
    <w:rsid w:val="00C70628"/>
    <w:rsid w:val="00C747DA"/>
    <w:rsid w:val="00C806E2"/>
    <w:rsid w:val="00C81212"/>
    <w:rsid w:val="00C8170B"/>
    <w:rsid w:val="00C83228"/>
    <w:rsid w:val="00C90099"/>
    <w:rsid w:val="00C90775"/>
    <w:rsid w:val="00C920B5"/>
    <w:rsid w:val="00C95354"/>
    <w:rsid w:val="00C977F7"/>
    <w:rsid w:val="00CA5CF1"/>
    <w:rsid w:val="00CA75B1"/>
    <w:rsid w:val="00CB1205"/>
    <w:rsid w:val="00CB1E3E"/>
    <w:rsid w:val="00CB2159"/>
    <w:rsid w:val="00CB454F"/>
    <w:rsid w:val="00CB4CD2"/>
    <w:rsid w:val="00CB4DB2"/>
    <w:rsid w:val="00CB5B25"/>
    <w:rsid w:val="00CB5E6F"/>
    <w:rsid w:val="00CB64D6"/>
    <w:rsid w:val="00CC1515"/>
    <w:rsid w:val="00CC1EB4"/>
    <w:rsid w:val="00CC5647"/>
    <w:rsid w:val="00CD28D9"/>
    <w:rsid w:val="00CD5148"/>
    <w:rsid w:val="00CE49FF"/>
    <w:rsid w:val="00CE5F67"/>
    <w:rsid w:val="00CF0F0B"/>
    <w:rsid w:val="00CF11B8"/>
    <w:rsid w:val="00CF4908"/>
    <w:rsid w:val="00D01AE3"/>
    <w:rsid w:val="00D060A9"/>
    <w:rsid w:val="00D1240E"/>
    <w:rsid w:val="00D131C4"/>
    <w:rsid w:val="00D149B2"/>
    <w:rsid w:val="00D15A6A"/>
    <w:rsid w:val="00D17051"/>
    <w:rsid w:val="00D173A7"/>
    <w:rsid w:val="00D178DD"/>
    <w:rsid w:val="00D20CFB"/>
    <w:rsid w:val="00D32B3E"/>
    <w:rsid w:val="00D3322C"/>
    <w:rsid w:val="00D34056"/>
    <w:rsid w:val="00D35679"/>
    <w:rsid w:val="00D3603A"/>
    <w:rsid w:val="00D364AC"/>
    <w:rsid w:val="00D43A0B"/>
    <w:rsid w:val="00D5254E"/>
    <w:rsid w:val="00D52981"/>
    <w:rsid w:val="00D529CA"/>
    <w:rsid w:val="00D53941"/>
    <w:rsid w:val="00D55738"/>
    <w:rsid w:val="00D60B34"/>
    <w:rsid w:val="00D648DD"/>
    <w:rsid w:val="00D67636"/>
    <w:rsid w:val="00D71B82"/>
    <w:rsid w:val="00D71CCB"/>
    <w:rsid w:val="00D71FCA"/>
    <w:rsid w:val="00D84BA8"/>
    <w:rsid w:val="00D860C5"/>
    <w:rsid w:val="00D91102"/>
    <w:rsid w:val="00D93926"/>
    <w:rsid w:val="00D9417E"/>
    <w:rsid w:val="00D94FA9"/>
    <w:rsid w:val="00D95E64"/>
    <w:rsid w:val="00DA23AA"/>
    <w:rsid w:val="00DA3B3B"/>
    <w:rsid w:val="00DA44DC"/>
    <w:rsid w:val="00DA7ACF"/>
    <w:rsid w:val="00DA7EAA"/>
    <w:rsid w:val="00DB1EA3"/>
    <w:rsid w:val="00DB6F9A"/>
    <w:rsid w:val="00DC3194"/>
    <w:rsid w:val="00DC328F"/>
    <w:rsid w:val="00DC7F91"/>
    <w:rsid w:val="00DD0302"/>
    <w:rsid w:val="00DE1453"/>
    <w:rsid w:val="00DE1DED"/>
    <w:rsid w:val="00DE3B4E"/>
    <w:rsid w:val="00DE50EA"/>
    <w:rsid w:val="00DE52AB"/>
    <w:rsid w:val="00DF356D"/>
    <w:rsid w:val="00DF3CB4"/>
    <w:rsid w:val="00DF3EAF"/>
    <w:rsid w:val="00E0071C"/>
    <w:rsid w:val="00E01ED4"/>
    <w:rsid w:val="00E02DD9"/>
    <w:rsid w:val="00E05597"/>
    <w:rsid w:val="00E12D0F"/>
    <w:rsid w:val="00E13B01"/>
    <w:rsid w:val="00E2624F"/>
    <w:rsid w:val="00E2722B"/>
    <w:rsid w:val="00E30F91"/>
    <w:rsid w:val="00E331E1"/>
    <w:rsid w:val="00E356D5"/>
    <w:rsid w:val="00E35FB4"/>
    <w:rsid w:val="00E40068"/>
    <w:rsid w:val="00E40750"/>
    <w:rsid w:val="00E412EE"/>
    <w:rsid w:val="00E414DF"/>
    <w:rsid w:val="00E45669"/>
    <w:rsid w:val="00E45A9C"/>
    <w:rsid w:val="00E475AB"/>
    <w:rsid w:val="00E47631"/>
    <w:rsid w:val="00E5174E"/>
    <w:rsid w:val="00E52286"/>
    <w:rsid w:val="00E563D6"/>
    <w:rsid w:val="00E63D7E"/>
    <w:rsid w:val="00E66F02"/>
    <w:rsid w:val="00E736D0"/>
    <w:rsid w:val="00E80D3C"/>
    <w:rsid w:val="00E815B1"/>
    <w:rsid w:val="00E84F86"/>
    <w:rsid w:val="00E85101"/>
    <w:rsid w:val="00E851BD"/>
    <w:rsid w:val="00E9094C"/>
    <w:rsid w:val="00E92856"/>
    <w:rsid w:val="00E953A2"/>
    <w:rsid w:val="00E97D2A"/>
    <w:rsid w:val="00EA00C1"/>
    <w:rsid w:val="00EA73CE"/>
    <w:rsid w:val="00EB249F"/>
    <w:rsid w:val="00EB485A"/>
    <w:rsid w:val="00EB598B"/>
    <w:rsid w:val="00EB6AFB"/>
    <w:rsid w:val="00EC5780"/>
    <w:rsid w:val="00EC62C7"/>
    <w:rsid w:val="00ED0F97"/>
    <w:rsid w:val="00ED322D"/>
    <w:rsid w:val="00ED4B92"/>
    <w:rsid w:val="00ED59BE"/>
    <w:rsid w:val="00ED6BE7"/>
    <w:rsid w:val="00EE01A4"/>
    <w:rsid w:val="00EE2B79"/>
    <w:rsid w:val="00EE6A4D"/>
    <w:rsid w:val="00EE7BC5"/>
    <w:rsid w:val="00EF41F2"/>
    <w:rsid w:val="00EF619C"/>
    <w:rsid w:val="00EF634F"/>
    <w:rsid w:val="00F00182"/>
    <w:rsid w:val="00F01CC9"/>
    <w:rsid w:val="00F05E8C"/>
    <w:rsid w:val="00F077BF"/>
    <w:rsid w:val="00F137EA"/>
    <w:rsid w:val="00F13A14"/>
    <w:rsid w:val="00F15C1F"/>
    <w:rsid w:val="00F17006"/>
    <w:rsid w:val="00F17BD5"/>
    <w:rsid w:val="00F21731"/>
    <w:rsid w:val="00F27B6A"/>
    <w:rsid w:val="00F27BF3"/>
    <w:rsid w:val="00F36794"/>
    <w:rsid w:val="00F42629"/>
    <w:rsid w:val="00F44C2E"/>
    <w:rsid w:val="00F458E9"/>
    <w:rsid w:val="00F45A2D"/>
    <w:rsid w:val="00F50A0E"/>
    <w:rsid w:val="00F513F5"/>
    <w:rsid w:val="00F51A26"/>
    <w:rsid w:val="00F533CB"/>
    <w:rsid w:val="00F55DD5"/>
    <w:rsid w:val="00F56F42"/>
    <w:rsid w:val="00F57C3E"/>
    <w:rsid w:val="00F606BA"/>
    <w:rsid w:val="00F622E6"/>
    <w:rsid w:val="00F63795"/>
    <w:rsid w:val="00F67292"/>
    <w:rsid w:val="00F71770"/>
    <w:rsid w:val="00F72758"/>
    <w:rsid w:val="00F8070A"/>
    <w:rsid w:val="00F80EAD"/>
    <w:rsid w:val="00F831CE"/>
    <w:rsid w:val="00F84E41"/>
    <w:rsid w:val="00F85189"/>
    <w:rsid w:val="00F86580"/>
    <w:rsid w:val="00F874D1"/>
    <w:rsid w:val="00F95143"/>
    <w:rsid w:val="00FA1186"/>
    <w:rsid w:val="00FA16F0"/>
    <w:rsid w:val="00FA1DE3"/>
    <w:rsid w:val="00FA4EBB"/>
    <w:rsid w:val="00FB46F2"/>
    <w:rsid w:val="00FB53F7"/>
    <w:rsid w:val="00FB5BE4"/>
    <w:rsid w:val="00FC02E9"/>
    <w:rsid w:val="00FC0841"/>
    <w:rsid w:val="00FC0999"/>
    <w:rsid w:val="00FC3C45"/>
    <w:rsid w:val="00FC4DCE"/>
    <w:rsid w:val="00FC53F9"/>
    <w:rsid w:val="00FC64A3"/>
    <w:rsid w:val="00FD53E3"/>
    <w:rsid w:val="00FD560F"/>
    <w:rsid w:val="00FE336D"/>
    <w:rsid w:val="00FE49C4"/>
    <w:rsid w:val="00FE57A3"/>
    <w:rsid w:val="00FE5CE1"/>
    <w:rsid w:val="00FE7320"/>
    <w:rsid w:val="00FF310D"/>
    <w:rsid w:val="00FF5C35"/>
    <w:rsid w:val="00FF7929"/>
    <w:rsid w:val="20CA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293B"/>
  <w15:docId w15:val="{6CC99981-457F-4E4B-80BA-7FC6C4AF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4580"/>
    <w:pPr>
      <w:spacing w:after="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30458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FollowedHyperlink">
    <w:name w:val="FollowedHyperlink"/>
    <w:basedOn w:val="DefaultParagraphFont"/>
    <w:uiPriority w:val="99"/>
    <w:semiHidden/>
    <w:unhideWhenUsed/>
    <w:rsid w:val="006906EB"/>
    <w:rPr>
      <w:color w:val="A26670" w:themeColor="followedHyperlink"/>
      <w:u w:val="single"/>
    </w:rPr>
  </w:style>
  <w:style w:type="character" w:styleId="CommentReference">
    <w:name w:val="annotation reference"/>
    <w:basedOn w:val="DefaultParagraphFont"/>
    <w:uiPriority w:val="99"/>
    <w:semiHidden/>
    <w:unhideWhenUsed/>
    <w:rsid w:val="00955F47"/>
    <w:rPr>
      <w:sz w:val="16"/>
      <w:szCs w:val="16"/>
    </w:rPr>
  </w:style>
  <w:style w:type="paragraph" w:styleId="CommentSubject">
    <w:name w:val="annotation subject"/>
    <w:basedOn w:val="CommentText"/>
    <w:next w:val="CommentText"/>
    <w:link w:val="CommentSubjectChar"/>
    <w:uiPriority w:val="99"/>
    <w:semiHidden/>
    <w:unhideWhenUsed/>
    <w:rsid w:val="00955F47"/>
    <w:rPr>
      <w:b/>
      <w:bCs/>
    </w:rPr>
  </w:style>
  <w:style w:type="character" w:customStyle="1" w:styleId="CommentSubjectChar">
    <w:name w:val="Comment Subject Char"/>
    <w:basedOn w:val="CommentTextChar"/>
    <w:link w:val="CommentSubject"/>
    <w:uiPriority w:val="99"/>
    <w:semiHidden/>
    <w:rsid w:val="00955F47"/>
    <w:rPr>
      <w:b/>
      <w:bCs/>
      <w:sz w:val="20"/>
      <w:szCs w:val="20"/>
    </w:rPr>
  </w:style>
  <w:style w:type="paragraph" w:customStyle="1" w:styleId="pf0">
    <w:name w:val="pf0"/>
    <w:basedOn w:val="Normal"/>
    <w:rsid w:val="006738BF"/>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738BF"/>
    <w:rPr>
      <w:rFonts w:ascii="Segoe UI" w:hAnsi="Segoe UI" w:cs="Segoe UI" w:hint="default"/>
      <w:sz w:val="18"/>
      <w:szCs w:val="18"/>
    </w:rPr>
  </w:style>
  <w:style w:type="paragraph" w:styleId="Caption">
    <w:name w:val="caption"/>
    <w:basedOn w:val="Normal"/>
    <w:next w:val="Normal"/>
    <w:uiPriority w:val="35"/>
    <w:unhideWhenUsed/>
    <w:qFormat/>
    <w:rsid w:val="00F831CE"/>
    <w:pPr>
      <w:spacing w:after="200" w:line="240" w:lineRule="auto"/>
    </w:pPr>
    <w:rPr>
      <w:i/>
      <w:iCs/>
      <w:color w:val="3E5C6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682">
      <w:bodyDiv w:val="1"/>
      <w:marLeft w:val="0"/>
      <w:marRight w:val="0"/>
      <w:marTop w:val="0"/>
      <w:marBottom w:val="0"/>
      <w:divBdr>
        <w:top w:val="none" w:sz="0" w:space="0" w:color="auto"/>
        <w:left w:val="none" w:sz="0" w:space="0" w:color="auto"/>
        <w:bottom w:val="none" w:sz="0" w:space="0" w:color="auto"/>
        <w:right w:val="none" w:sz="0" w:space="0" w:color="auto"/>
      </w:divBdr>
    </w:div>
    <w:div w:id="165362868">
      <w:bodyDiv w:val="1"/>
      <w:marLeft w:val="0"/>
      <w:marRight w:val="0"/>
      <w:marTop w:val="0"/>
      <w:marBottom w:val="0"/>
      <w:divBdr>
        <w:top w:val="none" w:sz="0" w:space="0" w:color="auto"/>
        <w:left w:val="none" w:sz="0" w:space="0" w:color="auto"/>
        <w:bottom w:val="none" w:sz="0" w:space="0" w:color="auto"/>
        <w:right w:val="none" w:sz="0" w:space="0" w:color="auto"/>
      </w:divBdr>
    </w:div>
    <w:div w:id="138532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20511193019/https://au.news.yahoo.com/delayed-barrier-reef-report-imminent-050140185.html" TargetMode="External"/><Relationship Id="rId13" Type="http://schemas.openxmlformats.org/officeDocument/2006/relationships/hyperlink" Target="https://onlinelibrary.wiley.com/share/UBBBJNEMIPXYF6RU5BPV?target=10.1111/j.1529-8817.2008.00537.x" TargetMode="External"/><Relationship Id="rId18" Type="http://schemas.openxmlformats.org/officeDocument/2006/relationships/hyperlink" Target="https://www.epa.gov/coral-reefs/threats-coral-reef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sgs.gov/media/images/harmful-algal-blooms-turn-water-milford-lake-emerald-green" TargetMode="External"/><Relationship Id="rId7" Type="http://schemas.openxmlformats.org/officeDocument/2006/relationships/endnotes" Target="endnotes.xml"/><Relationship Id="rId12" Type="http://schemas.openxmlformats.org/officeDocument/2006/relationships/hyperlink" Target="https://bmcplantbiol.biomedcentral.com/articles/10.1186/1471-2229-14-111" TargetMode="External"/><Relationship Id="rId17" Type="http://schemas.openxmlformats.org/officeDocument/2006/relationships/hyperlink" Target="https://www.sciencedaily.com/releases/2013/11/131126092656.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ceanservice.noaa.gov/facts/eutrophication.html" TargetMode="External"/><Relationship Id="rId20" Type="http://schemas.openxmlformats.org/officeDocument/2006/relationships/hyperlink" Target="https://envirobites.org/2018/03/22/are-harmful-algal-blooms-a-new-concern-for-coral-reef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lopubs.onlinelibrary.wiley.com/share/F4GAUR9RN83FKAZ6NFQ6?target=10.1002/lno.12000" TargetMode="External"/><Relationship Id="rId24" Type="http://schemas.openxmlformats.org/officeDocument/2006/relationships/hyperlink" Target="https://csl.noaa.gov/assessments/ozone/2006/chapters/Q7.pdf" TargetMode="External"/><Relationship Id="rId5" Type="http://schemas.openxmlformats.org/officeDocument/2006/relationships/webSettings" Target="webSettings.xml"/><Relationship Id="rId15" Type="http://schemas.openxmlformats.org/officeDocument/2006/relationships/hyperlink" Target="https://oceanservice.noaa.gov/facts/coralreef-climate.html"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hyperlink" Target="https://www.encyclopedie-environnement.org/en/life/effects-temperature-on-photosynthesi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esearch.noaa.gov/article/ArtMID/587/ArticleID/2559/So-what-are-marine-heat-waves" TargetMode="External"/><Relationship Id="rId14" Type="http://schemas.openxmlformats.org/officeDocument/2006/relationships/image" Target="media/image1.png"/><Relationship Id="rId22" Type="http://schemas.openxmlformats.org/officeDocument/2006/relationships/hyperlink" Target="https://oceanservice.noaa.gov/facts/eutrophication.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kp379oDbk7zqLkEru+x/Jhy8Q==">AMUW2mX8VukemLXmlIMskp9HNoBalSYRB41sI/TVZsIb45gLBvOCi4YdIrYQxknIBlS1ObqT2A1vJZ+vbvSiW5oH65q12V/z+05UykIZGqo905DAG9sww43UlWmi3PiFmYapC25Aho+E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8</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Zuchrinata, Farid A.</cp:lastModifiedBy>
  <cp:revision>346</cp:revision>
  <cp:lastPrinted>2022-09-30T23:13:00Z</cp:lastPrinted>
  <dcterms:created xsi:type="dcterms:W3CDTF">2022-09-23T20:20:00Z</dcterms:created>
  <dcterms:modified xsi:type="dcterms:W3CDTF">2022-10-21T22:06:00Z</dcterms:modified>
</cp:coreProperties>
</file>