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727A" w14:textId="7420AD95" w:rsidR="00617E02" w:rsidRDefault="00D92659">
      <w:pPr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32"/>
          <w:szCs w:val="32"/>
          <w:highlight w:val="white"/>
        </w:rPr>
        <w:t>SAMPLE FIVE-</w:t>
      </w:r>
      <w:r w:rsidR="00855D8B">
        <w:rPr>
          <w:rFonts w:ascii="Calibri" w:eastAsia="Calibri" w:hAnsi="Calibri" w:cs="Calibri"/>
          <w:b/>
          <w:sz w:val="32"/>
          <w:szCs w:val="32"/>
          <w:highlight w:val="white"/>
        </w:rPr>
        <w:t>POINT PROGRAM</w:t>
      </w:r>
    </w:p>
    <w:p w14:paraId="71F77395" w14:textId="77777777" w:rsidR="00617E02" w:rsidRDefault="00617E02">
      <w:pPr>
        <w:rPr>
          <w:rFonts w:ascii="Calibri" w:eastAsia="Calibri" w:hAnsi="Calibri" w:cs="Calibri"/>
          <w:sz w:val="24"/>
          <w:szCs w:val="24"/>
        </w:rPr>
      </w:pPr>
    </w:p>
    <w:p w14:paraId="3D19FCFC" w14:textId="77777777" w:rsidR="00617E02" w:rsidRDefault="00855D8B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What We Want Now!</w:t>
      </w:r>
    </w:p>
    <w:p w14:paraId="290B3214" w14:textId="77777777" w:rsidR="00617E02" w:rsidRDefault="00617E02">
      <w:pPr>
        <w:rPr>
          <w:rFonts w:ascii="Calibri" w:eastAsia="Calibri" w:hAnsi="Calibri" w:cs="Calibri"/>
          <w:sz w:val="24"/>
          <w:szCs w:val="24"/>
        </w:rPr>
      </w:pPr>
    </w:p>
    <w:p w14:paraId="2D8CFDA3" w14:textId="6E4325A6" w:rsidR="00617E02" w:rsidRDefault="00855D8B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 want access to equal education in our communities to </w:t>
      </w:r>
      <w:r w:rsidR="00D4358D">
        <w:rPr>
          <w:rFonts w:ascii="Calibri" w:eastAsia="Calibri" w:hAnsi="Calibri" w:cs="Calibri"/>
          <w:sz w:val="24"/>
          <w:szCs w:val="24"/>
        </w:rPr>
        <w:t xml:space="preserve">ensure all </w:t>
      </w:r>
      <w:r>
        <w:rPr>
          <w:rFonts w:ascii="Calibri" w:eastAsia="Calibri" w:hAnsi="Calibri" w:cs="Calibri"/>
          <w:sz w:val="24"/>
          <w:szCs w:val="24"/>
        </w:rPr>
        <w:t>students receive quality education.</w:t>
      </w:r>
    </w:p>
    <w:p w14:paraId="14EB1DED" w14:textId="77777777" w:rsidR="00617E02" w:rsidRDefault="00855D8B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want equal access to athletic opportunities for students in urban communities.</w:t>
      </w:r>
    </w:p>
    <w:p w14:paraId="1AE7BA0F" w14:textId="65341247" w:rsidR="00617E02" w:rsidRDefault="00855D8B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want equal opportunity for women in the workforce</w:t>
      </w:r>
      <w:r w:rsidR="00BA2EF7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including</w:t>
      </w:r>
      <w:r w:rsidR="00BA2EF7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but not limited to</w:t>
      </w:r>
      <w:r w:rsidR="00BA2EF7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equal pay, promotions, leadership opportunities, e</w:t>
      </w:r>
      <w:r w:rsidR="00BA2EF7">
        <w:rPr>
          <w:rFonts w:ascii="Calibri" w:eastAsia="Calibri" w:hAnsi="Calibri" w:cs="Calibri"/>
          <w:sz w:val="24"/>
          <w:szCs w:val="24"/>
        </w:rPr>
        <w:t>tc. t</w:t>
      </w:r>
      <w:r>
        <w:rPr>
          <w:rFonts w:ascii="Calibri" w:eastAsia="Calibri" w:hAnsi="Calibri" w:cs="Calibri"/>
          <w:sz w:val="24"/>
          <w:szCs w:val="24"/>
        </w:rPr>
        <w:t xml:space="preserve">o help close the wage gap and </w:t>
      </w:r>
      <w:r w:rsidR="00BA2EF7">
        <w:rPr>
          <w:rFonts w:ascii="Calibri" w:eastAsia="Calibri" w:hAnsi="Calibri" w:cs="Calibri"/>
          <w:sz w:val="24"/>
          <w:szCs w:val="24"/>
        </w:rPr>
        <w:t xml:space="preserve">enable </w:t>
      </w:r>
      <w:r>
        <w:rPr>
          <w:rFonts w:ascii="Calibri" w:eastAsia="Calibri" w:hAnsi="Calibri" w:cs="Calibri"/>
          <w:sz w:val="24"/>
          <w:szCs w:val="24"/>
        </w:rPr>
        <w:t xml:space="preserve">representation in leadership positions. </w:t>
      </w:r>
    </w:p>
    <w:p w14:paraId="46D98453" w14:textId="21084FA3" w:rsidR="00617E02" w:rsidRDefault="00855D8B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want equal access to healthcare in our communities</w:t>
      </w:r>
      <w:r w:rsidR="00BA2EF7">
        <w:rPr>
          <w:rFonts w:ascii="Calibri" w:eastAsia="Calibri" w:hAnsi="Calibri" w:cs="Calibri"/>
          <w:sz w:val="24"/>
          <w:szCs w:val="24"/>
        </w:rPr>
        <w:t>, c</w:t>
      </w:r>
      <w:r>
        <w:rPr>
          <w:rFonts w:ascii="Calibri" w:eastAsia="Calibri" w:hAnsi="Calibri" w:cs="Calibri"/>
          <w:sz w:val="24"/>
          <w:szCs w:val="24"/>
        </w:rPr>
        <w:t>reating health clinics</w:t>
      </w:r>
      <w:r w:rsidR="00D4358D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and affordable access in urban communities.</w:t>
      </w:r>
    </w:p>
    <w:p w14:paraId="21B64ACE" w14:textId="4B4361DA" w:rsidR="00617E02" w:rsidRDefault="00855D8B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want equal access to food</w:t>
      </w:r>
      <w:r w:rsidR="00BA2EF7">
        <w:rPr>
          <w:rFonts w:ascii="Calibri" w:eastAsia="Calibri" w:hAnsi="Calibri" w:cs="Calibri"/>
          <w:sz w:val="24"/>
          <w:szCs w:val="24"/>
        </w:rPr>
        <w:t xml:space="preserve">, ending </w:t>
      </w:r>
      <w:r>
        <w:rPr>
          <w:rFonts w:ascii="Calibri" w:eastAsia="Calibri" w:hAnsi="Calibri" w:cs="Calibri"/>
          <w:sz w:val="24"/>
          <w:szCs w:val="24"/>
        </w:rPr>
        <w:t>food deserts in urban communities</w:t>
      </w:r>
      <w:r w:rsidR="00D4358D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and providing grocery stores that provide </w:t>
      </w:r>
      <w:r w:rsidR="00BA2EF7">
        <w:rPr>
          <w:rFonts w:ascii="Calibri" w:eastAsia="Calibri" w:hAnsi="Calibri" w:cs="Calibri"/>
          <w:sz w:val="24"/>
          <w:szCs w:val="24"/>
        </w:rPr>
        <w:t xml:space="preserve">affordable, </w:t>
      </w:r>
      <w:r>
        <w:rPr>
          <w:rFonts w:ascii="Calibri" w:eastAsia="Calibri" w:hAnsi="Calibri" w:cs="Calibri"/>
          <w:sz w:val="24"/>
          <w:szCs w:val="24"/>
        </w:rPr>
        <w:t xml:space="preserve">quality food. </w:t>
      </w:r>
    </w:p>
    <w:sectPr w:rsidR="00617E0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8634" w14:textId="77777777" w:rsidR="00037DA0" w:rsidRDefault="00037DA0">
      <w:pPr>
        <w:spacing w:line="240" w:lineRule="auto"/>
      </w:pPr>
      <w:r>
        <w:separator/>
      </w:r>
    </w:p>
  </w:endnote>
  <w:endnote w:type="continuationSeparator" w:id="0">
    <w:p w14:paraId="197AC2B7" w14:textId="77777777" w:rsidR="00037DA0" w:rsidRDefault="00037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4F33" w14:textId="77777777" w:rsidR="00617E02" w:rsidRDefault="00855D8B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61DAEC4" wp14:editId="358347AD">
              <wp:simplePos x="0" y="0"/>
              <wp:positionH relativeFrom="column">
                <wp:posOffset>1924050</wp:posOffset>
              </wp:positionH>
              <wp:positionV relativeFrom="paragraph">
                <wp:posOffset>-15240</wp:posOffset>
              </wp:positionV>
              <wp:extent cx="4019550" cy="344991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9550" cy="344991"/>
                        <a:chOff x="3336225" y="3607505"/>
                        <a:chExt cx="4019550" cy="344991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3336225" y="3607505"/>
                          <a:ext cx="4019550" cy="344991"/>
                          <a:chOff x="3345750" y="3637125"/>
                          <a:chExt cx="4755625" cy="39255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3345750" y="3637125"/>
                            <a:ext cx="4755625" cy="39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71A64A" w14:textId="77777777" w:rsidR="00617E02" w:rsidRDefault="00617E0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529375" y="3715350"/>
                            <a:ext cx="4572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3345750" y="3637125"/>
                            <a:ext cx="4248509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729158" w14:textId="64E44D49" w:rsidR="00617E02" w:rsidRPr="00BF0EC0" w:rsidRDefault="00BF0EC0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rFonts w:ascii="Calibri" w:hAnsi="Calibri" w:cs="Calibri"/>
                                </w:rPr>
                              </w:pPr>
                              <w:r w:rsidRPr="00BF0EC0">
                                <w:rPr>
                                  <w:rFonts w:ascii="Calibri" w:hAnsi="Calibri" w:cs="Calibri"/>
                                  <w:b/>
                                  <w:smallCaps/>
                                  <w:color w:val="2D2D2D"/>
                                  <w:sz w:val="24"/>
                                </w:rPr>
                                <w:t>POWER TO THE PEOPLE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61DAEC4" id="Group 1" o:spid="_x0000_s1026" style="position:absolute;margin-left:151.5pt;margin-top:-1.2pt;width:316.5pt;height:27.15pt;z-index:251658240" coordorigin="33362,36075" coordsize="40195,34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">
              <v:group id="Group 2" o:spid="_x0000_s1027" style="position:absolute;left:33362;top:36075;width:40195;height:3449" coordorigin="33457,36371" coordsize="47556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left:33457;top:36371;width:47556;height:3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4171A64A" w14:textId="77777777" w:rsidR="00617E02" w:rsidRDefault="00617E02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5293;top:37153;width:45720;height:3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">
                  <v:imagedata r:id="rId2" o:title=""/>
                </v:shape>
                <v:rect id="Rectangle 5" o:spid="_x0000_s1030" style="position:absolute;left:33457;top:36371;width:4248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<v:textbox inset="2.53958mm,1.2694mm,2.53958mm,1.2694mm">
                    <w:txbxContent>
                      <w:p w14:paraId="21729158" w14:textId="64E44D49" w:rsidR="00617E02" w:rsidRPr="00BF0EC0" w:rsidRDefault="00BF0EC0">
                        <w:pPr>
                          <w:spacing w:line="240" w:lineRule="auto"/>
                          <w:jc w:val="right"/>
                          <w:textDirection w:val="btLr"/>
                          <w:rPr>
                            <w:rFonts w:ascii="Calibri" w:hAnsi="Calibri" w:cs="Calibri"/>
                          </w:rPr>
                        </w:pPr>
                        <w:r w:rsidRPr="00BF0EC0">
                          <w:rPr>
                            <w:rFonts w:ascii="Calibri" w:hAnsi="Calibri" w:cs="Calibri"/>
                            <w:b/>
                            <w:smallCaps/>
                            <w:color w:val="2D2D2D"/>
                            <w:sz w:val="24"/>
                          </w:rPr>
                          <w:t>POWER TO THE PEOPLE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7AEE" w14:textId="77777777" w:rsidR="00037DA0" w:rsidRDefault="00037DA0">
      <w:pPr>
        <w:spacing w:line="240" w:lineRule="auto"/>
      </w:pPr>
      <w:r>
        <w:separator/>
      </w:r>
    </w:p>
  </w:footnote>
  <w:footnote w:type="continuationSeparator" w:id="0">
    <w:p w14:paraId="1876790F" w14:textId="77777777" w:rsidR="00037DA0" w:rsidRDefault="00037D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959FE"/>
    <w:multiLevelType w:val="multilevel"/>
    <w:tmpl w:val="5D62D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02"/>
    <w:rsid w:val="00037DA0"/>
    <w:rsid w:val="0020366D"/>
    <w:rsid w:val="00402B69"/>
    <w:rsid w:val="00617E02"/>
    <w:rsid w:val="007059F7"/>
    <w:rsid w:val="00855D8B"/>
    <w:rsid w:val="008A6D47"/>
    <w:rsid w:val="00BA2EF7"/>
    <w:rsid w:val="00BF0EC0"/>
    <w:rsid w:val="00D4358D"/>
    <w:rsid w:val="00D92659"/>
    <w:rsid w:val="00E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148C3"/>
  <w15:docId w15:val="{2FA15A71-23AD-48A3-BD30-6299062E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036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66D"/>
  </w:style>
  <w:style w:type="paragraph" w:styleId="Footer">
    <w:name w:val="footer"/>
    <w:basedOn w:val="Normal"/>
    <w:link w:val="FooterChar"/>
    <w:uiPriority w:val="99"/>
    <w:unhideWhenUsed/>
    <w:rsid w:val="002036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to the People</dc:title>
  <dc:creator>k20center@ou.edu</dc:creator>
  <cp:lastModifiedBy>Taylor Thurston</cp:lastModifiedBy>
  <cp:revision>5</cp:revision>
  <dcterms:created xsi:type="dcterms:W3CDTF">2021-04-27T21:48:00Z</dcterms:created>
  <dcterms:modified xsi:type="dcterms:W3CDTF">2021-04-30T15:00:00Z</dcterms:modified>
</cp:coreProperties>
</file>