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F0851D" w14:textId="03693BDF" w:rsidR="00446C13" w:rsidRDefault="00D71369" w:rsidP="00DC7A6D">
      <w:pPr>
        <w:pStyle w:val="Title"/>
      </w:pPr>
      <w:r>
        <w:t>claim-evidence-reasoning</w:t>
      </w:r>
    </w:p>
    <w:tbl>
      <w:tblPr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D71369" w14:paraId="6F67EAB3" w14:textId="77777777" w:rsidTr="002966A4">
        <w:tc>
          <w:tcPr>
            <w:tcW w:w="9340" w:type="dxa"/>
            <w:shd w:val="clear" w:color="auto" w:fill="3E5C61"/>
          </w:tcPr>
          <w:p w14:paraId="6DF87330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Question: How does adding water to the glass affect the way you see the pencil? </w:t>
            </w:r>
          </w:p>
        </w:tc>
      </w:tr>
      <w:tr w:rsidR="00D71369" w14:paraId="70075BFD" w14:textId="77777777" w:rsidTr="002966A4">
        <w:tc>
          <w:tcPr>
            <w:tcW w:w="9340" w:type="dxa"/>
          </w:tcPr>
          <w:p w14:paraId="00A3D562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Claim: </w:t>
            </w:r>
            <w:r w:rsidRPr="008B427C">
              <w:rPr>
                <w:bCs/>
                <w:i/>
                <w:iCs/>
                <w:color w:val="910D28"/>
              </w:rPr>
              <w:t>(Respond to the question in a complete sentence.)</w:t>
            </w:r>
            <w:r>
              <w:rPr>
                <w:b/>
                <w:color w:val="910D28"/>
              </w:rPr>
              <w:t xml:space="preserve"> </w:t>
            </w:r>
          </w:p>
          <w:p w14:paraId="283DC9EC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65783AD9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5076938D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D71369" w14:paraId="2C604F92" w14:textId="77777777" w:rsidTr="002966A4">
        <w:tc>
          <w:tcPr>
            <w:tcW w:w="9340" w:type="dxa"/>
          </w:tcPr>
          <w:p w14:paraId="6560FBF5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  <w:r>
              <w:rPr>
                <w:b/>
                <w:color w:val="910D28"/>
              </w:rPr>
              <w:t xml:space="preserve">Evidence: </w:t>
            </w:r>
            <w:r w:rsidRPr="00B73FE3">
              <w:rPr>
                <w:bCs/>
                <w:i/>
                <w:iCs/>
                <w:color w:val="910D28"/>
              </w:rPr>
              <w:t>(Provide at least one piece of information that supports your claim.)</w:t>
            </w:r>
          </w:p>
          <w:p w14:paraId="54AEDA5E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52FC255C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2E3212C4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5206A299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6398A6AA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723EB4DA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6AACFB04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0926B0FB" w14:textId="77777777" w:rsidR="00D71369" w:rsidRPr="008B427C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D71369" w14:paraId="2EB93518" w14:textId="77777777" w:rsidTr="002966A4">
        <w:tc>
          <w:tcPr>
            <w:tcW w:w="9340" w:type="dxa"/>
          </w:tcPr>
          <w:p w14:paraId="05D96B56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Reasoning: </w:t>
            </w:r>
            <w:r w:rsidRPr="00B73FE3">
              <w:rPr>
                <w:bCs/>
                <w:i/>
                <w:iCs/>
                <w:color w:val="910D28"/>
              </w:rPr>
              <w:t>(Explain how the evidence supports your claim.)</w:t>
            </w:r>
            <w:r>
              <w:rPr>
                <w:b/>
                <w:color w:val="910D28"/>
              </w:rPr>
              <w:t xml:space="preserve"> </w:t>
            </w:r>
          </w:p>
          <w:p w14:paraId="00F766D0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2E2FDF41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7D948219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454FFB58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286A43C0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0FB5DBFE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4EC55E70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04C4CD40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0D02CC92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3F6EB8FB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15BB5B04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4F9F5629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D71369" w14:paraId="24589AA4" w14:textId="77777777" w:rsidTr="002966A4">
        <w:tc>
          <w:tcPr>
            <w:tcW w:w="9340" w:type="dxa"/>
          </w:tcPr>
          <w:p w14:paraId="1236972A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  <w:r>
              <w:rPr>
                <w:b/>
                <w:color w:val="910D28"/>
              </w:rPr>
              <w:t xml:space="preserve">Test/Improve: </w:t>
            </w:r>
            <w:r w:rsidRPr="00B73FE3">
              <w:rPr>
                <w:bCs/>
                <w:color w:val="910D28"/>
              </w:rPr>
              <w:t>(</w:t>
            </w:r>
            <w:r w:rsidRPr="00B73FE3">
              <w:rPr>
                <w:bCs/>
                <w:i/>
                <w:iCs/>
                <w:color w:val="910D28"/>
              </w:rPr>
              <w:t>After watching the water/pencil demonstration, do you still agree with your original claim?  Why or why not? Use evidence from the demonstration.)</w:t>
            </w:r>
          </w:p>
          <w:p w14:paraId="5351D7A2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05CA5698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3E68B88C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527C9698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10AA26DB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6AA146AB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48210748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362123FB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306E3152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0E66E82A" w14:textId="77777777" w:rsidR="00D71369" w:rsidRPr="008B427C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1CE550C7" w14:textId="77777777" w:rsidR="00D71369" w:rsidRPr="008B427C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</w:tr>
    </w:tbl>
    <w:p w14:paraId="772A7AFA" w14:textId="77777777" w:rsidR="00D71369" w:rsidRPr="00D71369" w:rsidRDefault="00D71369" w:rsidP="00D71369"/>
    <w:sectPr w:rsidR="00D71369" w:rsidRPr="00D7136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9C93" w14:textId="77777777" w:rsidR="00005EC8" w:rsidRDefault="00005EC8" w:rsidP="00293785">
      <w:pPr>
        <w:spacing w:after="0" w:line="240" w:lineRule="auto"/>
      </w:pPr>
      <w:r>
        <w:separator/>
      </w:r>
    </w:p>
  </w:endnote>
  <w:endnote w:type="continuationSeparator" w:id="0">
    <w:p w14:paraId="02D1013A" w14:textId="77777777" w:rsidR="00005EC8" w:rsidRDefault="00005EC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FED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1EF4C5" wp14:editId="20A0FA57">
              <wp:simplePos x="0" y="0"/>
              <wp:positionH relativeFrom="column">
                <wp:posOffset>897255</wp:posOffset>
              </wp:positionH>
              <wp:positionV relativeFrom="paragraph">
                <wp:posOffset>-15558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1A418" w14:textId="7B615C52" w:rsidR="00293785" w:rsidRDefault="006D762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504BEB08D36417C9281F9B4C36BFD0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Certify Your Thinking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EF4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.65pt;margin-top:-1.2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IhPz6NwAAAAJAQAADwAA&#10;AAAAAAAAAAAAAADQBAAAZHJzL2Rvd25yZXYueG1sUEsFBgAAAAAEAAQA8wAAANkFAAAAAA==&#10;" filled="f" stroked="f">
              <v:textbox>
                <w:txbxContent>
                  <w:p w14:paraId="63A1A418" w14:textId="7B615C52" w:rsidR="00293785" w:rsidRDefault="006D762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504BEB08D36417C9281F9B4C36BFD0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Certify Your Thinking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3360FD">
      <w:rPr>
        <w:noProof/>
      </w:rPr>
      <w:drawing>
        <wp:inline distT="0" distB="0" distL="0" distR="0" wp14:anchorId="5AB0AE1A" wp14:editId="4713F4C2">
          <wp:extent cx="5943600" cy="3784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6F87" w14:textId="77777777" w:rsidR="00005EC8" w:rsidRDefault="00005EC8" w:rsidP="00293785">
      <w:pPr>
        <w:spacing w:after="0" w:line="240" w:lineRule="auto"/>
      </w:pPr>
      <w:r>
        <w:separator/>
      </w:r>
    </w:p>
  </w:footnote>
  <w:footnote w:type="continuationSeparator" w:id="0">
    <w:p w14:paraId="2B44B23E" w14:textId="77777777" w:rsidR="00005EC8" w:rsidRDefault="00005EC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C5"/>
    <w:rsid w:val="00005EC8"/>
    <w:rsid w:val="0004006F"/>
    <w:rsid w:val="00053775"/>
    <w:rsid w:val="0005619A"/>
    <w:rsid w:val="0008589D"/>
    <w:rsid w:val="000A59F8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360FD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D7625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B7FC5"/>
    <w:rsid w:val="00BD119F"/>
    <w:rsid w:val="00C73EA1"/>
    <w:rsid w:val="00C8524A"/>
    <w:rsid w:val="00CC4F77"/>
    <w:rsid w:val="00CD3CF6"/>
    <w:rsid w:val="00CE336D"/>
    <w:rsid w:val="00D106FF"/>
    <w:rsid w:val="00D626EB"/>
    <w:rsid w:val="00D71369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9D13F"/>
  <w15:docId w15:val="{2F78E96D-8E88-48A3-A489-417937B6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\Downloads\NSF%20Vertical%20LEARN%20Document%20Attachment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04BEB08D36417C9281F9B4C36BF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53EF9-7DB2-45A2-AD55-092F8434491E}"/>
      </w:docPartPr>
      <w:docPartBody>
        <w:p w:rsidR="00EE1B36" w:rsidRDefault="0078006C">
          <w:pPr>
            <w:pStyle w:val="6504BEB08D36417C9281F9B4C36BFD0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6C"/>
    <w:rsid w:val="0078006C"/>
    <w:rsid w:val="00E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04BEB08D36417C9281F9B4C36BFD00">
    <w:name w:val="6504BEB08D36417C9281F9B4C36BF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NSF Vertical LEARN Document Attachment (1)</Template>
  <TotalTime>1</TotalTime>
  <Pages>1</Pages>
  <Words>82</Words>
  <Characters>424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Certify Your Thinking</dc:title>
  <dc:subject>Waves-New Direction</dc:subject>
  <dc:creator>profe</dc:creator>
  <cp:lastModifiedBy>McLeod Porter, Delma</cp:lastModifiedBy>
  <cp:revision>3</cp:revision>
  <cp:lastPrinted>2016-07-14T14:08:00Z</cp:lastPrinted>
  <dcterms:created xsi:type="dcterms:W3CDTF">2021-09-23T19:39:00Z</dcterms:created>
  <dcterms:modified xsi:type="dcterms:W3CDTF">2021-09-23T19:39:00Z</dcterms:modified>
</cp:coreProperties>
</file>