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F0628E" w14:textId="337FE172" w:rsidR="00446C13" w:rsidRPr="001872E7" w:rsidRDefault="00E67574" w:rsidP="001872E7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0CF998" wp14:editId="36E53A87">
            <wp:simplePos x="0" y="0"/>
            <wp:positionH relativeFrom="column">
              <wp:posOffset>6583680</wp:posOffset>
            </wp:positionH>
            <wp:positionV relativeFrom="paragraph">
              <wp:posOffset>15571</wp:posOffset>
            </wp:positionV>
            <wp:extent cx="1647825" cy="1647825"/>
            <wp:effectExtent l="0" t="0" r="9525" b="9525"/>
            <wp:wrapTight wrapText="bothSides">
              <wp:wrapPolygon edited="0">
                <wp:start x="0" y="0"/>
                <wp:lineTo x="0" y="21475"/>
                <wp:lineTo x="21475" y="21475"/>
                <wp:lineTo x="21475" y="0"/>
                <wp:lineTo x="0" y="0"/>
              </wp:wrapPolygon>
            </wp:wrapTight>
            <wp:docPr id="1" name="Picture 1" descr="A picture containing text, envel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envelo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F53">
        <w:t>Shark Tank Presentations</w:t>
      </w:r>
    </w:p>
    <w:p w14:paraId="0CFD1B72" w14:textId="594E7F8B" w:rsidR="00347F53" w:rsidRDefault="00347F53" w:rsidP="00347F53">
      <w:pPr>
        <w:pStyle w:val="BodyText"/>
      </w:pPr>
      <w:r>
        <w:t xml:space="preserve">As you watch your classmates’ presentations, consider the following information: </w:t>
      </w:r>
    </w:p>
    <w:p w14:paraId="65128A67" w14:textId="2608076A" w:rsidR="00347F53" w:rsidRDefault="00347F53" w:rsidP="00D23A0E">
      <w:pPr>
        <w:pStyle w:val="BodyText"/>
        <w:numPr>
          <w:ilvl w:val="0"/>
          <w:numId w:val="12"/>
        </w:numPr>
        <w:spacing w:after="60"/>
      </w:pPr>
      <w:r w:rsidRPr="00347F53">
        <w:rPr>
          <w:b/>
          <w:bCs/>
          <w:color w:val="910D28" w:themeColor="accent1"/>
        </w:rPr>
        <w:t>Cost</w:t>
      </w:r>
      <w:r>
        <w:t xml:space="preserve">: How much will it cost to make the product? How much will they sell the product for? </w:t>
      </w:r>
    </w:p>
    <w:p w14:paraId="13546EC8" w14:textId="32130508" w:rsidR="00347F53" w:rsidRDefault="00347F53" w:rsidP="00D23A0E">
      <w:pPr>
        <w:pStyle w:val="BodyText"/>
        <w:numPr>
          <w:ilvl w:val="0"/>
          <w:numId w:val="12"/>
        </w:numPr>
        <w:spacing w:after="60"/>
      </w:pPr>
      <w:r w:rsidRPr="00347F53">
        <w:rPr>
          <w:b/>
          <w:bCs/>
          <w:color w:val="910D28" w:themeColor="accent1"/>
        </w:rPr>
        <w:t>Potential Risks</w:t>
      </w:r>
      <w:r>
        <w:t xml:space="preserve">: What are </w:t>
      </w:r>
      <w:r w:rsidR="00A54BEB">
        <w:t>the</w:t>
      </w:r>
      <w:r>
        <w:t xml:space="preserve"> potential risks associated with making and/or using th</w:t>
      </w:r>
      <w:r w:rsidR="00D23A0E">
        <w:t>e</w:t>
      </w:r>
      <w:r>
        <w:t xml:space="preserve"> product? </w:t>
      </w:r>
    </w:p>
    <w:p w14:paraId="292AAE92" w14:textId="31A8A721" w:rsidR="00347F53" w:rsidRDefault="00347F53" w:rsidP="00D23A0E">
      <w:pPr>
        <w:pStyle w:val="BodyText"/>
        <w:numPr>
          <w:ilvl w:val="0"/>
          <w:numId w:val="12"/>
        </w:numPr>
        <w:spacing w:after="60"/>
      </w:pPr>
      <w:r w:rsidRPr="00347F53">
        <w:rPr>
          <w:b/>
          <w:bCs/>
          <w:color w:val="910D28" w:themeColor="accent1"/>
        </w:rPr>
        <w:t>Talking Points</w:t>
      </w:r>
      <w:r>
        <w:t>: What were their best talking points related to the science behind th</w:t>
      </w:r>
      <w:r w:rsidR="00D23A0E">
        <w:t>e</w:t>
      </w:r>
      <w:r>
        <w:t xml:space="preserve"> </w:t>
      </w:r>
      <w:r w:rsidR="004F105E">
        <w:t>problem</w:t>
      </w:r>
      <w:r>
        <w:t xml:space="preserve">? </w:t>
      </w:r>
    </w:p>
    <w:p w14:paraId="3A3D4B34" w14:textId="5D1F263D" w:rsidR="009D6E8D" w:rsidRPr="009D6E8D" w:rsidRDefault="00347F53" w:rsidP="00D23A0E">
      <w:pPr>
        <w:pStyle w:val="BodyText"/>
        <w:numPr>
          <w:ilvl w:val="0"/>
          <w:numId w:val="12"/>
        </w:numPr>
        <w:spacing w:after="60"/>
      </w:pPr>
      <w:r w:rsidRPr="00347F53">
        <w:rPr>
          <w:b/>
          <w:bCs/>
          <w:color w:val="910D28" w:themeColor="accent1"/>
        </w:rPr>
        <w:t>Improvements</w:t>
      </w:r>
      <w:r w:rsidRPr="00347F53">
        <w:rPr>
          <w:color w:val="910D28" w:themeColor="accent1"/>
        </w:rPr>
        <w:t xml:space="preserve">: </w:t>
      </w:r>
      <w:r>
        <w:t>What improvements could be made to the product</w:t>
      </w:r>
      <w:r w:rsidR="00397B18">
        <w:t xml:space="preserve"> (or the points presented)</w:t>
      </w:r>
      <w:r>
        <w:t xml:space="preserve">? </w:t>
      </w:r>
    </w:p>
    <w:p w14:paraId="3A717A52" w14:textId="0F0AEB53" w:rsidR="00895E9E" w:rsidRPr="00895E9E" w:rsidRDefault="00895E9E" w:rsidP="00397B18">
      <w:pPr>
        <w:pStyle w:val="BodyText"/>
        <w:spacing w:after="0" w:line="240" w:lineRule="auto"/>
      </w:pP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10080"/>
      </w:tblGrid>
      <w:tr w:rsidR="00347F53" w14:paraId="622D04F8" w14:textId="77777777" w:rsidTr="000C7F96">
        <w:trPr>
          <w:cantSplit/>
          <w:tblHeader/>
        </w:trPr>
        <w:tc>
          <w:tcPr>
            <w:tcW w:w="2880" w:type="dxa"/>
            <w:shd w:val="clear" w:color="auto" w:fill="3E5C61" w:themeFill="accent2"/>
          </w:tcPr>
          <w:p w14:paraId="2E6E6692" w14:textId="77FF1CEE" w:rsidR="00347F53" w:rsidRPr="0053328A" w:rsidRDefault="00347F53" w:rsidP="00DF2D52">
            <w:pPr>
              <w:pStyle w:val="TableColumnHeaders"/>
            </w:pPr>
            <w:r>
              <w:t>Product Name</w:t>
            </w:r>
          </w:p>
        </w:tc>
        <w:tc>
          <w:tcPr>
            <w:tcW w:w="10080" w:type="dxa"/>
            <w:shd w:val="clear" w:color="auto" w:fill="3E5C61" w:themeFill="accent2"/>
          </w:tcPr>
          <w:p w14:paraId="5C61AD27" w14:textId="119AE987" w:rsidR="00347F53" w:rsidRPr="0053328A" w:rsidRDefault="00347F53" w:rsidP="00DF2D52">
            <w:pPr>
              <w:pStyle w:val="TableColumnHeaders"/>
            </w:pPr>
            <w:r>
              <w:t>Notes</w:t>
            </w:r>
          </w:p>
        </w:tc>
      </w:tr>
      <w:tr w:rsidR="00347F53" w14:paraId="51CB5340" w14:textId="77777777" w:rsidTr="004B2B3A">
        <w:trPr>
          <w:trHeight w:val="2520"/>
        </w:trPr>
        <w:tc>
          <w:tcPr>
            <w:tcW w:w="2880" w:type="dxa"/>
          </w:tcPr>
          <w:p w14:paraId="74248F02" w14:textId="5431F5F1" w:rsidR="00347F53" w:rsidRDefault="00347F53" w:rsidP="007D4DF2">
            <w:pPr>
              <w:pStyle w:val="RowHeader"/>
            </w:pPr>
          </w:p>
        </w:tc>
        <w:tc>
          <w:tcPr>
            <w:tcW w:w="10080" w:type="dxa"/>
          </w:tcPr>
          <w:p w14:paraId="398F35AA" w14:textId="77777777" w:rsidR="00347F53" w:rsidRDefault="00347F53" w:rsidP="007D4DF2">
            <w:pPr>
              <w:pStyle w:val="TableBody"/>
            </w:pPr>
          </w:p>
        </w:tc>
      </w:tr>
      <w:tr w:rsidR="00347F53" w14:paraId="1960B3CF" w14:textId="77777777" w:rsidTr="004B2B3A">
        <w:trPr>
          <w:trHeight w:val="2520"/>
        </w:trPr>
        <w:tc>
          <w:tcPr>
            <w:tcW w:w="2880" w:type="dxa"/>
          </w:tcPr>
          <w:p w14:paraId="0045A0DC" w14:textId="0E0A226D" w:rsidR="00347F53" w:rsidRDefault="00347F53" w:rsidP="007D4DF2">
            <w:pPr>
              <w:pStyle w:val="RowHeader"/>
            </w:pPr>
          </w:p>
        </w:tc>
        <w:tc>
          <w:tcPr>
            <w:tcW w:w="10080" w:type="dxa"/>
          </w:tcPr>
          <w:p w14:paraId="0A38CCE6" w14:textId="77777777" w:rsidR="00347F53" w:rsidRDefault="00347F53" w:rsidP="007D4DF2">
            <w:pPr>
              <w:pStyle w:val="TableBody"/>
            </w:pPr>
          </w:p>
        </w:tc>
      </w:tr>
      <w:tr w:rsidR="00347F53" w14:paraId="691E9836" w14:textId="77777777" w:rsidTr="00D14120">
        <w:trPr>
          <w:trHeight w:val="2549"/>
        </w:trPr>
        <w:tc>
          <w:tcPr>
            <w:tcW w:w="2880" w:type="dxa"/>
          </w:tcPr>
          <w:p w14:paraId="6383196F" w14:textId="77777777" w:rsidR="00347F53" w:rsidRDefault="00347F53" w:rsidP="007D4DF2">
            <w:pPr>
              <w:pStyle w:val="RowHeader"/>
            </w:pPr>
          </w:p>
        </w:tc>
        <w:tc>
          <w:tcPr>
            <w:tcW w:w="10080" w:type="dxa"/>
          </w:tcPr>
          <w:p w14:paraId="37739B6E" w14:textId="77777777" w:rsidR="00347F53" w:rsidRDefault="00347F53" w:rsidP="007D4DF2">
            <w:pPr>
              <w:pStyle w:val="TableBody"/>
            </w:pPr>
          </w:p>
        </w:tc>
      </w:tr>
      <w:tr w:rsidR="00347F53" w14:paraId="1B68F98B" w14:textId="77777777" w:rsidTr="00D14120">
        <w:trPr>
          <w:trHeight w:val="2549"/>
        </w:trPr>
        <w:tc>
          <w:tcPr>
            <w:tcW w:w="2880" w:type="dxa"/>
          </w:tcPr>
          <w:p w14:paraId="55C233DF" w14:textId="77777777" w:rsidR="00347F53" w:rsidRDefault="00347F53" w:rsidP="007D4DF2">
            <w:pPr>
              <w:pStyle w:val="RowHeader"/>
            </w:pPr>
          </w:p>
        </w:tc>
        <w:tc>
          <w:tcPr>
            <w:tcW w:w="10080" w:type="dxa"/>
          </w:tcPr>
          <w:p w14:paraId="164CCD34" w14:textId="77777777" w:rsidR="00347F53" w:rsidRDefault="00347F53" w:rsidP="007D4DF2">
            <w:pPr>
              <w:pStyle w:val="TableBody"/>
            </w:pPr>
          </w:p>
        </w:tc>
      </w:tr>
      <w:tr w:rsidR="00347F53" w14:paraId="06AB9352" w14:textId="77777777" w:rsidTr="00D14120">
        <w:trPr>
          <w:trHeight w:val="2549"/>
        </w:trPr>
        <w:tc>
          <w:tcPr>
            <w:tcW w:w="2880" w:type="dxa"/>
          </w:tcPr>
          <w:p w14:paraId="0A9A9652" w14:textId="77777777" w:rsidR="00347F53" w:rsidRDefault="00347F53" w:rsidP="007D4DF2">
            <w:pPr>
              <w:pStyle w:val="RowHeader"/>
            </w:pPr>
          </w:p>
        </w:tc>
        <w:tc>
          <w:tcPr>
            <w:tcW w:w="10080" w:type="dxa"/>
          </w:tcPr>
          <w:p w14:paraId="67857A24" w14:textId="77777777" w:rsidR="00347F53" w:rsidRDefault="00347F53" w:rsidP="007D4DF2">
            <w:pPr>
              <w:pStyle w:val="TableBody"/>
            </w:pPr>
          </w:p>
        </w:tc>
      </w:tr>
    </w:tbl>
    <w:p w14:paraId="2DDEC42C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4DC08" w14:textId="77777777" w:rsidR="00347F53" w:rsidRDefault="00347F53" w:rsidP="00293785">
      <w:pPr>
        <w:spacing w:after="0" w:line="240" w:lineRule="auto"/>
      </w:pPr>
      <w:r>
        <w:separator/>
      </w:r>
    </w:p>
  </w:endnote>
  <w:endnote w:type="continuationSeparator" w:id="0">
    <w:p w14:paraId="35A62FF8" w14:textId="77777777" w:rsidR="00347F53" w:rsidRDefault="00347F5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16AB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3C20DC" wp14:editId="4DC5912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15E526" w14:textId="2EDD18A4" w:rsidR="00293785" w:rsidRDefault="00D1412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1267D2FECFE44DB97848A793C87C8A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966AC">
                                <w:t>Follow the Green, Not the Dream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3C20D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615E526" w14:textId="2EDD18A4" w:rsidR="00293785" w:rsidRDefault="00E2320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1267D2FECFE44DB97848A793C87C8A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966AC">
                          <w:t>Follow the Green, Not the Dream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F5E817A" wp14:editId="5799E5E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5968" w14:textId="77777777" w:rsidR="00347F53" w:rsidRDefault="00347F53" w:rsidP="00293785">
      <w:pPr>
        <w:spacing w:after="0" w:line="240" w:lineRule="auto"/>
      </w:pPr>
      <w:r>
        <w:separator/>
      </w:r>
    </w:p>
  </w:footnote>
  <w:footnote w:type="continuationSeparator" w:id="0">
    <w:p w14:paraId="04C62419" w14:textId="77777777" w:rsidR="00347F53" w:rsidRDefault="00347F5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E317D"/>
    <w:multiLevelType w:val="hybridMultilevel"/>
    <w:tmpl w:val="8AD0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53"/>
    <w:rsid w:val="0004006F"/>
    <w:rsid w:val="00053775"/>
    <w:rsid w:val="0005619A"/>
    <w:rsid w:val="000716BE"/>
    <w:rsid w:val="000C7F96"/>
    <w:rsid w:val="0011259B"/>
    <w:rsid w:val="00116FDD"/>
    <w:rsid w:val="00125621"/>
    <w:rsid w:val="00146E13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47F53"/>
    <w:rsid w:val="0036040A"/>
    <w:rsid w:val="0038576F"/>
    <w:rsid w:val="00397B18"/>
    <w:rsid w:val="003A412C"/>
    <w:rsid w:val="003D514A"/>
    <w:rsid w:val="00446C13"/>
    <w:rsid w:val="004966AC"/>
    <w:rsid w:val="004B2B3A"/>
    <w:rsid w:val="004F105E"/>
    <w:rsid w:val="005078B4"/>
    <w:rsid w:val="0053328A"/>
    <w:rsid w:val="00540FC6"/>
    <w:rsid w:val="00645D7F"/>
    <w:rsid w:val="00656940"/>
    <w:rsid w:val="006576FA"/>
    <w:rsid w:val="00666C03"/>
    <w:rsid w:val="00686DAB"/>
    <w:rsid w:val="00696D80"/>
    <w:rsid w:val="006E1542"/>
    <w:rsid w:val="00721EA4"/>
    <w:rsid w:val="007B055F"/>
    <w:rsid w:val="007D4DF2"/>
    <w:rsid w:val="00880013"/>
    <w:rsid w:val="00892293"/>
    <w:rsid w:val="00895E9E"/>
    <w:rsid w:val="008E4D00"/>
    <w:rsid w:val="008F5386"/>
    <w:rsid w:val="008F7EE8"/>
    <w:rsid w:val="00913172"/>
    <w:rsid w:val="00981E19"/>
    <w:rsid w:val="009B52E4"/>
    <w:rsid w:val="009D6E8D"/>
    <w:rsid w:val="00A101E8"/>
    <w:rsid w:val="00A471FD"/>
    <w:rsid w:val="00A54BEB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14120"/>
    <w:rsid w:val="00D23A0E"/>
    <w:rsid w:val="00D626EB"/>
    <w:rsid w:val="00E2320A"/>
    <w:rsid w:val="00E67574"/>
    <w:rsid w:val="00ED24C8"/>
    <w:rsid w:val="00EE3A34"/>
    <w:rsid w:val="00F377E2"/>
    <w:rsid w:val="00F50748"/>
    <w:rsid w:val="00F72D02"/>
    <w:rsid w:val="00F8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F367E"/>
  <w15:docId w15:val="{859CB597-D2B9-451A-8F75-AFFF67FC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267D2FECFE44DB97848A793C87C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74EC8-9D91-44D9-A9BD-DFFA202B5999}"/>
      </w:docPartPr>
      <w:docPartBody>
        <w:p w:rsidR="00F1504B" w:rsidRDefault="00F1504B">
          <w:pPr>
            <w:pStyle w:val="11267D2FECFE44DB97848A793C87C8A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4B"/>
    <w:rsid w:val="00F1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1267D2FECFE44DB97848A793C87C8A5">
    <w:name w:val="11267D2FECFE44DB97848A793C87C8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</Template>
  <TotalTime>21</TotalTime>
  <Pages>2</Pages>
  <Words>79</Words>
  <Characters>438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the Green, Not the Dream</dc:title>
  <dc:creator>k20center@ou.edu</dc:creator>
  <cp:lastModifiedBy>Daniella Peters</cp:lastModifiedBy>
  <cp:revision>18</cp:revision>
  <cp:lastPrinted>2016-07-14T14:08:00Z</cp:lastPrinted>
  <dcterms:created xsi:type="dcterms:W3CDTF">2021-11-11T16:15:00Z</dcterms:created>
  <dcterms:modified xsi:type="dcterms:W3CDTF">2021-11-19T17:51:00Z</dcterms:modified>
</cp:coreProperties>
</file>