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429F79" w14:textId="5F7DCCF3" w:rsidR="00C73EA1" w:rsidRPr="00DF7317" w:rsidRDefault="00193A0E" w:rsidP="00DF7317">
      <w:pPr>
        <w:pStyle w:val="Title"/>
      </w:pPr>
      <w:bookmarkStart w:id="0" w:name="_Hlk93406498"/>
      <w:r w:rsidRPr="00DF7317">
        <w:t>government in daily life</w:t>
      </w:r>
      <w:r w:rsidR="00431294" w:rsidRPr="00DF7317">
        <w:t xml:space="preserve"> - </w:t>
      </w:r>
      <w:r w:rsidR="00B6501B" w:rsidRPr="00DF7317">
        <w:t>teacher Guide</w:t>
      </w:r>
    </w:p>
    <w:tbl>
      <w:tblPr>
        <w:tblStyle w:val="TableGrid"/>
        <w:tblW w:w="9990" w:type="dxa"/>
        <w:tblInd w:w="-2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5203"/>
        <w:gridCol w:w="3690"/>
      </w:tblGrid>
      <w:tr w:rsidR="0036040A" w14:paraId="25CBE416" w14:textId="77777777" w:rsidTr="00DF7317">
        <w:trPr>
          <w:cantSplit/>
          <w:tblHeader/>
        </w:trPr>
        <w:tc>
          <w:tcPr>
            <w:tcW w:w="1097" w:type="dxa"/>
            <w:shd w:val="clear" w:color="auto" w:fill="3E5C61" w:themeFill="accent2"/>
          </w:tcPr>
          <w:p w14:paraId="7FECE349" w14:textId="7DB0B3CA" w:rsidR="0036040A" w:rsidRPr="0053328A" w:rsidRDefault="00EC1C5A" w:rsidP="0053328A">
            <w:pPr>
              <w:pStyle w:val="TableColumnHeaders"/>
            </w:pPr>
            <w:r>
              <w:t>Time</w:t>
            </w:r>
          </w:p>
        </w:tc>
        <w:tc>
          <w:tcPr>
            <w:tcW w:w="5203" w:type="dxa"/>
            <w:shd w:val="clear" w:color="auto" w:fill="3E5C61" w:themeFill="accent2"/>
          </w:tcPr>
          <w:p w14:paraId="3DD85896" w14:textId="439B8285" w:rsidR="0036040A" w:rsidRPr="0053328A" w:rsidRDefault="00EC1C5A" w:rsidP="0053328A">
            <w:pPr>
              <w:pStyle w:val="TableColumnHeaders"/>
            </w:pPr>
            <w:r>
              <w:t>Your Action</w:t>
            </w:r>
          </w:p>
        </w:tc>
        <w:tc>
          <w:tcPr>
            <w:tcW w:w="3690" w:type="dxa"/>
            <w:shd w:val="clear" w:color="auto" w:fill="3E5C61" w:themeFill="accent2"/>
          </w:tcPr>
          <w:p w14:paraId="2FCB5014" w14:textId="376B085C" w:rsidR="0036040A" w:rsidRPr="0053328A" w:rsidRDefault="00EC1C5A" w:rsidP="0053328A">
            <w:pPr>
              <w:pStyle w:val="TableColumnHeaders"/>
            </w:pPr>
            <w:r>
              <w:t>How is this impacted by the government?</w:t>
            </w:r>
          </w:p>
        </w:tc>
      </w:tr>
      <w:tr w:rsidR="0036040A" w14:paraId="035F1D06" w14:textId="77777777" w:rsidTr="00DF7317">
        <w:tc>
          <w:tcPr>
            <w:tcW w:w="1097" w:type="dxa"/>
          </w:tcPr>
          <w:p w14:paraId="19F9EB26" w14:textId="5552ECA8" w:rsidR="0036040A" w:rsidRDefault="008145E3" w:rsidP="006B4CC2">
            <w:pPr>
              <w:pStyle w:val="RowHeader"/>
            </w:pPr>
            <w:r>
              <w:t>6:45</w:t>
            </w:r>
            <w:r w:rsidR="00EC1C5A">
              <w:t>am</w:t>
            </w:r>
          </w:p>
        </w:tc>
        <w:tc>
          <w:tcPr>
            <w:tcW w:w="5203" w:type="dxa"/>
          </w:tcPr>
          <w:p w14:paraId="23BECB67" w14:textId="49A1DAAF" w:rsidR="0036040A" w:rsidRDefault="0054474A" w:rsidP="006B4CC2">
            <w:pPr>
              <w:pStyle w:val="TableData"/>
            </w:pPr>
            <w:r>
              <w:t>The</w:t>
            </w:r>
            <w:r w:rsidR="008145E3">
              <w:t xml:space="preserve"> alarm </w:t>
            </w:r>
            <w:r>
              <w:t xml:space="preserve">on your phone </w:t>
            </w:r>
            <w:r w:rsidR="008145E3">
              <w:t>goes off at 6:45 sharp.</w:t>
            </w:r>
          </w:p>
        </w:tc>
        <w:tc>
          <w:tcPr>
            <w:tcW w:w="3690" w:type="dxa"/>
          </w:tcPr>
          <w:p w14:paraId="7428F6B4" w14:textId="2B2AC6BB" w:rsidR="0036040A" w:rsidRDefault="00B6501B" w:rsidP="00B6501B">
            <w:pPr>
              <w:pStyle w:val="TableData"/>
              <w:numPr>
                <w:ilvl w:val="0"/>
                <w:numId w:val="13"/>
              </w:numPr>
            </w:pPr>
            <w:r>
              <w:t xml:space="preserve">The U.S. Department of Transportation </w:t>
            </w:r>
            <w:r w:rsidR="001752E5">
              <w:t>(</w:t>
            </w:r>
            <w:r>
              <w:t>uniform time</w:t>
            </w:r>
            <w:r w:rsidR="001752E5">
              <w:t>)</w:t>
            </w:r>
            <w:r>
              <w:t>.</w:t>
            </w:r>
          </w:p>
          <w:p w14:paraId="698DE38A" w14:textId="0451B214" w:rsidR="00B6501B" w:rsidRDefault="00B6501B" w:rsidP="00B6501B">
            <w:pPr>
              <w:pStyle w:val="TableData"/>
              <w:numPr>
                <w:ilvl w:val="0"/>
                <w:numId w:val="13"/>
              </w:numPr>
            </w:pPr>
            <w:r w:rsidRPr="00B6501B">
              <w:t>National Institute of Standards and Technology</w:t>
            </w:r>
            <w:r>
              <w:t xml:space="preserve"> </w:t>
            </w:r>
            <w:r w:rsidR="001752E5">
              <w:t>(</w:t>
            </w:r>
            <w:r>
              <w:t>official time</w:t>
            </w:r>
            <w:r w:rsidR="001752E5">
              <w:t>)</w:t>
            </w:r>
            <w:r>
              <w:t>.</w:t>
            </w:r>
          </w:p>
        </w:tc>
      </w:tr>
      <w:tr w:rsidR="0036040A" w14:paraId="406D8922" w14:textId="77777777" w:rsidTr="00DF7317">
        <w:tc>
          <w:tcPr>
            <w:tcW w:w="1097" w:type="dxa"/>
          </w:tcPr>
          <w:p w14:paraId="0A895EAA" w14:textId="4A058F9C" w:rsidR="0036040A" w:rsidRDefault="008145E3" w:rsidP="006B4CC2">
            <w:pPr>
              <w:pStyle w:val="RowHeader"/>
            </w:pPr>
            <w:r>
              <w:t>7:05</w:t>
            </w:r>
            <w:r w:rsidR="00EC1C5A">
              <w:t>am</w:t>
            </w:r>
          </w:p>
        </w:tc>
        <w:tc>
          <w:tcPr>
            <w:tcW w:w="5203" w:type="dxa"/>
          </w:tcPr>
          <w:p w14:paraId="530146CB" w14:textId="050DF64B" w:rsidR="0036040A" w:rsidRDefault="008145E3" w:rsidP="006B4CC2">
            <w:pPr>
              <w:pStyle w:val="TableData"/>
            </w:pPr>
            <w:r>
              <w:t>You take a vitamin supplement</w:t>
            </w:r>
            <w:r w:rsidR="0054474A">
              <w:t xml:space="preserve"> prescribed by the doctor.</w:t>
            </w:r>
          </w:p>
        </w:tc>
        <w:tc>
          <w:tcPr>
            <w:tcW w:w="3690" w:type="dxa"/>
          </w:tcPr>
          <w:p w14:paraId="7305CBEF" w14:textId="6EF823CF" w:rsidR="0036040A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F</w:t>
            </w:r>
            <w:r w:rsidR="006D6C6E">
              <w:t xml:space="preserve">ood and </w:t>
            </w:r>
            <w:r>
              <w:t>D</w:t>
            </w:r>
            <w:r w:rsidR="006D6C6E">
              <w:t xml:space="preserve">rug </w:t>
            </w:r>
            <w:r>
              <w:t>A</w:t>
            </w:r>
            <w:r w:rsidR="006D6C6E">
              <w:t>dministration</w:t>
            </w:r>
          </w:p>
        </w:tc>
      </w:tr>
      <w:tr w:rsidR="00EC1C5A" w14:paraId="45E2E84E" w14:textId="77777777" w:rsidTr="00DF7317">
        <w:tc>
          <w:tcPr>
            <w:tcW w:w="1097" w:type="dxa"/>
          </w:tcPr>
          <w:p w14:paraId="7776B182" w14:textId="3F8B66A5" w:rsidR="00EC1C5A" w:rsidRDefault="008145E3" w:rsidP="006B4CC2">
            <w:pPr>
              <w:pStyle w:val="RowHeader"/>
            </w:pPr>
            <w:r>
              <w:t>7:07</w:t>
            </w:r>
            <w:r w:rsidR="00EC1C5A">
              <w:t>am</w:t>
            </w:r>
          </w:p>
        </w:tc>
        <w:tc>
          <w:tcPr>
            <w:tcW w:w="5203" w:type="dxa"/>
          </w:tcPr>
          <w:p w14:paraId="1F84AF08" w14:textId="177F8FCA" w:rsidR="00EC1C5A" w:rsidRDefault="008145E3" w:rsidP="006B4CC2">
            <w:pPr>
              <w:pStyle w:val="TableData"/>
            </w:pPr>
            <w:r>
              <w:t>You check the weather before leaving. It is supposed to rain</w:t>
            </w:r>
            <w:r w:rsidR="0054474A">
              <w:t xml:space="preserve"> today</w:t>
            </w:r>
            <w:r>
              <w:t>, so you grab an umbrella</w:t>
            </w:r>
            <w:r w:rsidR="003A6DE2">
              <w:t>!</w:t>
            </w:r>
          </w:p>
        </w:tc>
        <w:tc>
          <w:tcPr>
            <w:tcW w:w="3690" w:type="dxa"/>
          </w:tcPr>
          <w:p w14:paraId="403B8179" w14:textId="7986E47E" w:rsidR="00EC1C5A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National Weather Service</w:t>
            </w:r>
          </w:p>
        </w:tc>
      </w:tr>
      <w:tr w:rsidR="00EC1C5A" w14:paraId="4E13B86A" w14:textId="77777777" w:rsidTr="00DF7317">
        <w:tc>
          <w:tcPr>
            <w:tcW w:w="1097" w:type="dxa"/>
          </w:tcPr>
          <w:p w14:paraId="26A7543E" w14:textId="0C489581" w:rsidR="00EC1C5A" w:rsidRDefault="008145E3" w:rsidP="003A3FD9">
            <w:pPr>
              <w:pStyle w:val="RowHeader"/>
            </w:pPr>
            <w:r>
              <w:t>7:20</w:t>
            </w:r>
            <w:r w:rsidR="00EC1C5A">
              <w:t>am</w:t>
            </w:r>
          </w:p>
        </w:tc>
        <w:tc>
          <w:tcPr>
            <w:tcW w:w="5203" w:type="dxa"/>
          </w:tcPr>
          <w:p w14:paraId="7C579421" w14:textId="17B42FC2" w:rsidR="00EC1C5A" w:rsidRDefault="008145E3" w:rsidP="003A3FD9">
            <w:pPr>
              <w:pStyle w:val="TableData"/>
            </w:pPr>
            <w:r>
              <w:t xml:space="preserve">You </w:t>
            </w:r>
            <w:r w:rsidR="006D6C6E">
              <w:t>get in your car to drive yourself to school.</w:t>
            </w:r>
          </w:p>
        </w:tc>
        <w:tc>
          <w:tcPr>
            <w:tcW w:w="3690" w:type="dxa"/>
          </w:tcPr>
          <w:p w14:paraId="54792E28" w14:textId="7D2DA12E" w:rsidR="00EC1C5A" w:rsidRDefault="000E5E7D" w:rsidP="003A3FD9">
            <w:pPr>
              <w:pStyle w:val="TableData"/>
              <w:numPr>
                <w:ilvl w:val="0"/>
                <w:numId w:val="15"/>
              </w:numPr>
            </w:pPr>
            <w:r>
              <w:t xml:space="preserve">Traffic </w:t>
            </w:r>
            <w:r w:rsidR="001752E5">
              <w:t xml:space="preserve">and insurance </w:t>
            </w:r>
            <w:r>
              <w:t>laws</w:t>
            </w:r>
          </w:p>
          <w:p w14:paraId="46DAAC60" w14:textId="63CC5D1B" w:rsidR="000E5E7D" w:rsidRDefault="000E5E7D" w:rsidP="001752E5">
            <w:pPr>
              <w:pStyle w:val="TableData"/>
              <w:numPr>
                <w:ilvl w:val="0"/>
                <w:numId w:val="15"/>
              </w:numPr>
            </w:pPr>
            <w:r>
              <w:t>State driver’s licenses</w:t>
            </w:r>
          </w:p>
        </w:tc>
      </w:tr>
      <w:tr w:rsidR="00EC1C5A" w14:paraId="4D9C5FA0" w14:textId="77777777" w:rsidTr="00DF7317">
        <w:tc>
          <w:tcPr>
            <w:tcW w:w="1097" w:type="dxa"/>
          </w:tcPr>
          <w:p w14:paraId="659696AB" w14:textId="79F4FD1A" w:rsidR="00EC1C5A" w:rsidRDefault="008145E3" w:rsidP="003A3FD9">
            <w:pPr>
              <w:pStyle w:val="RowHeader"/>
            </w:pPr>
            <w:r>
              <w:t>7:45</w:t>
            </w:r>
            <w:r w:rsidR="00EC1C5A">
              <w:t>am</w:t>
            </w:r>
          </w:p>
        </w:tc>
        <w:tc>
          <w:tcPr>
            <w:tcW w:w="5203" w:type="dxa"/>
          </w:tcPr>
          <w:p w14:paraId="5D1F07FE" w14:textId="7DE7A4B5" w:rsidR="00EC1C5A" w:rsidRDefault="008145E3" w:rsidP="003A3FD9">
            <w:pPr>
              <w:pStyle w:val="TableData"/>
            </w:pPr>
            <w:r>
              <w:t>You</w:t>
            </w:r>
            <w:r w:rsidR="0054474A">
              <w:t xml:space="preserve"> park the car and grab your things to</w:t>
            </w:r>
            <w:r w:rsidR="003A6DE2">
              <w:t xml:space="preserve"> walk up the ramp into the main doors.</w:t>
            </w:r>
          </w:p>
        </w:tc>
        <w:tc>
          <w:tcPr>
            <w:tcW w:w="3690" w:type="dxa"/>
          </w:tcPr>
          <w:p w14:paraId="0A828E5E" w14:textId="4599212A" w:rsidR="00EC1C5A" w:rsidRDefault="000E5E7D" w:rsidP="003A3FD9">
            <w:pPr>
              <w:pStyle w:val="TableData"/>
              <w:numPr>
                <w:ilvl w:val="0"/>
                <w:numId w:val="15"/>
              </w:numPr>
            </w:pPr>
            <w:r>
              <w:t>A</w:t>
            </w:r>
            <w:r w:rsidR="006D6C6E">
              <w:t xml:space="preserve">merican </w:t>
            </w:r>
            <w:r>
              <w:t>D</w:t>
            </w:r>
            <w:r w:rsidR="006D6C6E">
              <w:t xml:space="preserve">isability </w:t>
            </w:r>
            <w:r>
              <w:t>A</w:t>
            </w:r>
            <w:r w:rsidR="006D6C6E">
              <w:t>ct</w:t>
            </w:r>
            <w:r>
              <w:t xml:space="preserve"> </w:t>
            </w:r>
          </w:p>
        </w:tc>
      </w:tr>
      <w:tr w:rsidR="00D4323D" w14:paraId="3CC5D303" w14:textId="77777777" w:rsidTr="00DF7317">
        <w:tc>
          <w:tcPr>
            <w:tcW w:w="1097" w:type="dxa"/>
          </w:tcPr>
          <w:p w14:paraId="786DC179" w14:textId="0A629ECF" w:rsidR="00D4323D" w:rsidRDefault="00D4323D" w:rsidP="003A3FD9">
            <w:pPr>
              <w:pStyle w:val="RowHeader"/>
            </w:pPr>
            <w:r>
              <w:t>8:00am</w:t>
            </w:r>
          </w:p>
        </w:tc>
        <w:tc>
          <w:tcPr>
            <w:tcW w:w="5203" w:type="dxa"/>
          </w:tcPr>
          <w:p w14:paraId="25A42EC1" w14:textId="2944B15C" w:rsidR="00D4323D" w:rsidRDefault="00D4323D" w:rsidP="003A3FD9">
            <w:pPr>
              <w:pStyle w:val="TableData"/>
            </w:pPr>
            <w:r>
              <w:t xml:space="preserve">You are greeted by </w:t>
            </w:r>
            <w:r w:rsidR="0054474A">
              <w:t>one of your favorite</w:t>
            </w:r>
            <w:r>
              <w:t xml:space="preserve"> teacher</w:t>
            </w:r>
            <w:r w:rsidR="0054474A">
              <w:t>s</w:t>
            </w:r>
            <w:r>
              <w:t xml:space="preserve"> as you enter</w:t>
            </w:r>
            <w:r w:rsidR="00BD3AEA">
              <w:t xml:space="preserve"> your history class</w:t>
            </w:r>
            <w:r w:rsidR="0054474A">
              <w:t>!</w:t>
            </w:r>
          </w:p>
        </w:tc>
        <w:tc>
          <w:tcPr>
            <w:tcW w:w="3690" w:type="dxa"/>
          </w:tcPr>
          <w:p w14:paraId="33CD08A1" w14:textId="77777777" w:rsidR="00D4323D" w:rsidRDefault="000E5E7D" w:rsidP="003A3FD9">
            <w:pPr>
              <w:pStyle w:val="TableData"/>
              <w:numPr>
                <w:ilvl w:val="0"/>
                <w:numId w:val="15"/>
              </w:numPr>
            </w:pPr>
            <w:r>
              <w:t>Teacher certification</w:t>
            </w:r>
          </w:p>
          <w:p w14:paraId="26A255E4" w14:textId="711AD71C" w:rsidR="000E5E7D" w:rsidRDefault="006D6C6E" w:rsidP="003A3FD9">
            <w:pPr>
              <w:pStyle w:val="TableData"/>
              <w:numPr>
                <w:ilvl w:val="0"/>
                <w:numId w:val="15"/>
              </w:numPr>
            </w:pPr>
            <w:r>
              <w:t>Graduation</w:t>
            </w:r>
            <w:r w:rsidR="000E5E7D">
              <w:t xml:space="preserve"> requirements</w:t>
            </w:r>
          </w:p>
        </w:tc>
      </w:tr>
      <w:tr w:rsidR="00EC1C5A" w14:paraId="2B77D754" w14:textId="77777777" w:rsidTr="00DF7317">
        <w:tc>
          <w:tcPr>
            <w:tcW w:w="1097" w:type="dxa"/>
          </w:tcPr>
          <w:p w14:paraId="030D4ECD" w14:textId="169147DA" w:rsidR="00EC1C5A" w:rsidRDefault="003A6DE2" w:rsidP="003A3FD9">
            <w:pPr>
              <w:pStyle w:val="RowHeader"/>
            </w:pPr>
            <w:r>
              <w:t>10:20</w:t>
            </w:r>
            <w:r w:rsidR="00EC1C5A">
              <w:t>am</w:t>
            </w:r>
          </w:p>
        </w:tc>
        <w:tc>
          <w:tcPr>
            <w:tcW w:w="5203" w:type="dxa"/>
          </w:tcPr>
          <w:p w14:paraId="3094C180" w14:textId="699D93F8" w:rsidR="00EC1C5A" w:rsidRDefault="003A6DE2" w:rsidP="003A3FD9">
            <w:pPr>
              <w:pStyle w:val="TableData"/>
            </w:pPr>
            <w:r>
              <w:t xml:space="preserve">You enter third period and </w:t>
            </w:r>
            <w:r w:rsidR="006D6C6E">
              <w:t xml:space="preserve">review for the upcoming state </w:t>
            </w:r>
            <w:r>
              <w:t>test</w:t>
            </w:r>
            <w:r w:rsidR="0054474A">
              <w:t xml:space="preserve"> </w:t>
            </w:r>
            <w:r w:rsidR="006D6C6E">
              <w:t xml:space="preserve">you will take soon. </w:t>
            </w:r>
          </w:p>
        </w:tc>
        <w:tc>
          <w:tcPr>
            <w:tcW w:w="3690" w:type="dxa"/>
          </w:tcPr>
          <w:p w14:paraId="55D019BA" w14:textId="7E457B76" w:rsidR="00EC1C5A" w:rsidRDefault="006D6C6E" w:rsidP="003A3FD9">
            <w:pPr>
              <w:pStyle w:val="TableData"/>
              <w:numPr>
                <w:ilvl w:val="0"/>
                <w:numId w:val="15"/>
              </w:numPr>
            </w:pPr>
            <w:r>
              <w:t>Department of Education</w:t>
            </w:r>
            <w:r w:rsidR="00B64FC0">
              <w:t xml:space="preserve"> (federal and state) </w:t>
            </w:r>
          </w:p>
        </w:tc>
      </w:tr>
      <w:tr w:rsidR="00EC1C5A" w14:paraId="3F942E55" w14:textId="77777777" w:rsidTr="00DF7317">
        <w:tc>
          <w:tcPr>
            <w:tcW w:w="1097" w:type="dxa"/>
          </w:tcPr>
          <w:p w14:paraId="2F8C746E" w14:textId="158D16D8" w:rsidR="00EC1C5A" w:rsidRDefault="003A6DE2" w:rsidP="003A3FD9">
            <w:pPr>
              <w:pStyle w:val="RowHeader"/>
            </w:pPr>
            <w:r>
              <w:t>11:30</w:t>
            </w:r>
            <w:r w:rsidR="00EC1C5A">
              <w:t>am</w:t>
            </w:r>
          </w:p>
        </w:tc>
        <w:tc>
          <w:tcPr>
            <w:tcW w:w="5203" w:type="dxa"/>
          </w:tcPr>
          <w:p w14:paraId="3A5B5B4E" w14:textId="34C2F3A8" w:rsidR="00EC1C5A" w:rsidRDefault="003A6DE2" w:rsidP="003A3FD9">
            <w:pPr>
              <w:pStyle w:val="TableData"/>
            </w:pPr>
            <w:r>
              <w:t>You head to the cafeteria to eat lunch with a friend.</w:t>
            </w:r>
            <w:r w:rsidR="00D4323D">
              <w:t xml:space="preserve"> They are serving your favorite</w:t>
            </w:r>
            <w:r w:rsidR="0054474A">
              <w:t xml:space="preserve"> meal</w:t>
            </w:r>
            <w:r w:rsidR="00D4323D">
              <w:t>!</w:t>
            </w:r>
            <w:r w:rsidR="00B64FC0">
              <w:t xml:space="preserve"> The lunch worker reminds you to choose a vegetable or fruit. </w:t>
            </w:r>
          </w:p>
        </w:tc>
        <w:tc>
          <w:tcPr>
            <w:tcW w:w="3690" w:type="dxa"/>
          </w:tcPr>
          <w:p w14:paraId="5DCA93C7" w14:textId="56C8753E" w:rsidR="00FE7F85" w:rsidRDefault="00FE7F85" w:rsidP="003A3FD9">
            <w:pPr>
              <w:pStyle w:val="TableData"/>
              <w:numPr>
                <w:ilvl w:val="0"/>
                <w:numId w:val="15"/>
              </w:numPr>
            </w:pPr>
            <w:r>
              <w:t>National School Lunch Program</w:t>
            </w:r>
          </w:p>
        </w:tc>
      </w:tr>
      <w:tr w:rsidR="00EC1C5A" w14:paraId="1A41BBE0" w14:textId="77777777" w:rsidTr="00DF7317">
        <w:tc>
          <w:tcPr>
            <w:tcW w:w="1097" w:type="dxa"/>
          </w:tcPr>
          <w:p w14:paraId="1FE7B39D" w14:textId="04EFC741" w:rsidR="00EC1C5A" w:rsidRDefault="003A6DE2" w:rsidP="006B4CC2">
            <w:pPr>
              <w:pStyle w:val="RowHeader"/>
            </w:pPr>
            <w:r>
              <w:t>1pm</w:t>
            </w:r>
          </w:p>
        </w:tc>
        <w:tc>
          <w:tcPr>
            <w:tcW w:w="5203" w:type="dxa"/>
          </w:tcPr>
          <w:p w14:paraId="16E242CA" w14:textId="71361AAE" w:rsidR="00EC1C5A" w:rsidRDefault="003A6DE2" w:rsidP="006B4CC2">
            <w:pPr>
              <w:pStyle w:val="TableData"/>
            </w:pPr>
            <w:r>
              <w:t>It begins to rain, and you receive a Flash Flood warning on your phone.</w:t>
            </w:r>
          </w:p>
        </w:tc>
        <w:tc>
          <w:tcPr>
            <w:tcW w:w="3690" w:type="dxa"/>
          </w:tcPr>
          <w:p w14:paraId="0128EE11" w14:textId="474C1D60" w:rsidR="0056271D" w:rsidRDefault="0056271D" w:rsidP="00531BBA">
            <w:pPr>
              <w:pStyle w:val="TableData"/>
              <w:numPr>
                <w:ilvl w:val="0"/>
                <w:numId w:val="15"/>
              </w:numPr>
            </w:pPr>
            <w:r>
              <w:t>National Weather Service</w:t>
            </w:r>
          </w:p>
        </w:tc>
      </w:tr>
      <w:tr w:rsidR="00EC1C5A" w14:paraId="75CCAEF2" w14:textId="77777777" w:rsidTr="00DF7317">
        <w:tc>
          <w:tcPr>
            <w:tcW w:w="1097" w:type="dxa"/>
          </w:tcPr>
          <w:p w14:paraId="66D12E9B" w14:textId="176C44A6" w:rsidR="00EC1C5A" w:rsidRDefault="003A6DE2" w:rsidP="006B4CC2">
            <w:pPr>
              <w:pStyle w:val="RowHeader"/>
            </w:pPr>
            <w:r>
              <w:t>2:</w:t>
            </w:r>
            <w:r w:rsidR="00316928">
              <w:t>45</w:t>
            </w:r>
            <w:r w:rsidR="00EC1C5A">
              <w:t>pm</w:t>
            </w:r>
          </w:p>
        </w:tc>
        <w:tc>
          <w:tcPr>
            <w:tcW w:w="5203" w:type="dxa"/>
          </w:tcPr>
          <w:p w14:paraId="01F5D86D" w14:textId="55C72B10" w:rsidR="00EC1C5A" w:rsidRDefault="00316928" w:rsidP="006B4CC2">
            <w:pPr>
              <w:pStyle w:val="TableData"/>
            </w:pPr>
            <w:r>
              <w:t>Y</w:t>
            </w:r>
            <w:r w:rsidR="003A6DE2">
              <w:t xml:space="preserve">ou </w:t>
            </w:r>
            <w:r w:rsidR="0054474A">
              <w:t xml:space="preserve">head to the local restaurant you work at </w:t>
            </w:r>
            <w:r w:rsidR="003A6DE2">
              <w:t>to pick up your paycheck</w:t>
            </w:r>
            <w:r w:rsidR="0054474A">
              <w:t>. You are off today, but you say hi to a coworker as she is cleaning off a table.</w:t>
            </w:r>
          </w:p>
        </w:tc>
        <w:tc>
          <w:tcPr>
            <w:tcW w:w="3690" w:type="dxa"/>
          </w:tcPr>
          <w:p w14:paraId="7ED1229C" w14:textId="7D6E4624" w:rsidR="001752E5" w:rsidRDefault="001752E5" w:rsidP="006B4CC2">
            <w:pPr>
              <w:pStyle w:val="TableData"/>
              <w:numPr>
                <w:ilvl w:val="0"/>
                <w:numId w:val="15"/>
              </w:numPr>
            </w:pPr>
            <w:r>
              <w:t>Occupational Safety and Health Administration</w:t>
            </w:r>
          </w:p>
          <w:p w14:paraId="4E21933C" w14:textId="6A37EECD" w:rsidR="00EC1C5A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Health and Safety regulations</w:t>
            </w:r>
          </w:p>
          <w:p w14:paraId="4F7C7CCD" w14:textId="73CB0D81" w:rsidR="000E5E7D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Labor Department</w:t>
            </w:r>
          </w:p>
        </w:tc>
      </w:tr>
      <w:tr w:rsidR="0054474A" w14:paraId="678A04B1" w14:textId="77777777" w:rsidTr="00DF7317">
        <w:tc>
          <w:tcPr>
            <w:tcW w:w="1097" w:type="dxa"/>
          </w:tcPr>
          <w:p w14:paraId="400F8D4A" w14:textId="4432B0B1" w:rsidR="0054474A" w:rsidRDefault="0054474A" w:rsidP="006B4CC2">
            <w:pPr>
              <w:pStyle w:val="RowHeader"/>
            </w:pPr>
            <w:r>
              <w:lastRenderedPageBreak/>
              <w:t>2:57pm</w:t>
            </w:r>
          </w:p>
        </w:tc>
        <w:tc>
          <w:tcPr>
            <w:tcW w:w="5203" w:type="dxa"/>
          </w:tcPr>
          <w:p w14:paraId="2FAC2ED1" w14:textId="43E05B2D" w:rsidR="0054474A" w:rsidRDefault="0054474A" w:rsidP="006B4CC2">
            <w:pPr>
              <w:pStyle w:val="TableData"/>
            </w:pPr>
            <w:r>
              <w:t>You deposit the check at the bank.</w:t>
            </w:r>
          </w:p>
        </w:tc>
        <w:tc>
          <w:tcPr>
            <w:tcW w:w="3690" w:type="dxa"/>
          </w:tcPr>
          <w:p w14:paraId="7B8CE715" w14:textId="77777777" w:rsidR="0054474A" w:rsidRDefault="0056271D" w:rsidP="006B4CC2">
            <w:pPr>
              <w:pStyle w:val="TableData"/>
              <w:numPr>
                <w:ilvl w:val="0"/>
                <w:numId w:val="15"/>
              </w:numPr>
            </w:pPr>
            <w:r>
              <w:t xml:space="preserve">Federal </w:t>
            </w:r>
            <w:r w:rsidR="00531BBA">
              <w:t>Deposit Insurance Corporation</w:t>
            </w:r>
          </w:p>
        </w:tc>
      </w:tr>
      <w:tr w:rsidR="00EC1C5A" w14:paraId="34591A11" w14:textId="77777777" w:rsidTr="00DF7317">
        <w:trPr>
          <w:trHeight w:val="234"/>
        </w:trPr>
        <w:tc>
          <w:tcPr>
            <w:tcW w:w="1097" w:type="dxa"/>
          </w:tcPr>
          <w:p w14:paraId="48606F07" w14:textId="1C371196" w:rsidR="00EC1C5A" w:rsidRDefault="003A6DE2" w:rsidP="006B4CC2">
            <w:pPr>
              <w:pStyle w:val="RowHeader"/>
            </w:pPr>
            <w:r>
              <w:t>3:</w:t>
            </w:r>
            <w:r w:rsidR="00316928">
              <w:t>30</w:t>
            </w:r>
            <w:r w:rsidR="00EC1C5A">
              <w:t>pm</w:t>
            </w:r>
          </w:p>
        </w:tc>
        <w:tc>
          <w:tcPr>
            <w:tcW w:w="5203" w:type="dxa"/>
          </w:tcPr>
          <w:p w14:paraId="369035C9" w14:textId="7E754D6F" w:rsidR="00EC1C5A" w:rsidRDefault="003A6DE2" w:rsidP="006B4CC2">
            <w:pPr>
              <w:pStyle w:val="TableData"/>
            </w:pPr>
            <w:r>
              <w:t xml:space="preserve">You notice your gas tank is </w:t>
            </w:r>
            <w:r w:rsidR="00316928">
              <w:t>low, so you pull into a nearby station to fill up. You notice that the Powerball is up to nearly $2</w:t>
            </w:r>
            <w:r w:rsidR="00531BBA">
              <w:t>00</w:t>
            </w:r>
            <w:r w:rsidR="00316928">
              <w:t xml:space="preserve"> million dollars!</w:t>
            </w:r>
          </w:p>
        </w:tc>
        <w:tc>
          <w:tcPr>
            <w:tcW w:w="3690" w:type="dxa"/>
          </w:tcPr>
          <w:p w14:paraId="63BF2FFC" w14:textId="3566020B" w:rsidR="00EC1C5A" w:rsidRDefault="00EC1C5A" w:rsidP="00AE31B7">
            <w:pPr>
              <w:pStyle w:val="TableData"/>
            </w:pPr>
          </w:p>
          <w:p w14:paraId="556C3C7B" w14:textId="339D1460" w:rsidR="0056271D" w:rsidRDefault="0025218B" w:rsidP="0056271D">
            <w:pPr>
              <w:pStyle w:val="TableData"/>
              <w:numPr>
                <w:ilvl w:val="0"/>
                <w:numId w:val="15"/>
              </w:numPr>
            </w:pPr>
            <w:r>
              <w:t>State lottery commission</w:t>
            </w:r>
          </w:p>
        </w:tc>
      </w:tr>
      <w:tr w:rsidR="00316928" w14:paraId="1670A488" w14:textId="77777777" w:rsidTr="00DF7317">
        <w:trPr>
          <w:trHeight w:val="234"/>
        </w:trPr>
        <w:tc>
          <w:tcPr>
            <w:tcW w:w="1097" w:type="dxa"/>
          </w:tcPr>
          <w:p w14:paraId="3093B4F0" w14:textId="46B5470C" w:rsidR="00316928" w:rsidRDefault="00316928" w:rsidP="006B4CC2">
            <w:pPr>
              <w:pStyle w:val="RowHeader"/>
            </w:pPr>
            <w:r>
              <w:t>5pm</w:t>
            </w:r>
          </w:p>
        </w:tc>
        <w:tc>
          <w:tcPr>
            <w:tcW w:w="5203" w:type="dxa"/>
          </w:tcPr>
          <w:p w14:paraId="2D9120DD" w14:textId="14BA7E71" w:rsidR="00316928" w:rsidRDefault="00316928" w:rsidP="006B4CC2">
            <w:pPr>
              <w:pStyle w:val="TableData"/>
            </w:pPr>
            <w:r>
              <w:t>The rain has cleared up, so you decide to take your dog for a walk before dinner. You take the sidewalk to avoid puddles on the way to your local park.</w:t>
            </w:r>
          </w:p>
        </w:tc>
        <w:tc>
          <w:tcPr>
            <w:tcW w:w="3690" w:type="dxa"/>
          </w:tcPr>
          <w:p w14:paraId="7E8127BB" w14:textId="77777777" w:rsidR="00316928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Government-provided sidewalks</w:t>
            </w:r>
          </w:p>
          <w:p w14:paraId="33A68608" w14:textId="5ABFF78C" w:rsidR="000E5E7D" w:rsidRDefault="0025218B" w:rsidP="006B4CC2">
            <w:pPr>
              <w:pStyle w:val="TableData"/>
              <w:numPr>
                <w:ilvl w:val="0"/>
                <w:numId w:val="15"/>
              </w:numPr>
            </w:pPr>
            <w:r>
              <w:t>City Park</w:t>
            </w:r>
            <w:r w:rsidR="0056271D">
              <w:t xml:space="preserve"> management</w:t>
            </w:r>
          </w:p>
        </w:tc>
      </w:tr>
      <w:tr w:rsidR="00BD3AEA" w14:paraId="09CCE44C" w14:textId="77777777" w:rsidTr="00DF7317">
        <w:trPr>
          <w:trHeight w:val="234"/>
        </w:trPr>
        <w:tc>
          <w:tcPr>
            <w:tcW w:w="1097" w:type="dxa"/>
          </w:tcPr>
          <w:p w14:paraId="421E67C5" w14:textId="3FD8CBD4" w:rsidR="00BD3AEA" w:rsidRDefault="00BD3AEA" w:rsidP="006B4CC2">
            <w:pPr>
              <w:pStyle w:val="RowHeader"/>
            </w:pPr>
            <w:r>
              <w:t>5:18pm</w:t>
            </w:r>
          </w:p>
        </w:tc>
        <w:tc>
          <w:tcPr>
            <w:tcW w:w="5203" w:type="dxa"/>
          </w:tcPr>
          <w:p w14:paraId="237FBC22" w14:textId="299C57A3" w:rsidR="00BD3AEA" w:rsidRDefault="00BD3AEA" w:rsidP="006B4CC2">
            <w:pPr>
              <w:pStyle w:val="TableData"/>
            </w:pPr>
            <w:r>
              <w:t>You enjoy the fresh</w:t>
            </w:r>
            <w:r w:rsidR="00531BBA">
              <w:t>, clean</w:t>
            </w:r>
            <w:r>
              <w:t xml:space="preserve"> air while your dog splashes around.</w:t>
            </w:r>
          </w:p>
        </w:tc>
        <w:tc>
          <w:tcPr>
            <w:tcW w:w="3690" w:type="dxa"/>
          </w:tcPr>
          <w:p w14:paraId="76613220" w14:textId="0A8C2B18" w:rsidR="0025218B" w:rsidRDefault="0025218B" w:rsidP="00531BBA">
            <w:pPr>
              <w:pStyle w:val="TableData"/>
              <w:numPr>
                <w:ilvl w:val="0"/>
                <w:numId w:val="17"/>
              </w:numPr>
            </w:pPr>
            <w:r>
              <w:t xml:space="preserve">Environmental Protection Agency </w:t>
            </w:r>
          </w:p>
        </w:tc>
      </w:tr>
      <w:tr w:rsidR="00316928" w14:paraId="3F9A7C88" w14:textId="77777777" w:rsidTr="00DF7317">
        <w:trPr>
          <w:trHeight w:val="234"/>
        </w:trPr>
        <w:tc>
          <w:tcPr>
            <w:tcW w:w="1097" w:type="dxa"/>
          </w:tcPr>
          <w:p w14:paraId="7A64B967" w14:textId="4589D84F" w:rsidR="00316928" w:rsidRDefault="00316928" w:rsidP="006B4CC2">
            <w:pPr>
              <w:pStyle w:val="RowHeader"/>
            </w:pPr>
            <w:r>
              <w:t>6pm</w:t>
            </w:r>
          </w:p>
        </w:tc>
        <w:tc>
          <w:tcPr>
            <w:tcW w:w="5203" w:type="dxa"/>
          </w:tcPr>
          <w:p w14:paraId="05298B43" w14:textId="1FA6699E" w:rsidR="00316928" w:rsidRDefault="00316928" w:rsidP="006B4CC2">
            <w:pPr>
              <w:pStyle w:val="TableData"/>
            </w:pPr>
            <w:r>
              <w:t>When you arrive home, you smell dinner. Your dad has made delicious chicken and potatoes!</w:t>
            </w:r>
          </w:p>
        </w:tc>
        <w:tc>
          <w:tcPr>
            <w:tcW w:w="3690" w:type="dxa"/>
          </w:tcPr>
          <w:p w14:paraId="4AD8AC75" w14:textId="77777777" w:rsidR="00316928" w:rsidRDefault="0056271D" w:rsidP="006B4CC2">
            <w:pPr>
              <w:pStyle w:val="TableData"/>
              <w:numPr>
                <w:ilvl w:val="0"/>
                <w:numId w:val="15"/>
              </w:numPr>
            </w:pPr>
            <w:r>
              <w:t>State poultry laws</w:t>
            </w:r>
          </w:p>
          <w:p w14:paraId="25D03553" w14:textId="1092FCAF" w:rsidR="0056271D" w:rsidRDefault="0056271D" w:rsidP="006B4CC2">
            <w:pPr>
              <w:pStyle w:val="TableData"/>
              <w:numPr>
                <w:ilvl w:val="0"/>
                <w:numId w:val="15"/>
              </w:numPr>
            </w:pPr>
            <w:r>
              <w:t>USDA standards</w:t>
            </w:r>
          </w:p>
        </w:tc>
      </w:tr>
      <w:tr w:rsidR="00316928" w14:paraId="7C6E6B2A" w14:textId="77777777" w:rsidTr="00DF7317">
        <w:trPr>
          <w:trHeight w:val="234"/>
        </w:trPr>
        <w:tc>
          <w:tcPr>
            <w:tcW w:w="1097" w:type="dxa"/>
          </w:tcPr>
          <w:p w14:paraId="6811EFC2" w14:textId="06C949F3" w:rsidR="00316928" w:rsidRDefault="00316928" w:rsidP="006B4CC2">
            <w:pPr>
              <w:pStyle w:val="RowHeader"/>
            </w:pPr>
            <w:r>
              <w:t>6:45pm</w:t>
            </w:r>
          </w:p>
        </w:tc>
        <w:tc>
          <w:tcPr>
            <w:tcW w:w="5203" w:type="dxa"/>
          </w:tcPr>
          <w:p w14:paraId="1327D366" w14:textId="25B204C9" w:rsidR="00316928" w:rsidRDefault="00316928" w:rsidP="006B4CC2">
            <w:pPr>
              <w:pStyle w:val="TableData"/>
            </w:pPr>
            <w:r>
              <w:t>Your grandma tells you to check the mail for a letter.</w:t>
            </w:r>
          </w:p>
        </w:tc>
        <w:tc>
          <w:tcPr>
            <w:tcW w:w="3690" w:type="dxa"/>
          </w:tcPr>
          <w:p w14:paraId="79E5B56F" w14:textId="6E03531B" w:rsidR="00316928" w:rsidRDefault="0025218B" w:rsidP="006B4CC2">
            <w:pPr>
              <w:pStyle w:val="TableData"/>
              <w:numPr>
                <w:ilvl w:val="0"/>
                <w:numId w:val="15"/>
              </w:numPr>
            </w:pPr>
            <w:r>
              <w:t>United States Postal Service</w:t>
            </w:r>
          </w:p>
        </w:tc>
      </w:tr>
      <w:tr w:rsidR="00316928" w14:paraId="0F0D885D" w14:textId="77777777" w:rsidTr="00DF7317">
        <w:trPr>
          <w:trHeight w:val="234"/>
        </w:trPr>
        <w:tc>
          <w:tcPr>
            <w:tcW w:w="1097" w:type="dxa"/>
          </w:tcPr>
          <w:p w14:paraId="7957BF2B" w14:textId="2B5AFC71" w:rsidR="00316928" w:rsidRDefault="00316928" w:rsidP="006B4CC2">
            <w:pPr>
              <w:pStyle w:val="RowHeader"/>
            </w:pPr>
            <w:r>
              <w:t>8pm</w:t>
            </w:r>
          </w:p>
        </w:tc>
        <w:tc>
          <w:tcPr>
            <w:tcW w:w="5203" w:type="dxa"/>
          </w:tcPr>
          <w:p w14:paraId="364DC3D1" w14:textId="41DEE411" w:rsidR="00316928" w:rsidRDefault="00316928" w:rsidP="006B4CC2">
            <w:pPr>
              <w:pStyle w:val="TableData"/>
            </w:pPr>
            <w:r>
              <w:t>Your family switches on the TV to watch the news.</w:t>
            </w:r>
            <w:r w:rsidR="00186F20">
              <w:t xml:space="preserve"> There was a horrible flood in another state</w:t>
            </w:r>
            <w:r w:rsidR="0025218B">
              <w:t xml:space="preserve"> and the president is promising help is on the way.  </w:t>
            </w:r>
          </w:p>
        </w:tc>
        <w:tc>
          <w:tcPr>
            <w:tcW w:w="3690" w:type="dxa"/>
          </w:tcPr>
          <w:p w14:paraId="0007652E" w14:textId="2DCAD8B9" w:rsidR="00316928" w:rsidRDefault="000E5E7D" w:rsidP="006B4CC2">
            <w:pPr>
              <w:pStyle w:val="TableData"/>
              <w:numPr>
                <w:ilvl w:val="0"/>
                <w:numId w:val="15"/>
              </w:numPr>
            </w:pPr>
            <w:r>
              <w:t>F</w:t>
            </w:r>
            <w:r w:rsidR="0025218B">
              <w:t xml:space="preserve">ederal </w:t>
            </w:r>
            <w:r>
              <w:t>E</w:t>
            </w:r>
            <w:r w:rsidR="0025218B">
              <w:t xml:space="preserve">mergency </w:t>
            </w:r>
            <w:r>
              <w:t>M</w:t>
            </w:r>
            <w:r w:rsidR="0025218B">
              <w:t xml:space="preserve">anagement </w:t>
            </w:r>
            <w:r>
              <w:t>A</w:t>
            </w:r>
            <w:r w:rsidR="0025218B">
              <w:t>gency</w:t>
            </w:r>
          </w:p>
          <w:p w14:paraId="6FC41BEF" w14:textId="77777777" w:rsidR="0056271D" w:rsidRDefault="0056271D" w:rsidP="006B4CC2">
            <w:pPr>
              <w:pStyle w:val="TableData"/>
              <w:numPr>
                <w:ilvl w:val="0"/>
                <w:numId w:val="15"/>
              </w:numPr>
            </w:pPr>
            <w:r>
              <w:t>National Flood Insurance Program</w:t>
            </w:r>
          </w:p>
          <w:p w14:paraId="605DF1AE" w14:textId="009983F9" w:rsidR="0056271D" w:rsidRDefault="00FE7F85" w:rsidP="006B4CC2">
            <w:pPr>
              <w:pStyle w:val="TableData"/>
              <w:numPr>
                <w:ilvl w:val="0"/>
                <w:numId w:val="15"/>
              </w:numPr>
            </w:pPr>
            <w:r>
              <w:t>Federal Communications Commission</w:t>
            </w:r>
          </w:p>
        </w:tc>
      </w:tr>
      <w:tr w:rsidR="00BD3AEA" w14:paraId="075518D7" w14:textId="77777777" w:rsidTr="00DF7317">
        <w:trPr>
          <w:trHeight w:val="234"/>
        </w:trPr>
        <w:tc>
          <w:tcPr>
            <w:tcW w:w="1097" w:type="dxa"/>
          </w:tcPr>
          <w:p w14:paraId="5DB8021F" w14:textId="3D407504" w:rsidR="00BD3AEA" w:rsidRDefault="00BD3AEA" w:rsidP="006B4CC2">
            <w:pPr>
              <w:pStyle w:val="RowHeader"/>
            </w:pPr>
            <w:r>
              <w:t>9:25pm</w:t>
            </w:r>
          </w:p>
        </w:tc>
        <w:tc>
          <w:tcPr>
            <w:tcW w:w="5203" w:type="dxa"/>
          </w:tcPr>
          <w:p w14:paraId="7736599E" w14:textId="76A4E5AA" w:rsidR="00BD3AEA" w:rsidRDefault="00BD3AEA" w:rsidP="006B4CC2">
            <w:pPr>
              <w:pStyle w:val="TableData"/>
            </w:pPr>
            <w:r>
              <w:t xml:space="preserve">You check </w:t>
            </w:r>
            <w:r w:rsidR="0056271D">
              <w:t>one of your social media accounts</w:t>
            </w:r>
            <w:r>
              <w:t xml:space="preserve"> before putting your phone away.</w:t>
            </w:r>
          </w:p>
        </w:tc>
        <w:tc>
          <w:tcPr>
            <w:tcW w:w="3690" w:type="dxa"/>
          </w:tcPr>
          <w:p w14:paraId="7B18F3FD" w14:textId="5A09881E" w:rsidR="00BD3AEA" w:rsidRDefault="0056271D" w:rsidP="006B4CC2">
            <w:pPr>
              <w:pStyle w:val="TableData"/>
              <w:numPr>
                <w:ilvl w:val="0"/>
                <w:numId w:val="15"/>
              </w:numPr>
            </w:pPr>
            <w:r>
              <w:t>Government programs and funded research led to web browsers and early systems that formed today’s internet.</w:t>
            </w:r>
          </w:p>
        </w:tc>
      </w:tr>
      <w:bookmarkEnd w:id="0"/>
    </w:tbl>
    <w:p w14:paraId="6E58A027" w14:textId="7027E8FC" w:rsidR="008145E3" w:rsidRDefault="008145E3" w:rsidP="00186F20"/>
    <w:sectPr w:rsidR="00814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4FB9" w14:textId="77777777" w:rsidR="00875C51" w:rsidRDefault="00875C51" w:rsidP="00293785">
      <w:pPr>
        <w:spacing w:after="0" w:line="240" w:lineRule="auto"/>
      </w:pPr>
      <w:r>
        <w:separator/>
      </w:r>
    </w:p>
  </w:endnote>
  <w:endnote w:type="continuationSeparator" w:id="0">
    <w:p w14:paraId="6810E594" w14:textId="77777777" w:rsidR="00875C51" w:rsidRDefault="00875C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4525" w14:textId="77777777" w:rsidR="004303B2" w:rsidRDefault="00430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933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1F0F5A" wp14:editId="339CBE5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08510" w14:textId="52ED23C7" w:rsidR="00293785" w:rsidRPr="00DF7317" w:rsidRDefault="00000000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632A743506084ABCA1ABA857DA11EE9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C1C5A" w:rsidRPr="00DF7317">
                                <w:rPr>
                                  <w:sz w:val="22"/>
                                </w:rPr>
                                <w:t>Yours, Mine, and Ours</w:t>
                              </w:r>
                              <w:r w:rsidR="004303B2">
                                <w:rPr>
                                  <w:sz w:val="22"/>
                                </w:rPr>
                                <w:t>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F0F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2308510" w14:textId="52ED23C7" w:rsidR="00293785" w:rsidRPr="00DF7317" w:rsidRDefault="00000000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632A743506084ABCA1ABA857DA11EE9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C1C5A" w:rsidRPr="00DF7317">
                          <w:rPr>
                            <w:sz w:val="22"/>
                          </w:rPr>
                          <w:t>Yours, Mine, and Ours</w:t>
                        </w:r>
                        <w:r w:rsidR="004303B2">
                          <w:rPr>
                            <w:sz w:val="22"/>
                          </w:rPr>
                          <w:t>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4011B7" wp14:editId="77F44CB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4B59" w14:textId="77777777" w:rsidR="004303B2" w:rsidRDefault="00430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4808" w14:textId="77777777" w:rsidR="00875C51" w:rsidRDefault="00875C51" w:rsidP="00293785">
      <w:pPr>
        <w:spacing w:after="0" w:line="240" w:lineRule="auto"/>
      </w:pPr>
      <w:r>
        <w:separator/>
      </w:r>
    </w:p>
  </w:footnote>
  <w:footnote w:type="continuationSeparator" w:id="0">
    <w:p w14:paraId="7979F3B0" w14:textId="77777777" w:rsidR="00875C51" w:rsidRDefault="00875C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34DB" w14:textId="77777777" w:rsidR="00DF7317" w:rsidRDefault="00DF7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DB1A" w14:textId="77777777" w:rsidR="00DF7317" w:rsidRDefault="00DF7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3969" w14:textId="77777777" w:rsidR="00DF7317" w:rsidRDefault="00DF7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25C7D"/>
    <w:multiLevelType w:val="hybridMultilevel"/>
    <w:tmpl w:val="FD64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5475"/>
    <w:multiLevelType w:val="hybridMultilevel"/>
    <w:tmpl w:val="C7B2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E00EE"/>
    <w:multiLevelType w:val="hybridMultilevel"/>
    <w:tmpl w:val="A7D2B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407B1"/>
    <w:multiLevelType w:val="hybridMultilevel"/>
    <w:tmpl w:val="91E8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F723C"/>
    <w:multiLevelType w:val="hybridMultilevel"/>
    <w:tmpl w:val="58E4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653ED"/>
    <w:multiLevelType w:val="hybridMultilevel"/>
    <w:tmpl w:val="041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128752">
    <w:abstractNumId w:val="10"/>
  </w:num>
  <w:num w:numId="2" w16cid:durableId="796724997">
    <w:abstractNumId w:val="11"/>
  </w:num>
  <w:num w:numId="3" w16cid:durableId="1200976151">
    <w:abstractNumId w:val="0"/>
  </w:num>
  <w:num w:numId="4" w16cid:durableId="348679611">
    <w:abstractNumId w:val="3"/>
  </w:num>
  <w:num w:numId="5" w16cid:durableId="1271162736">
    <w:abstractNumId w:val="5"/>
  </w:num>
  <w:num w:numId="6" w16cid:durableId="89930133">
    <w:abstractNumId w:val="8"/>
  </w:num>
  <w:num w:numId="7" w16cid:durableId="787505912">
    <w:abstractNumId w:val="6"/>
  </w:num>
  <w:num w:numId="8" w16cid:durableId="28067344">
    <w:abstractNumId w:val="12"/>
  </w:num>
  <w:num w:numId="9" w16cid:durableId="1150365637">
    <w:abstractNumId w:val="15"/>
  </w:num>
  <w:num w:numId="10" w16cid:durableId="91898391">
    <w:abstractNumId w:val="16"/>
  </w:num>
  <w:num w:numId="11" w16cid:durableId="793182557">
    <w:abstractNumId w:val="2"/>
  </w:num>
  <w:num w:numId="12" w16cid:durableId="2063094902">
    <w:abstractNumId w:val="13"/>
  </w:num>
  <w:num w:numId="13" w16cid:durableId="1439136103">
    <w:abstractNumId w:val="1"/>
  </w:num>
  <w:num w:numId="14" w16cid:durableId="875311354">
    <w:abstractNumId w:val="9"/>
  </w:num>
  <w:num w:numId="15" w16cid:durableId="227806401">
    <w:abstractNumId w:val="14"/>
  </w:num>
  <w:num w:numId="16" w16cid:durableId="869076711">
    <w:abstractNumId w:val="7"/>
  </w:num>
  <w:num w:numId="17" w16cid:durableId="449781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A"/>
    <w:rsid w:val="0004006F"/>
    <w:rsid w:val="00053775"/>
    <w:rsid w:val="0005619A"/>
    <w:rsid w:val="000760B2"/>
    <w:rsid w:val="0008589D"/>
    <w:rsid w:val="000E5E7D"/>
    <w:rsid w:val="0011259B"/>
    <w:rsid w:val="00116FDD"/>
    <w:rsid w:val="00125621"/>
    <w:rsid w:val="001752E5"/>
    <w:rsid w:val="00186F20"/>
    <w:rsid w:val="00187CB2"/>
    <w:rsid w:val="00193A0E"/>
    <w:rsid w:val="001D0BBF"/>
    <w:rsid w:val="001E1F85"/>
    <w:rsid w:val="001F125D"/>
    <w:rsid w:val="002345CC"/>
    <w:rsid w:val="0025218B"/>
    <w:rsid w:val="00293785"/>
    <w:rsid w:val="002C0879"/>
    <w:rsid w:val="002C37B4"/>
    <w:rsid w:val="002E5FF2"/>
    <w:rsid w:val="00316928"/>
    <w:rsid w:val="0036040A"/>
    <w:rsid w:val="00397FA9"/>
    <w:rsid w:val="003A6DE2"/>
    <w:rsid w:val="004303B2"/>
    <w:rsid w:val="00431294"/>
    <w:rsid w:val="00446C13"/>
    <w:rsid w:val="005078B4"/>
    <w:rsid w:val="00531BBA"/>
    <w:rsid w:val="0053328A"/>
    <w:rsid w:val="00540FC6"/>
    <w:rsid w:val="0054474A"/>
    <w:rsid w:val="005511B6"/>
    <w:rsid w:val="00553C98"/>
    <w:rsid w:val="0056271D"/>
    <w:rsid w:val="005A7635"/>
    <w:rsid w:val="005C2C3D"/>
    <w:rsid w:val="00645D7F"/>
    <w:rsid w:val="00656940"/>
    <w:rsid w:val="00665274"/>
    <w:rsid w:val="00666C03"/>
    <w:rsid w:val="00686DAB"/>
    <w:rsid w:val="006B260A"/>
    <w:rsid w:val="006B4CC2"/>
    <w:rsid w:val="006D6C6E"/>
    <w:rsid w:val="006E1542"/>
    <w:rsid w:val="00721EA4"/>
    <w:rsid w:val="00797CB5"/>
    <w:rsid w:val="007B055F"/>
    <w:rsid w:val="007E6F1D"/>
    <w:rsid w:val="008145E3"/>
    <w:rsid w:val="00875C51"/>
    <w:rsid w:val="00880013"/>
    <w:rsid w:val="008920A4"/>
    <w:rsid w:val="008F5386"/>
    <w:rsid w:val="00913172"/>
    <w:rsid w:val="00981E19"/>
    <w:rsid w:val="009B52E4"/>
    <w:rsid w:val="009C2B50"/>
    <w:rsid w:val="009D6E8D"/>
    <w:rsid w:val="00A101E8"/>
    <w:rsid w:val="00A17183"/>
    <w:rsid w:val="00A94D04"/>
    <w:rsid w:val="00AC349E"/>
    <w:rsid w:val="00AE31B7"/>
    <w:rsid w:val="00B64FC0"/>
    <w:rsid w:val="00B6501B"/>
    <w:rsid w:val="00B92DBF"/>
    <w:rsid w:val="00BD119F"/>
    <w:rsid w:val="00BD3AEA"/>
    <w:rsid w:val="00C73EA1"/>
    <w:rsid w:val="00C82B95"/>
    <w:rsid w:val="00C8524A"/>
    <w:rsid w:val="00CC4F77"/>
    <w:rsid w:val="00CD3CF6"/>
    <w:rsid w:val="00CE336D"/>
    <w:rsid w:val="00D106FF"/>
    <w:rsid w:val="00D4323D"/>
    <w:rsid w:val="00D626EB"/>
    <w:rsid w:val="00DC7A6D"/>
    <w:rsid w:val="00DF7317"/>
    <w:rsid w:val="00EB28F8"/>
    <w:rsid w:val="00EC1C5A"/>
    <w:rsid w:val="00ED1FB8"/>
    <w:rsid w:val="00ED24C8"/>
    <w:rsid w:val="00F377E2"/>
    <w:rsid w:val="00F50748"/>
    <w:rsid w:val="00F72D02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11131"/>
  <w15:docId w15:val="{BFA9FDF9-6020-4542-BDA1-6A0A6548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F731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F731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A743506084ABCA1ABA857DA11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7357-298C-4100-A78A-91A1AC5DAC28}"/>
      </w:docPartPr>
      <w:docPartBody>
        <w:p w:rsidR="00F64FFC" w:rsidRDefault="004D6AED">
          <w:pPr>
            <w:pStyle w:val="632A743506084ABCA1ABA857DA11EE9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ED"/>
    <w:rsid w:val="000F5F47"/>
    <w:rsid w:val="00324745"/>
    <w:rsid w:val="004D6AED"/>
    <w:rsid w:val="00C82439"/>
    <w:rsid w:val="00D53E47"/>
    <w:rsid w:val="00F64FFC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2A743506084ABCA1ABA857DA11EE96">
    <w:name w:val="632A743506084ABCA1ABA857DA11E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Yours, Mine, and Ours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Yours, Mine, and Ours, Part 1</dc:title>
  <dc:creator>K20 Center</dc:creator>
  <cp:lastModifiedBy>Halstied, Laura E.</cp:lastModifiedBy>
  <cp:revision>4</cp:revision>
  <cp:lastPrinted>2016-07-14T14:08:00Z</cp:lastPrinted>
  <dcterms:created xsi:type="dcterms:W3CDTF">2022-01-21T15:13:00Z</dcterms:created>
  <dcterms:modified xsi:type="dcterms:W3CDTF">2023-03-31T18:52:00Z</dcterms:modified>
</cp:coreProperties>
</file>