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0791" w14:textId="77777777" w:rsidR="00B32761" w:rsidRPr="00A2535D" w:rsidRDefault="00906BA1" w:rsidP="00A2535D">
      <w:pPr>
        <w:rPr>
          <w:rFonts w:cs="Tahoma"/>
          <w:b/>
          <w:sz w:val="28"/>
          <w:szCs w:val="28"/>
        </w:rPr>
        <w:bidi w:val="0"/>
      </w:pPr>
      <w:r>
        <w:rPr>
          <w:rFonts w:cs="Tahoma"/>
          <w:sz w:val="28"/>
          <w:szCs w:val="28"/>
          <w:lang w:val="es"/>
          <w:b w:val="1"/>
          <w:bCs w:val="1"/>
          <w:i w:val="0"/>
          <w:iCs w:val="0"/>
          <w:u w:val="none"/>
          <w:vertAlign w:val="baseline"/>
          <w:rtl w:val="0"/>
        </w:rPr>
        <w:t xml:space="preserve">DIARIO DIALÉCTICO SOBRE "EL COLLAR" (CLAVE) </w:t>
      </w:r>
    </w:p>
    <w:p w14:paraId="18F12703" w14:textId="77777777" w:rsidR="00B32761" w:rsidRPr="00A2535D" w:rsidRDefault="00B32761" w:rsidP="00A2535D">
      <w:pPr>
        <w:spacing w:line="276" w:lineRule="auto"/>
        <w:rPr>
          <w:rFonts w:cs="Tahoma"/>
        </w:rPr>
        <w:bidi w:val="0"/>
      </w:pPr>
      <w:r>
        <w:rPr>
          <w:rFonts w:cs="Tahoma"/>
          <w:color w:val="910D28" w:themeColor="accent1"/>
          <w:sz w:val="24"/>
          <w:szCs w:val="24"/>
          <w:lang w:val="es"/>
          <w:b w:val="1"/>
          <w:bCs w:val="1"/>
          <w:i w:val="0"/>
          <w:iCs w:val="0"/>
          <w:u w:val="none"/>
          <w:vertAlign w:val="baseline"/>
          <w:rtl w:val="0"/>
        </w:rPr>
        <w:t xml:space="preserve">Instrucciones: </w:t>
      </w:r>
      <w:r>
        <w:rPr>
          <w:rFonts w:cs="Tahoma"/>
          <w:lang w:val="es"/>
          <w:b w:val="0"/>
          <w:bCs w:val="0"/>
          <w:i w:val="0"/>
          <w:iCs w:val="0"/>
          <w:u w:val="none"/>
          <w:vertAlign w:val="baseline"/>
          <w:rtl w:val="0"/>
        </w:rPr>
        <w:t xml:space="preserve">Completa cada una de las casillas después de leer la historia. Asegúrate de dar pruebas textuales cuando sea necesario, incluyendo el número de página de la historia. Encierra en un círculo el tipo de conflicto para cada conflicto principal.</w:t>
      </w:r>
      <w:r>
        <w:rPr>
          <w:rFonts w:cs="Tahoma"/>
          <w:lang w:val="es"/>
          <w:b w:val="0"/>
          <w:bCs w:val="0"/>
          <w:i w:val="0"/>
          <w:iCs w:val="0"/>
          <w:u w:val="none"/>
          <w:vertAlign w:val="baseline"/>
          <w:rtl w:val="0"/>
        </w:rPr>
        <w:t xml:space="preserve"> </w:t>
      </w:r>
    </w:p>
    <w:p w14:paraId="325A499E" w14:textId="77777777" w:rsidR="00112C66" w:rsidRDefault="00112C66" w:rsidP="00203020">
      <w:pPr>
        <w:spacing w:line="276" w:lineRule="auto"/>
        <w:rPr>
          <w:rFonts w:cs="Tahoma"/>
        </w:rPr>
      </w:pPr>
    </w:p>
    <w:p w14:paraId="76724FB0" w14:textId="28DFF22C"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Conflicto principal N.º 1 (Tipo _______________) </w:t>
      </w:r>
    </w:p>
    <w:p w14:paraId="1A681C95" w14:textId="77777777" w:rsidR="00203020" w:rsidRPr="00203020" w:rsidRDefault="00203020" w:rsidP="00203020">
      <w:pPr>
        <w:spacing w:line="276" w:lineRule="auto"/>
        <w:rPr>
          <w:rFonts w:cs="Tahoma"/>
        </w:rPr>
      </w:pPr>
    </w:p>
    <w:p w14:paraId="271D4D88" w14:textId="77777777" w:rsidR="00203020" w:rsidRPr="00203020" w:rsidRDefault="00203020" w:rsidP="00203020">
      <w:pPr>
        <w:spacing w:line="276" w:lineRule="auto"/>
        <w:rPr>
          <w:rFonts w:cs="Tahoma"/>
        </w:rPr>
      </w:pPr>
    </w:p>
    <w:p w14:paraId="2A34263C"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Pruebas textuales</w:t>
      </w:r>
    </w:p>
    <w:p w14:paraId="2DAB9EBE"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p>
    <w:p w14:paraId="2BF5BBC9" w14:textId="77777777" w:rsidR="00203020" w:rsidRPr="00203020" w:rsidRDefault="00203020" w:rsidP="00203020">
      <w:pPr>
        <w:spacing w:line="276" w:lineRule="auto"/>
        <w:rPr>
          <w:rFonts w:cs="Tahoma"/>
        </w:rPr>
      </w:pPr>
    </w:p>
    <w:p w14:paraId="0D31E2EB" w14:textId="77777777" w:rsidR="00203020" w:rsidRPr="00203020" w:rsidRDefault="00203020" w:rsidP="00203020">
      <w:pPr>
        <w:spacing w:line="276" w:lineRule="auto"/>
        <w:rPr>
          <w:rFonts w:cs="Tahoma"/>
        </w:rPr>
      </w:pPr>
    </w:p>
    <w:p w14:paraId="4DDAFD21"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Plan de acción:</w:t>
      </w:r>
    </w:p>
    <w:p w14:paraId="652DB7D3" w14:textId="77777777" w:rsidR="00203020" w:rsidRPr="00203020" w:rsidRDefault="00203020" w:rsidP="00203020">
      <w:pPr>
        <w:spacing w:line="276" w:lineRule="auto"/>
        <w:rPr>
          <w:rFonts w:cs="Tahoma"/>
        </w:rPr>
      </w:pPr>
    </w:p>
    <w:p w14:paraId="25F1F584" w14:textId="6BC1E6FA" w:rsidR="00203020" w:rsidRPr="00203020" w:rsidRDefault="00203020" w:rsidP="00203020">
      <w:pPr>
        <w:spacing w:line="276" w:lineRule="auto"/>
        <w:rPr>
          <w:rFonts w:cs="Tahoma"/>
        </w:rPr>
      </w:pPr>
    </w:p>
    <w:p w14:paraId="327F637C" w14:textId="08C6F0B9" w:rsidR="00112C66" w:rsidRDefault="00112C66" w:rsidP="00203020">
      <w:pPr>
        <w:spacing w:line="276" w:lineRule="auto"/>
        <w:rPr>
          <w:rFonts w:cs="Tahoma"/>
        </w:rPr>
        <w:bidi w:val="0"/>
      </w:pPr>
      <w:r>
        <w:rPr>
          <w:rFonts w:cs="Tahoma"/>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39E0C7E5" wp14:editId="1FD38638">
                <wp:simplePos x="0" y="0"/>
                <wp:positionH relativeFrom="column">
                  <wp:posOffset>-628650</wp:posOffset>
                </wp:positionH>
                <wp:positionV relativeFrom="paragraph">
                  <wp:posOffset>220980</wp:posOffset>
                </wp:positionV>
                <wp:extent cx="7362825" cy="857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73628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070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17.4pt" to="530.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" strokecolor="#3e5c61 [3200]" strokeweight=".5pt">
                <v:stroke joinstyle="miter"/>
              </v:line>
            </w:pict>
          </mc:Fallback>
        </mc:AlternateContent>
      </w:r>
    </w:p>
    <w:p w14:paraId="23679AEB" w14:textId="77777777" w:rsidR="00112C66" w:rsidRDefault="00112C66" w:rsidP="00203020">
      <w:pPr>
        <w:spacing w:line="276" w:lineRule="auto"/>
        <w:rPr>
          <w:rFonts w:cs="Tahoma"/>
        </w:rPr>
      </w:pPr>
    </w:p>
    <w:p w14:paraId="4E6496F4" w14:textId="2EF90CAA"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Conflicto principal N.º 2 (Tipo _______________)</w:t>
      </w:r>
    </w:p>
    <w:p w14:paraId="03FFEBDB" w14:textId="77777777" w:rsidR="00203020" w:rsidRPr="00203020" w:rsidRDefault="00203020" w:rsidP="00203020">
      <w:pPr>
        <w:spacing w:line="276" w:lineRule="auto"/>
        <w:rPr>
          <w:rFonts w:cs="Tahoma"/>
        </w:rPr>
      </w:pPr>
    </w:p>
    <w:p w14:paraId="0C07E28A" w14:textId="77777777" w:rsidR="00203020" w:rsidRPr="00203020" w:rsidRDefault="00203020" w:rsidP="00203020">
      <w:pPr>
        <w:spacing w:line="276" w:lineRule="auto"/>
        <w:rPr>
          <w:rFonts w:cs="Tahoma"/>
        </w:rPr>
      </w:pPr>
    </w:p>
    <w:p w14:paraId="258A8188"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Pruebas textuales</w:t>
      </w:r>
    </w:p>
    <w:p w14:paraId="4D97F720" w14:textId="77777777" w:rsidR="00203020" w:rsidRPr="00203020" w:rsidRDefault="00203020" w:rsidP="00203020">
      <w:pPr>
        <w:spacing w:line="276" w:lineRule="auto"/>
        <w:rPr>
          <w:rFonts w:cs="Tahoma"/>
        </w:rPr>
      </w:pPr>
    </w:p>
    <w:p w14:paraId="59F073B8" w14:textId="77777777" w:rsidR="00203020" w:rsidRPr="00203020" w:rsidRDefault="00203020" w:rsidP="00203020">
      <w:pPr>
        <w:spacing w:line="276" w:lineRule="auto"/>
        <w:rPr>
          <w:rFonts w:cs="Tahoma"/>
        </w:rPr>
      </w:pPr>
    </w:p>
    <w:p w14:paraId="789445AA" w14:textId="77777777" w:rsidR="00203020" w:rsidRPr="00203020" w:rsidRDefault="00203020" w:rsidP="00203020">
      <w:pPr>
        <w:spacing w:line="276" w:lineRule="auto"/>
        <w:rPr>
          <w:rFonts w:cs="Tahoma"/>
        </w:rPr>
      </w:pPr>
    </w:p>
    <w:p w14:paraId="6B417335"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Acción realizada:</w:t>
      </w:r>
    </w:p>
    <w:p w14:paraId="48ED9A2F" w14:textId="77777777" w:rsidR="00203020" w:rsidRPr="00203020" w:rsidRDefault="00203020" w:rsidP="00203020">
      <w:pPr>
        <w:spacing w:line="276" w:lineRule="auto"/>
        <w:rPr>
          <w:rFonts w:cs="Tahoma"/>
        </w:rPr>
      </w:pPr>
    </w:p>
    <w:p w14:paraId="5E40E67F" w14:textId="77777777" w:rsidR="00203020" w:rsidRPr="00203020" w:rsidRDefault="00203020" w:rsidP="00203020">
      <w:pPr>
        <w:spacing w:line="276" w:lineRule="auto"/>
        <w:rPr>
          <w:rFonts w:cs="Tahoma"/>
        </w:rPr>
      </w:pPr>
    </w:p>
    <w:p w14:paraId="7AD785C7" w14:textId="77777777" w:rsidR="00203020" w:rsidRPr="00203020" w:rsidRDefault="00203020" w:rsidP="00203020">
      <w:pPr>
        <w:spacing w:line="276" w:lineRule="auto"/>
        <w:rPr>
          <w:rFonts w:cs="Tahoma"/>
        </w:rPr>
      </w:pPr>
    </w:p>
    <w:p w14:paraId="393415DC" w14:textId="77777777" w:rsidR="00203020" w:rsidRPr="00203020" w:rsidRDefault="00203020" w:rsidP="00203020">
      <w:pPr>
        <w:spacing w:line="276" w:lineRule="auto"/>
        <w:rPr>
          <w:rFonts w:cs="Tahoma"/>
        </w:rPr>
      </w:pPr>
    </w:p>
    <w:p w14:paraId="7B9F8A11" w14:textId="530DA2FA"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Conflicto principal N.º 3 (Tipo _______________)</w:t>
      </w:r>
    </w:p>
    <w:p w14:paraId="3280956E" w14:textId="77777777" w:rsidR="00203020" w:rsidRPr="00203020" w:rsidRDefault="00203020" w:rsidP="00203020">
      <w:pPr>
        <w:spacing w:line="276" w:lineRule="auto"/>
        <w:rPr>
          <w:rFonts w:cs="Tahoma"/>
        </w:rPr>
      </w:pPr>
    </w:p>
    <w:p w14:paraId="09F15C21" w14:textId="77777777" w:rsidR="00203020" w:rsidRPr="00203020" w:rsidRDefault="00203020" w:rsidP="00203020">
      <w:pPr>
        <w:spacing w:line="276" w:lineRule="auto"/>
        <w:rPr>
          <w:rFonts w:cs="Tahoma"/>
        </w:rPr>
      </w:pPr>
    </w:p>
    <w:p w14:paraId="0B681630"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Pruebas textuales</w:t>
      </w:r>
    </w:p>
    <w:p w14:paraId="3327EBC2"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p>
    <w:p w14:paraId="1D8C2D6C"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p>
    <w:p w14:paraId="25B747B3"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p>
    <w:p w14:paraId="0346721A"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Acción realizada:</w:t>
      </w:r>
    </w:p>
    <w:p w14:paraId="4093FB47" w14:textId="77777777" w:rsidR="00203020" w:rsidRPr="00203020" w:rsidRDefault="00203020" w:rsidP="00203020">
      <w:pPr>
        <w:spacing w:line="276" w:lineRule="auto"/>
        <w:rPr>
          <w:rFonts w:cs="Tahoma"/>
        </w:rPr>
      </w:pPr>
    </w:p>
    <w:p w14:paraId="081BB69B" w14:textId="77777777" w:rsidR="00203020" w:rsidRPr="00203020" w:rsidRDefault="00203020" w:rsidP="00203020">
      <w:pPr>
        <w:spacing w:line="276" w:lineRule="auto"/>
        <w:rPr>
          <w:rFonts w:cs="Tahoma"/>
        </w:rPr>
      </w:pPr>
    </w:p>
    <w:p w14:paraId="2A38FA54" w14:textId="77777777" w:rsidR="00203020" w:rsidRPr="00203020" w:rsidRDefault="00203020" w:rsidP="00203020">
      <w:pPr>
        <w:spacing w:line="276" w:lineRule="auto"/>
        <w:rPr>
          <w:rFonts w:cs="Tahoma"/>
        </w:rPr>
      </w:pPr>
    </w:p>
    <w:p w14:paraId="66E82DD2" w14:textId="77777777" w:rsidR="00203020" w:rsidRPr="00203020" w:rsidRDefault="00203020" w:rsidP="00203020">
      <w:pPr>
        <w:spacing w:line="276" w:lineRule="auto"/>
        <w:rPr>
          <w:rFonts w:cs="Tahoma"/>
        </w:rPr>
        <w:bidi w:val="0"/>
      </w:pPr>
      <w:r>
        <w:rPr>
          <w:rFonts w:cs="Tahoma"/>
          <w:lang w:val="es"/>
          <w:b w:val="0"/>
          <w:bCs w:val="0"/>
          <w:i w:val="0"/>
          <w:iCs w:val="0"/>
          <w:u w:val="none"/>
          <w:vertAlign w:val="baseline"/>
          <w:rtl w:val="0"/>
        </w:rPr>
        <w:t xml:space="preserve">Resultado de la acción tomada:</w:t>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 xml:space="preserve">Simbolismo del collar:</w:t>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p>
    <w:p w14:paraId="7432D22A" w14:textId="77777777" w:rsidR="0084185B" w:rsidRPr="00203020" w:rsidRDefault="0084185B" w:rsidP="00203020">
      <w:pPr>
        <w:spacing w:line="276" w:lineRule="auto"/>
        <w:rPr>
          <w:rFonts w:cs="Tahoma"/>
        </w:rPr>
        <w:bidi w:val="0"/>
      </w:pP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r>
        <w:rPr>
          <w:rFonts w:cs="Tahoma"/>
          <w:lang w:val="es"/>
          <w:b w:val="0"/>
          <w:bCs w:val="0"/>
          <w:i w:val="0"/>
          <w:iCs w:val="0"/>
          <w:u w:val="none"/>
          <w:vertAlign w:val="baseline"/>
          <w:rtl w:val="0"/>
        </w:rPr>
        <w:tab/>
      </w:r>
    </w:p>
    <w:p w14:paraId="5CB57F48" w14:textId="77777777" w:rsidR="00CD14B4" w:rsidRPr="00203020" w:rsidRDefault="00CD14B4" w:rsidP="00203020">
      <w:pPr>
        <w:spacing w:line="276" w:lineRule="auto"/>
        <w:rPr>
          <w:rFonts w:cs="Tahoma"/>
        </w:rPr>
      </w:pPr>
    </w:p>
    <w:sectPr w:rsidR="00CD14B4" w:rsidRPr="002030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22A7" w14:textId="77777777" w:rsidR="009E1C95" w:rsidRDefault="009E1C95" w:rsidP="00CD14B4">
      <w:pPr>
        <w:spacing w:after="0" w:line="240" w:lineRule="auto"/>
      </w:pPr>
      <w:r>
        <w:separator/>
      </w:r>
    </w:p>
  </w:endnote>
  <w:endnote w:type="continuationSeparator" w:id="0">
    <w:p w14:paraId="5597ADA4" w14:textId="77777777" w:rsidR="009E1C95" w:rsidRDefault="009E1C95" w:rsidP="00C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F80" w14:textId="77777777" w:rsidR="00CD14B4" w:rsidRDefault="00A2535D">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1B436069" wp14:editId="02D659D1">
              <wp:simplePos x="0" y="0"/>
              <wp:positionH relativeFrom="column">
                <wp:posOffset>2857500</wp:posOffset>
              </wp:positionH>
              <wp:positionV relativeFrom="paragraph">
                <wp:posOffset>-327660</wp:posOffset>
              </wp:positionV>
              <wp:extent cx="228600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6080"/>
                      </a:xfrm>
                      <a:prstGeom prst="rect">
                        <a:avLst/>
                      </a:prstGeom>
                      <a:noFill/>
                      <a:ln w="9525">
                        <a:noFill/>
                        <a:miter lim="800000"/>
                        <a:headEnd/>
                        <a:tailEnd/>
                      </a:ln>
                    </wps:spPr>
                    <wps:txbx>
                      <w:txbxContent>
                        <w:p w14:paraId="2728B449" w14:textId="40F9BAE8" w:rsidR="00A2535D" w:rsidRPr="00ED5280" w:rsidRDefault="00796820" w:rsidP="00A2535D">
                          <w:pPr>
                            <w:rPr>
                              <w:b/>
                            </w:rPr>
                            <w:bidi w:val="0"/>
                          </w:pPr>
                          <w:r>
                            <w:rPr>
                              <w:lang w:val="es"/>
                              <w:b w:val="1"/>
                              <w:bCs w:val="1"/>
                              <w:i w:val="0"/>
                              <w:iCs w:val="0"/>
                              <w:u w:val="none"/>
                              <w:vertAlign w:val="baseline"/>
                              <w:rtl w:val="0"/>
                            </w:rPr>
                            <w:t xml:space="preserve">EXPLORING CONFLICT AND THEME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B436069" id="_x0000_t202" coordsize="21600,21600" o:spt="202" path="m,l,21600r21600,l21600,xe">
              <v:stroke joinstyle="miter"/>
              <v:path gradientshapeok="t" o:connecttype="rect"/>
            </v:shapetype>
            <v:shape id="Text Box 2" o:spid="_x0000_s1026" type="#_x0000_t202" style="position:absolute;margin-left:225pt;margin-top:-25.8pt;width:180pt;height:3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" filled="f" stroked="f">
              <v:textbox style="mso-fit-shape-to-text:t">
                <w:txbxContent>
                  <w:p w14:paraId="2728B449" w14:textId="40F9BAE8" w:rsidR="00A2535D" w:rsidRPr="00ED5280" w:rsidRDefault="00796820" w:rsidP="00A2535D">
                    <w:pPr>
                      <w:rPr>
                        <w:b/>
                      </w:rPr>
                      <w:bidi w:val="0"/>
                    </w:pPr>
                    <w:r>
                      <w:rPr>
                        <w:lang w:val="es"/>
                        <w:b w:val="1"/>
                        <w:bCs w:val="1"/>
                        <w:i w:val="0"/>
                        <w:iCs w:val="0"/>
                        <w:u w:val="none"/>
                        <w:vertAlign w:val="baseline"/>
                        <w:rtl w:val="0"/>
                      </w:rPr>
                      <w:t xml:space="preserve">EXPLORING CONFLICT AND THEME</w:t>
                    </w:r>
                  </w:p>
                </w:txbxContent>
              </v:textbox>
            </v:shape>
          </w:pict>
        </mc:Fallback>
      </mc:AlternateContent>
    </w:r>
    <w:r>
      <w:rPr>
        <w:noProof/>
        <w:lang w:val="es"/>
        <w:b w:val="0"/>
        <w:bCs w:val="0"/>
        <w:i w:val="0"/>
        <w:iCs w:val="0"/>
        <w:u w:val="none"/>
        <w:vertAlign w:val="baseline"/>
        <w:rtl w:val="0"/>
      </w:rPr>
      <w:drawing>
        <wp:anchor distT="0" distB="0" distL="114300" distR="114300" simplePos="0" relativeHeight="251659264" behindDoc="0" locked="0" layoutInCell="1" allowOverlap="1" wp14:anchorId="744046D8" wp14:editId="60EAB4D8">
          <wp:simplePos x="0" y="0"/>
          <wp:positionH relativeFrom="column">
            <wp:posOffset>800100</wp:posOffset>
          </wp:positionH>
          <wp:positionV relativeFrom="paragraph">
            <wp:posOffset>-289560</wp:posOffset>
          </wp:positionV>
          <wp:extent cx="4800600"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006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39CD" w14:textId="77777777" w:rsidR="009E1C95" w:rsidRDefault="009E1C95" w:rsidP="00CD14B4">
      <w:pPr>
        <w:spacing w:after="0" w:line="240" w:lineRule="auto"/>
      </w:pPr>
      <w:r>
        <w:separator/>
      </w:r>
    </w:p>
  </w:footnote>
  <w:footnote w:type="continuationSeparator" w:id="0">
    <w:p w14:paraId="3D795988" w14:textId="77777777" w:rsidR="009E1C95" w:rsidRDefault="009E1C95" w:rsidP="00CD1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61"/>
    <w:rsid w:val="00090FB7"/>
    <w:rsid w:val="00112C66"/>
    <w:rsid w:val="001A4F7D"/>
    <w:rsid w:val="00203020"/>
    <w:rsid w:val="002A27E5"/>
    <w:rsid w:val="004708A8"/>
    <w:rsid w:val="00796820"/>
    <w:rsid w:val="0084185B"/>
    <w:rsid w:val="0085152F"/>
    <w:rsid w:val="00906BA1"/>
    <w:rsid w:val="009E1C95"/>
    <w:rsid w:val="00A2535D"/>
    <w:rsid w:val="00B32761"/>
    <w:rsid w:val="00BE087C"/>
    <w:rsid w:val="00CD14B4"/>
    <w:rsid w:val="00D26CF4"/>
    <w:rsid w:val="00E010EA"/>
    <w:rsid w:val="00E3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CEA46"/>
  <w15:chartTrackingRefBased/>
  <w15:docId w15:val="{07B9316D-4E3C-403A-BA06-4F33652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4"/>
  </w:style>
  <w:style w:type="paragraph" w:styleId="Footer">
    <w:name w:val="footer"/>
    <w:basedOn w:val="Normal"/>
    <w:link w:val="FooterChar"/>
    <w:uiPriority w:val="99"/>
    <w:unhideWhenUsed/>
    <w:rsid w:val="00CD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Gaddy; K20 Center</dc:creator>
  <cp:keywords/>
  <dc:description/>
  <cp:lastModifiedBy>Lee, Brooke L.</cp:lastModifiedBy>
  <cp:revision>5</cp:revision>
  <dcterms:created xsi:type="dcterms:W3CDTF">2017-12-01T18:59:00Z</dcterms:created>
  <dcterms:modified xsi:type="dcterms:W3CDTF">2021-04-22T17:03:00Z</dcterms:modified>
</cp:coreProperties>
</file>