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5AEBB6" w14:textId="77777777" w:rsidR="00064639" w:rsidRPr="007854EB" w:rsidRDefault="00064639" w:rsidP="00064639">
      <w:pPr>
        <w:rPr>
          <w:b/>
          <w:bCs/>
          <w:sz w:val="32"/>
          <w:szCs w:val="32"/>
        </w:rPr>
      </w:pPr>
      <w:r w:rsidRPr="007854EB">
        <w:rPr>
          <w:b/>
          <w:bCs/>
          <w:sz w:val="32"/>
          <w:szCs w:val="32"/>
        </w:rPr>
        <w:t>FLIPGRID HOW-TO GUIDE</w:t>
      </w:r>
    </w:p>
    <w:p w14:paraId="15115A9E" w14:textId="77777777" w:rsidR="00064639" w:rsidRPr="007854EB" w:rsidRDefault="00064639" w:rsidP="00064639">
      <w:pPr>
        <w:rPr>
          <w:b/>
          <w:bCs/>
          <w:color w:val="910D28" w:themeColor="accent5"/>
          <w:sz w:val="28"/>
          <w:szCs w:val="28"/>
        </w:rPr>
      </w:pPr>
      <w:r w:rsidRPr="007854EB">
        <w:rPr>
          <w:b/>
          <w:bCs/>
          <w:color w:val="910D28" w:themeColor="accent5"/>
          <w:sz w:val="28"/>
          <w:szCs w:val="28"/>
        </w:rPr>
        <w:t>Overview</w:t>
      </w:r>
    </w:p>
    <w:p w14:paraId="55CE2D66" w14:textId="4A955068" w:rsidR="00064639" w:rsidRPr="000D00F8" w:rsidRDefault="006542A8" w:rsidP="00064639">
      <w:hyperlink r:id="rId11" w:history="1">
        <w:r w:rsidR="00064639" w:rsidRPr="000D00F8">
          <w:rPr>
            <w:rStyle w:val="Hyperlink"/>
          </w:rPr>
          <w:t>Flipgrid</w:t>
        </w:r>
      </w:hyperlink>
      <w:r w:rsidR="00064639" w:rsidRPr="000D00F8">
        <w:t xml:space="preserve"> is a video recording app that may be used to create video discussions. Teachers may create topics and provide prompts to guide student responses. </w:t>
      </w:r>
    </w:p>
    <w:p w14:paraId="61B07F44" w14:textId="77777777" w:rsidR="00064639" w:rsidRPr="000D00F8" w:rsidRDefault="00064639" w:rsidP="00064639">
      <w:r w:rsidRPr="000D00F8">
        <w:t>This tool may be used for a variety of learning activities throughout the 5E sequence:</w:t>
      </w:r>
    </w:p>
    <w:p w14:paraId="4B0F2C0B" w14:textId="77777777" w:rsidR="00064639" w:rsidRPr="000D00F8" w:rsidRDefault="00064639" w:rsidP="00064639">
      <w:r w:rsidRPr="000D00F8">
        <w:t>●</w:t>
      </w:r>
      <w:r w:rsidRPr="000D00F8">
        <w:tab/>
        <w:t>Engage/Opening</w:t>
      </w:r>
    </w:p>
    <w:p w14:paraId="201981C2" w14:textId="77777777" w:rsidR="00064639" w:rsidRPr="000D00F8" w:rsidRDefault="00064639" w:rsidP="00064639">
      <w:r w:rsidRPr="000D00F8">
        <w:t>●</w:t>
      </w:r>
      <w:r w:rsidRPr="000D00F8">
        <w:tab/>
        <w:t>Explore/Learning Activity</w:t>
      </w:r>
    </w:p>
    <w:p w14:paraId="0D93A833" w14:textId="77777777" w:rsidR="00064639" w:rsidRPr="000D00F8" w:rsidRDefault="00064639" w:rsidP="00064639">
      <w:r w:rsidRPr="000D00F8">
        <w:t>●</w:t>
      </w:r>
      <w:r w:rsidRPr="000D00F8">
        <w:tab/>
        <w:t>Explain/Closing</w:t>
      </w:r>
    </w:p>
    <w:p w14:paraId="74A87342" w14:textId="77777777" w:rsidR="00064639" w:rsidRPr="000D00F8" w:rsidRDefault="00064639" w:rsidP="00064639">
      <w:r w:rsidRPr="000D00F8">
        <w:t>●</w:t>
      </w:r>
      <w:r w:rsidRPr="000D00F8">
        <w:tab/>
        <w:t>Extend/Additional Learning Activity</w:t>
      </w:r>
    </w:p>
    <w:p w14:paraId="7D5A96CC" w14:textId="77777777" w:rsidR="00064639" w:rsidRPr="000D00F8" w:rsidRDefault="00064639" w:rsidP="00064639">
      <w:r w:rsidRPr="000D00F8">
        <w:t>●</w:t>
      </w:r>
      <w:r w:rsidRPr="000D00F8">
        <w:tab/>
        <w:t>Evaluate/Assessment</w:t>
      </w:r>
    </w:p>
    <w:p w14:paraId="1757F8A3" w14:textId="77777777" w:rsidR="00064639" w:rsidRDefault="00064639" w:rsidP="00064639"/>
    <w:p w14:paraId="24EA47AE" w14:textId="77777777" w:rsidR="00064639" w:rsidRPr="007854EB" w:rsidRDefault="00064639" w:rsidP="00064639">
      <w:pPr>
        <w:rPr>
          <w:b/>
          <w:bCs/>
          <w:color w:val="910D28" w:themeColor="accent5"/>
          <w:sz w:val="28"/>
          <w:szCs w:val="28"/>
        </w:rPr>
      </w:pPr>
      <w:r w:rsidRPr="007854EB">
        <w:rPr>
          <w:b/>
          <w:bCs/>
          <w:color w:val="910D28" w:themeColor="accent5"/>
          <w:sz w:val="28"/>
          <w:szCs w:val="28"/>
        </w:rPr>
        <w:t>Create a Flipgrid Topic</w:t>
      </w:r>
    </w:p>
    <w:p w14:paraId="4ACC961B" w14:textId="77777777" w:rsidR="00064639" w:rsidRDefault="00064639" w:rsidP="00064639">
      <w:r>
        <w:t>Log in to Flipgrid. Visit Flipgrid.com and log in.</w:t>
      </w:r>
    </w:p>
    <w:p w14:paraId="0CD8EBF4" w14:textId="77777777" w:rsidR="00D30AC0" w:rsidRDefault="00064639" w:rsidP="00064639">
      <w:pPr>
        <w:pStyle w:val="ListParagraph"/>
        <w:numPr>
          <w:ilvl w:val="0"/>
          <w:numId w:val="4"/>
        </w:numPr>
        <w:ind w:left="180"/>
      </w:pPr>
      <w:r>
        <w:t xml:space="preserve">If you have a Flipgrid account, click the </w:t>
      </w:r>
      <w:r w:rsidRPr="00DB4F69">
        <w:rPr>
          <w:b/>
          <w:bCs/>
        </w:rPr>
        <w:t>Educator Login</w:t>
      </w:r>
      <w:r>
        <w:t xml:space="preserve"> button.</w:t>
      </w:r>
    </w:p>
    <w:p w14:paraId="5352A50B" w14:textId="36A5C098" w:rsidR="005316C0" w:rsidRDefault="00064639" w:rsidP="00064639">
      <w:pPr>
        <w:pStyle w:val="ListParagraph"/>
        <w:numPr>
          <w:ilvl w:val="0"/>
          <w:numId w:val="4"/>
        </w:numPr>
        <w:ind w:left="180"/>
      </w:pPr>
      <w:r>
        <w:t xml:space="preserve">If you do not have an existing Flipgrid account, click the </w:t>
      </w:r>
      <w:r w:rsidRPr="00DB4F69">
        <w:rPr>
          <w:b/>
          <w:bCs/>
        </w:rPr>
        <w:t>Educator Signup</w:t>
      </w:r>
      <w:r>
        <w:t xml:space="preserve"> button. You may use Google or Microsoft credentials to sign up for an account.</w:t>
      </w:r>
    </w:p>
    <w:p w14:paraId="0B7677C9" w14:textId="7E933645" w:rsidR="00960465" w:rsidRDefault="00960465" w:rsidP="00B713E5">
      <w:r>
        <w:t xml:space="preserve">Create </w:t>
      </w:r>
      <w:r w:rsidRPr="00B713E5">
        <w:rPr>
          <w:b/>
          <w:bCs/>
        </w:rPr>
        <w:t>New Discussion</w:t>
      </w:r>
      <w:r>
        <w:t xml:space="preserve">. Navigate to the </w:t>
      </w:r>
      <w:r w:rsidRPr="00B713E5">
        <w:rPr>
          <w:b/>
          <w:bCs/>
        </w:rPr>
        <w:t>Discussion</w:t>
      </w:r>
      <w:r>
        <w:t xml:space="preserve"> tab [1]</w:t>
      </w:r>
      <w:r w:rsidR="00EE4798">
        <w:t xml:space="preserve"> and select the </w:t>
      </w:r>
      <w:r w:rsidR="00EE4798" w:rsidRPr="00B713E5">
        <w:rPr>
          <w:b/>
          <w:bCs/>
        </w:rPr>
        <w:t>Add a Topic</w:t>
      </w:r>
      <w:r w:rsidR="00EE4798">
        <w:t xml:space="preserve"> button [2].</w:t>
      </w:r>
    </w:p>
    <w:p w14:paraId="7095FC9C" w14:textId="4508DD24" w:rsidR="000666DA" w:rsidRDefault="000666DA" w:rsidP="00960465">
      <w:pPr>
        <w:pStyle w:val="ListParagraph"/>
        <w:ind w:left="180"/>
      </w:pPr>
    </w:p>
    <w:p w14:paraId="00187A49" w14:textId="4617EB95" w:rsidR="000666DA" w:rsidRDefault="000666DA" w:rsidP="00960465">
      <w:pPr>
        <w:pStyle w:val="ListParagraph"/>
        <w:ind w:left="180"/>
      </w:pPr>
    </w:p>
    <w:p w14:paraId="08A91370" w14:textId="77777777" w:rsidR="00B713E5" w:rsidRDefault="00B713E5" w:rsidP="00960465">
      <w:pPr>
        <w:pStyle w:val="ListParagraph"/>
        <w:ind w:left="180"/>
      </w:pPr>
    </w:p>
    <w:p w14:paraId="22654F04" w14:textId="77777777" w:rsidR="00B713E5" w:rsidRDefault="00B713E5" w:rsidP="00960465">
      <w:pPr>
        <w:pStyle w:val="ListParagraph"/>
        <w:ind w:left="180"/>
      </w:pPr>
    </w:p>
    <w:p w14:paraId="2B60E321" w14:textId="77777777" w:rsidR="00B713E5" w:rsidRDefault="00B713E5" w:rsidP="00960465">
      <w:pPr>
        <w:pStyle w:val="ListParagraph"/>
        <w:ind w:left="180"/>
      </w:pPr>
    </w:p>
    <w:p w14:paraId="03838956" w14:textId="77777777" w:rsidR="00B713E5" w:rsidRDefault="00B713E5" w:rsidP="00960465">
      <w:pPr>
        <w:pStyle w:val="ListParagraph"/>
        <w:ind w:left="180"/>
      </w:pPr>
    </w:p>
    <w:p w14:paraId="555CF0EE" w14:textId="77777777" w:rsidR="00B713E5" w:rsidRDefault="00B713E5" w:rsidP="00960465">
      <w:pPr>
        <w:pStyle w:val="ListParagraph"/>
        <w:ind w:left="180"/>
      </w:pPr>
    </w:p>
    <w:p w14:paraId="618D0A3F" w14:textId="77777777" w:rsidR="00B713E5" w:rsidRDefault="00B713E5" w:rsidP="00960465">
      <w:pPr>
        <w:pStyle w:val="ListParagraph"/>
        <w:ind w:left="180"/>
      </w:pPr>
    </w:p>
    <w:p w14:paraId="73F13879" w14:textId="77777777" w:rsidR="00B713E5" w:rsidRDefault="00B713E5" w:rsidP="00960465">
      <w:pPr>
        <w:pStyle w:val="ListParagraph"/>
        <w:ind w:left="180"/>
      </w:pPr>
    </w:p>
    <w:p w14:paraId="7C1CBDC6" w14:textId="77777777" w:rsidR="00B713E5" w:rsidRDefault="00B713E5" w:rsidP="00960465">
      <w:pPr>
        <w:pStyle w:val="ListParagraph"/>
        <w:ind w:left="180"/>
      </w:pPr>
    </w:p>
    <w:p w14:paraId="7D0B6178" w14:textId="77777777" w:rsidR="00B713E5" w:rsidRDefault="00B713E5" w:rsidP="00960465">
      <w:pPr>
        <w:pStyle w:val="ListParagraph"/>
        <w:ind w:left="180"/>
      </w:pPr>
    </w:p>
    <w:p w14:paraId="03EFA834" w14:textId="77777777" w:rsidR="00B713E5" w:rsidRDefault="00B713E5" w:rsidP="00960465">
      <w:pPr>
        <w:pStyle w:val="ListParagraph"/>
        <w:ind w:left="180"/>
      </w:pPr>
    </w:p>
    <w:p w14:paraId="598AC04B" w14:textId="77777777" w:rsidR="00B713E5" w:rsidRDefault="00B713E5" w:rsidP="00960465">
      <w:pPr>
        <w:pStyle w:val="ListParagraph"/>
        <w:ind w:left="180"/>
      </w:pPr>
    </w:p>
    <w:p w14:paraId="07E1EB04" w14:textId="77777777" w:rsidR="00B713E5" w:rsidRDefault="00B713E5" w:rsidP="00960465">
      <w:pPr>
        <w:pStyle w:val="ListParagraph"/>
        <w:ind w:left="180"/>
      </w:pPr>
    </w:p>
    <w:p w14:paraId="3892369B" w14:textId="77777777" w:rsidR="00B713E5" w:rsidRDefault="00B713E5" w:rsidP="00960465">
      <w:pPr>
        <w:pStyle w:val="ListParagraph"/>
        <w:ind w:left="180"/>
      </w:pPr>
    </w:p>
    <w:p w14:paraId="7A2089CE" w14:textId="77777777" w:rsidR="00B713E5" w:rsidRDefault="00B713E5" w:rsidP="00960465">
      <w:pPr>
        <w:pStyle w:val="ListParagraph"/>
        <w:ind w:left="180"/>
      </w:pPr>
    </w:p>
    <w:p w14:paraId="1DFF576A" w14:textId="77777777" w:rsidR="00B713E5" w:rsidRDefault="00B713E5" w:rsidP="00960465">
      <w:pPr>
        <w:pStyle w:val="ListParagraph"/>
        <w:ind w:left="180"/>
      </w:pPr>
    </w:p>
    <w:p w14:paraId="1EB57B4A" w14:textId="4D53AC21" w:rsidR="000666DA" w:rsidRDefault="00B713E5" w:rsidP="00960465">
      <w:pPr>
        <w:pStyle w:val="ListParagraph"/>
        <w:ind w:left="180"/>
      </w:pPr>
      <w:r>
        <w:rPr>
          <w:noProof/>
        </w:rPr>
        <w:drawing>
          <wp:inline distT="114300" distB="114300" distL="114300" distR="114300" wp14:anchorId="7AAED42B" wp14:editId="200E6D95">
            <wp:extent cx="3538342" cy="2053590"/>
            <wp:effectExtent l="19050" t="19050" r="24130" b="22860"/>
            <wp:docPr id="4" name="image1.png" descr="Graphical user interface, application, Tea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Graphical user interface, application, Teams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1344" cy="205533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F015CCB" w14:textId="62519629" w:rsidR="004B61BC" w:rsidRDefault="004B61BC" w:rsidP="00960465">
      <w:pPr>
        <w:pStyle w:val="ListParagraph"/>
        <w:ind w:left="180"/>
      </w:pPr>
    </w:p>
    <w:p w14:paraId="6EFA887F" w14:textId="7563F476" w:rsidR="004B61BC" w:rsidRDefault="004B61BC" w:rsidP="00C142D2">
      <w:pPr>
        <w:pStyle w:val="ListParagraph"/>
        <w:spacing w:line="360" w:lineRule="auto"/>
        <w:ind w:left="180"/>
      </w:pPr>
      <w:r w:rsidRPr="00677E98">
        <w:rPr>
          <w:b/>
          <w:bCs/>
        </w:rPr>
        <w:t>Topic Essentials</w:t>
      </w:r>
      <w:r>
        <w:t xml:space="preserve"> [3</w:t>
      </w:r>
      <w:r w:rsidR="00A624D3">
        <w:t>]. The following fields are listed:</w:t>
      </w:r>
    </w:p>
    <w:p w14:paraId="16A65BB0" w14:textId="244B6978" w:rsidR="00A624D3" w:rsidRPr="00677E98" w:rsidRDefault="00434A39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677E98">
        <w:rPr>
          <w:b/>
          <w:bCs/>
        </w:rPr>
        <w:t>Title.</w:t>
      </w:r>
    </w:p>
    <w:p w14:paraId="7C19F8B5" w14:textId="32020730" w:rsidR="00434A39" w:rsidRPr="00677E98" w:rsidRDefault="00434A39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677E98">
        <w:rPr>
          <w:b/>
          <w:bCs/>
        </w:rPr>
        <w:t>Prompt.</w:t>
      </w:r>
    </w:p>
    <w:p w14:paraId="12DA929C" w14:textId="7449C5D5" w:rsidR="00434A39" w:rsidRDefault="00434A39" w:rsidP="00C142D2">
      <w:pPr>
        <w:pStyle w:val="ListParagraph"/>
        <w:numPr>
          <w:ilvl w:val="0"/>
          <w:numId w:val="4"/>
        </w:numPr>
        <w:spacing w:line="360" w:lineRule="auto"/>
      </w:pPr>
      <w:r w:rsidRPr="00677E98">
        <w:rPr>
          <w:b/>
          <w:bCs/>
        </w:rPr>
        <w:t>Recording Time</w:t>
      </w:r>
      <w:r>
        <w:t xml:space="preserve">. Select a time limit for each discussion using the dropdown menu. </w:t>
      </w:r>
    </w:p>
    <w:p w14:paraId="4D376C79" w14:textId="18BDBD32" w:rsidR="00434A39" w:rsidRPr="00677E98" w:rsidRDefault="00DD754E" w:rsidP="00C142D2">
      <w:pPr>
        <w:pStyle w:val="ListParagraph"/>
        <w:numPr>
          <w:ilvl w:val="0"/>
          <w:numId w:val="4"/>
        </w:numPr>
        <w:spacing w:line="360" w:lineRule="auto"/>
        <w:rPr>
          <w:b/>
          <w:bCs/>
        </w:rPr>
      </w:pPr>
      <w:r w:rsidRPr="00677E98">
        <w:rPr>
          <w:b/>
          <w:bCs/>
        </w:rPr>
        <w:t xml:space="preserve">Closed Captions. </w:t>
      </w:r>
    </w:p>
    <w:p w14:paraId="420FD3F9" w14:textId="022AF3BC" w:rsidR="00DD754E" w:rsidRDefault="00833B7D" w:rsidP="00C142D2">
      <w:pPr>
        <w:pStyle w:val="ListParagraph"/>
        <w:spacing w:line="360" w:lineRule="auto"/>
        <w:ind w:left="0"/>
      </w:pPr>
      <w:r w:rsidRPr="00677E98">
        <w:rPr>
          <w:b/>
          <w:bCs/>
        </w:rPr>
        <w:t>Topic Moderation.</w:t>
      </w:r>
      <w:r>
        <w:t xml:space="preserve"> Turn on this option to hide submitted videos from other students until they have been reviewed and approved by the teach</w:t>
      </w:r>
      <w:r w:rsidR="00630AC8">
        <w:t>er</w:t>
      </w:r>
      <w:r>
        <w:t xml:space="preserve"> [4]. </w:t>
      </w:r>
    </w:p>
    <w:p w14:paraId="2162743B" w14:textId="331977D1" w:rsidR="00833B7D" w:rsidRDefault="00833B7D" w:rsidP="00C142D2">
      <w:pPr>
        <w:pStyle w:val="ListParagraph"/>
        <w:spacing w:line="360" w:lineRule="auto"/>
        <w:ind w:left="0"/>
      </w:pPr>
      <w:r w:rsidRPr="00677E98">
        <w:rPr>
          <w:b/>
          <w:bCs/>
        </w:rPr>
        <w:t>Media.</w:t>
      </w:r>
      <w:r>
        <w:t xml:space="preserve"> Add media to the discussion topic by using one of the available</w:t>
      </w:r>
      <w:r w:rsidR="00C142D2">
        <w:t xml:space="preserve"> apps [5].</w:t>
      </w:r>
    </w:p>
    <w:p w14:paraId="731658C0" w14:textId="77777777" w:rsidR="00C3532A" w:rsidRDefault="00C3532A" w:rsidP="00C142D2">
      <w:pPr>
        <w:pStyle w:val="ListParagraph"/>
        <w:spacing w:line="360" w:lineRule="auto"/>
        <w:ind w:left="0"/>
      </w:pPr>
    </w:p>
    <w:p w14:paraId="25352D95" w14:textId="45318921" w:rsidR="00187A88" w:rsidRDefault="00187A88" w:rsidP="00C142D2">
      <w:pPr>
        <w:pStyle w:val="ListParagraph"/>
        <w:spacing w:line="360" w:lineRule="auto"/>
        <w:ind w:left="0"/>
      </w:pPr>
    </w:p>
    <w:p w14:paraId="3B7AC622" w14:textId="34F96FE4" w:rsidR="00187A88" w:rsidRDefault="00187A88" w:rsidP="001A3824">
      <w:pPr>
        <w:pStyle w:val="ListParagraph"/>
        <w:ind w:left="0"/>
      </w:pPr>
      <w:r w:rsidRPr="009611F8">
        <w:rPr>
          <w:b/>
          <w:bCs/>
        </w:rPr>
        <w:t>Access Control.</w:t>
      </w:r>
      <w:r>
        <w:t xml:space="preserve"> Change the privacy </w:t>
      </w:r>
      <w:r w:rsidR="00E85021">
        <w:t xml:space="preserve">settings </w:t>
      </w:r>
      <w:r>
        <w:t xml:space="preserve">by selecting </w:t>
      </w:r>
      <w:r w:rsidRPr="00667EC1">
        <w:rPr>
          <w:b/>
          <w:bCs/>
        </w:rPr>
        <w:t>Pu</w:t>
      </w:r>
      <w:r w:rsidR="00E85021" w:rsidRPr="00667EC1">
        <w:rPr>
          <w:b/>
          <w:bCs/>
        </w:rPr>
        <w:t xml:space="preserve">blic </w:t>
      </w:r>
      <w:r w:rsidR="00E85021">
        <w:t xml:space="preserve">or </w:t>
      </w:r>
      <w:r w:rsidR="00E85021" w:rsidRPr="00667EC1">
        <w:rPr>
          <w:b/>
          <w:bCs/>
        </w:rPr>
        <w:t>Private</w:t>
      </w:r>
      <w:r w:rsidR="00E85021">
        <w:t xml:space="preserve"> [6]. Set up student </w:t>
      </w:r>
      <w:r w:rsidR="00CB122D">
        <w:t xml:space="preserve">access by choosing if students will use their school account </w:t>
      </w:r>
      <w:r w:rsidR="009611F8">
        <w:tab/>
      </w:r>
      <w:r w:rsidR="00CB122D">
        <w:t>credentials or create usernames.   If students will use their student accounts</w:t>
      </w:r>
      <w:r w:rsidR="000E1D10">
        <w:t>, enter the school’s domain in the “Add or edit allow emails” field [6]</w:t>
      </w:r>
      <w:r w:rsidR="004879EC">
        <w:t>.</w:t>
      </w:r>
    </w:p>
    <w:p w14:paraId="60464F33" w14:textId="2CBB7415" w:rsidR="007318B9" w:rsidRDefault="007318B9" w:rsidP="001A3824">
      <w:pPr>
        <w:pStyle w:val="ListParagraph"/>
        <w:ind w:left="0"/>
      </w:pPr>
      <w:r w:rsidRPr="00E13504">
        <w:rPr>
          <w:b/>
          <w:bCs/>
        </w:rPr>
        <w:t>Create New Topic.</w:t>
      </w:r>
      <w:r>
        <w:t xml:space="preserve"> Click the </w:t>
      </w:r>
      <w:r w:rsidRPr="00026312">
        <w:rPr>
          <w:b/>
          <w:bCs/>
        </w:rPr>
        <w:t>Create Topic</w:t>
      </w:r>
      <w:r>
        <w:t xml:space="preserve"> button to complete creat</w:t>
      </w:r>
      <w:r w:rsidR="00295C91">
        <w:t xml:space="preserve">ion of the topic [7]. The new topic should now appear on the </w:t>
      </w:r>
      <w:r w:rsidR="00A5749C">
        <w:t>home page</w:t>
      </w:r>
      <w:r w:rsidR="00295C91">
        <w:t xml:space="preserve">. </w:t>
      </w:r>
    </w:p>
    <w:p w14:paraId="41770BB9" w14:textId="0F09974B" w:rsidR="00295C91" w:rsidRDefault="00295C91" w:rsidP="001A3824">
      <w:pPr>
        <w:pStyle w:val="ListParagraph"/>
        <w:ind w:left="0"/>
      </w:pPr>
    </w:p>
    <w:p w14:paraId="7DFDDEFA" w14:textId="4441C11B" w:rsidR="00295C91" w:rsidRPr="000D00F8" w:rsidRDefault="00FA25A8" w:rsidP="001A3824">
      <w:pPr>
        <w:pStyle w:val="ListParagraph"/>
        <w:ind w:left="0"/>
        <w:rPr>
          <w:b/>
          <w:bCs/>
          <w:color w:val="910D28" w:themeColor="accent5"/>
          <w:sz w:val="28"/>
          <w:szCs w:val="28"/>
        </w:rPr>
      </w:pPr>
      <w:r w:rsidRPr="000D00F8">
        <w:rPr>
          <w:b/>
          <w:bCs/>
          <w:color w:val="910D28" w:themeColor="accent5"/>
          <w:sz w:val="28"/>
          <w:szCs w:val="28"/>
        </w:rPr>
        <w:t>Video Tutorial</w:t>
      </w:r>
    </w:p>
    <w:p w14:paraId="299A14EF" w14:textId="01E72A1B" w:rsidR="00FA25A8" w:rsidRDefault="006542A8" w:rsidP="001A3824">
      <w:pPr>
        <w:pStyle w:val="ListParagraph"/>
        <w:ind w:left="0"/>
      </w:pPr>
      <w:hyperlink r:id="rId13" w:history="1">
        <w:r w:rsidR="00FA25A8" w:rsidRPr="001D180B">
          <w:rPr>
            <w:rStyle w:val="Hyperlink"/>
          </w:rPr>
          <w:t>Click here</w:t>
        </w:r>
      </w:hyperlink>
      <w:r w:rsidR="00FA25A8">
        <w:t xml:space="preserve"> or scan the QR to watch the video tutorial.</w:t>
      </w:r>
    </w:p>
    <w:p w14:paraId="1C470EEC" w14:textId="624093A0" w:rsidR="00C3532A" w:rsidRDefault="00C3532A" w:rsidP="00C142D2">
      <w:pPr>
        <w:pStyle w:val="ListParagraph"/>
        <w:spacing w:line="360" w:lineRule="auto"/>
        <w:ind w:left="0"/>
      </w:pPr>
    </w:p>
    <w:p w14:paraId="626C5496" w14:textId="566F1F02" w:rsidR="00C3532A" w:rsidRDefault="00FD412A" w:rsidP="00FD412A">
      <w:pPr>
        <w:pStyle w:val="ListParagraph"/>
        <w:spacing w:line="360" w:lineRule="auto"/>
        <w:ind w:left="0"/>
        <w:jc w:val="right"/>
      </w:pPr>
      <w:r>
        <w:rPr>
          <w:noProof/>
        </w:rPr>
        <w:drawing>
          <wp:inline distT="0" distB="0" distL="0" distR="0" wp14:anchorId="37D651E2" wp14:editId="60953069">
            <wp:extent cx="1554480" cy="1554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B1AA6B" w14:textId="65E37FD8" w:rsidR="00C3532A" w:rsidRDefault="00C3532A" w:rsidP="00C142D2">
      <w:pPr>
        <w:pStyle w:val="ListParagraph"/>
        <w:spacing w:line="360" w:lineRule="auto"/>
        <w:ind w:left="0"/>
      </w:pPr>
    </w:p>
    <w:p w14:paraId="63AC6B6A" w14:textId="080EAA28" w:rsidR="00C3532A" w:rsidRDefault="001B6D5A" w:rsidP="00C142D2">
      <w:pPr>
        <w:pStyle w:val="ListParagraph"/>
        <w:spacing w:line="360" w:lineRule="auto"/>
        <w:ind w:left="0"/>
      </w:pPr>
      <w:r>
        <w:rPr>
          <w:noProof/>
        </w:rPr>
        <w:lastRenderedPageBreak/>
        <w:drawing>
          <wp:inline distT="114300" distB="114300" distL="114300" distR="114300" wp14:anchorId="35A27F52" wp14:editId="35FB4EDF">
            <wp:extent cx="3386138" cy="5276310"/>
            <wp:effectExtent l="12700" t="12700" r="12700" b="12700"/>
            <wp:docPr id="2" name="image6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 descr="Graphical user interface, application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6138" cy="527631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FA57F65" w14:textId="749A6398" w:rsidR="00C3532A" w:rsidRDefault="00C3532A" w:rsidP="00C142D2">
      <w:pPr>
        <w:pStyle w:val="ListParagraph"/>
        <w:spacing w:line="360" w:lineRule="auto"/>
        <w:ind w:left="0"/>
      </w:pPr>
    </w:p>
    <w:p w14:paraId="61EBA41F" w14:textId="2804144D" w:rsidR="001B6D5A" w:rsidRDefault="001B6D5A" w:rsidP="00C142D2">
      <w:pPr>
        <w:pStyle w:val="ListParagraph"/>
        <w:spacing w:line="360" w:lineRule="auto"/>
        <w:ind w:left="0"/>
      </w:pPr>
    </w:p>
    <w:p w14:paraId="36FCF9A6" w14:textId="77777777" w:rsidR="0067197E" w:rsidRPr="000D00F8" w:rsidRDefault="0067197E" w:rsidP="00F62469">
      <w:pPr>
        <w:pStyle w:val="ListParagraph"/>
        <w:ind w:left="0"/>
        <w:rPr>
          <w:b/>
          <w:bCs/>
          <w:color w:val="910D28" w:themeColor="accent5"/>
          <w:sz w:val="28"/>
          <w:szCs w:val="28"/>
        </w:rPr>
      </w:pPr>
      <w:r w:rsidRPr="000D00F8">
        <w:rPr>
          <w:b/>
          <w:bCs/>
          <w:color w:val="910D28" w:themeColor="accent5"/>
          <w:sz w:val="28"/>
          <w:szCs w:val="28"/>
        </w:rPr>
        <w:t>Flipgrid Sharing Options</w:t>
      </w:r>
    </w:p>
    <w:p w14:paraId="22021C6A" w14:textId="77777777" w:rsidR="0067197E" w:rsidRDefault="0067197E" w:rsidP="007520AD">
      <w:pPr>
        <w:pStyle w:val="ListParagraph"/>
        <w:ind w:left="0"/>
        <w:jc w:val="both"/>
      </w:pPr>
      <w:r>
        <w:t>The following sharing options may be used on their own or in combination based on the needs of your students.</w:t>
      </w:r>
    </w:p>
    <w:p w14:paraId="4608D072" w14:textId="77777777" w:rsidR="0067197E" w:rsidRDefault="0067197E" w:rsidP="007520AD">
      <w:pPr>
        <w:pStyle w:val="ListParagraph"/>
        <w:ind w:left="0"/>
        <w:jc w:val="both"/>
      </w:pPr>
      <w:r w:rsidRPr="00D276B7">
        <w:rPr>
          <w:b/>
          <w:bCs/>
        </w:rPr>
        <w:t>Open Sharing Options</w:t>
      </w:r>
      <w:r>
        <w:t xml:space="preserve">. Click the </w:t>
      </w:r>
      <w:r w:rsidRPr="00BD3A21">
        <w:rPr>
          <w:b/>
          <w:bCs/>
        </w:rPr>
        <w:t>Share</w:t>
      </w:r>
      <w:r>
        <w:t xml:space="preserve"> button to open the sharing options [1]: </w:t>
      </w:r>
    </w:p>
    <w:p w14:paraId="7998B4C7" w14:textId="77777777" w:rsidR="00D276B7" w:rsidRDefault="0067197E" w:rsidP="007520AD">
      <w:pPr>
        <w:pStyle w:val="ListParagraph"/>
        <w:numPr>
          <w:ilvl w:val="0"/>
          <w:numId w:val="5"/>
        </w:numPr>
        <w:jc w:val="both"/>
      </w:pPr>
      <w:r w:rsidRPr="007D7DBA">
        <w:rPr>
          <w:b/>
          <w:bCs/>
        </w:rPr>
        <w:t>Copy URL.</w:t>
      </w:r>
      <w:r>
        <w:t xml:space="preserve"> Click the </w:t>
      </w:r>
      <w:r w:rsidRPr="00BD3A21">
        <w:rPr>
          <w:b/>
          <w:bCs/>
        </w:rPr>
        <w:t>Copy</w:t>
      </w:r>
      <w:r>
        <w:t xml:space="preserve"> button to automatically copy the URL to the clipboard [2].</w:t>
      </w:r>
    </w:p>
    <w:p w14:paraId="2DDAFA36" w14:textId="77777777" w:rsidR="00D276B7" w:rsidRDefault="0067197E" w:rsidP="007520AD">
      <w:pPr>
        <w:pStyle w:val="ListParagraph"/>
        <w:numPr>
          <w:ilvl w:val="0"/>
          <w:numId w:val="5"/>
        </w:numPr>
        <w:jc w:val="both"/>
      </w:pPr>
      <w:r w:rsidRPr="007D7DBA">
        <w:rPr>
          <w:b/>
          <w:bCs/>
        </w:rPr>
        <w:t>QR Code.</w:t>
      </w:r>
      <w:r>
        <w:t xml:space="preserve"> Click the </w:t>
      </w:r>
      <w:r w:rsidRPr="00276687">
        <w:rPr>
          <w:b/>
          <w:bCs/>
        </w:rPr>
        <w:t>QR Code</w:t>
      </w:r>
      <w:r>
        <w:t xml:space="preserve"> button to download an image of the QR Code [3].</w:t>
      </w:r>
    </w:p>
    <w:p w14:paraId="3B225CA8" w14:textId="79C24B98" w:rsidR="0067197E" w:rsidRDefault="0067197E" w:rsidP="007520AD">
      <w:pPr>
        <w:pStyle w:val="ListParagraph"/>
        <w:numPr>
          <w:ilvl w:val="0"/>
          <w:numId w:val="5"/>
        </w:numPr>
        <w:jc w:val="both"/>
      </w:pPr>
      <w:r w:rsidRPr="007D7DBA">
        <w:rPr>
          <w:b/>
          <w:bCs/>
        </w:rPr>
        <w:t>Embed Code.</w:t>
      </w:r>
      <w:r>
        <w:t xml:space="preserve"> Click the </w:t>
      </w:r>
      <w:r w:rsidRPr="00276687">
        <w:rPr>
          <w:b/>
          <w:bCs/>
        </w:rPr>
        <w:t>Embed Code</w:t>
      </w:r>
      <w:r>
        <w:t xml:space="preserve"> button to copy the embed code [4]. </w:t>
      </w:r>
      <w:r w:rsidRPr="00276687">
        <w:rPr>
          <w:i/>
          <w:iCs/>
        </w:rPr>
        <w:t>Note: It may not notify you, but the code is automatically copied to the clipboard.</w:t>
      </w:r>
    </w:p>
    <w:p w14:paraId="7CB5CF8B" w14:textId="77777777" w:rsidR="007B5E59" w:rsidRDefault="007B5E59" w:rsidP="007520AD">
      <w:pPr>
        <w:pStyle w:val="ListParagraph"/>
        <w:ind w:left="0"/>
        <w:jc w:val="both"/>
        <w:rPr>
          <w:b/>
          <w:bCs/>
        </w:rPr>
      </w:pPr>
    </w:p>
    <w:p w14:paraId="30496FA6" w14:textId="6C0AFDC1" w:rsidR="0067197E" w:rsidRDefault="0067197E" w:rsidP="007520AD">
      <w:pPr>
        <w:pStyle w:val="ListParagraph"/>
        <w:ind w:left="0"/>
        <w:jc w:val="both"/>
      </w:pPr>
      <w:r w:rsidRPr="007D7DBA">
        <w:rPr>
          <w:b/>
          <w:bCs/>
        </w:rPr>
        <w:t>Sharing Flipgrid in Canvas.</w:t>
      </w:r>
      <w:r>
        <w:t xml:space="preserve"> Any of the above sharing options may be used to share Flipgrid discussions in Canvas. Feel free to use all three methods to provide your students with a variety of accessible options. </w:t>
      </w:r>
    </w:p>
    <w:p w14:paraId="35334C8A" w14:textId="77777777" w:rsidR="007B5E59" w:rsidRDefault="007B5E59" w:rsidP="007520AD">
      <w:pPr>
        <w:pStyle w:val="ListParagraph"/>
        <w:ind w:left="0"/>
        <w:jc w:val="both"/>
        <w:rPr>
          <w:b/>
          <w:bCs/>
        </w:rPr>
      </w:pPr>
    </w:p>
    <w:p w14:paraId="02DB97AB" w14:textId="3EB15C6B" w:rsidR="0067197E" w:rsidRPr="000D00F8" w:rsidRDefault="0067197E" w:rsidP="007520AD">
      <w:pPr>
        <w:pStyle w:val="ListParagraph"/>
        <w:ind w:left="0"/>
        <w:jc w:val="both"/>
        <w:rPr>
          <w:b/>
          <w:bCs/>
          <w:color w:val="910D28" w:themeColor="accent5"/>
          <w:sz w:val="28"/>
          <w:szCs w:val="28"/>
        </w:rPr>
      </w:pPr>
      <w:r w:rsidRPr="000D00F8">
        <w:rPr>
          <w:b/>
          <w:bCs/>
          <w:color w:val="910D28" w:themeColor="accent5"/>
          <w:sz w:val="28"/>
          <w:szCs w:val="28"/>
        </w:rPr>
        <w:t>Share Flipgrid in Canvas: URL</w:t>
      </w:r>
    </w:p>
    <w:p w14:paraId="3F8B9C0C" w14:textId="3D56393D" w:rsidR="001B6D5A" w:rsidRDefault="0067197E" w:rsidP="007520AD">
      <w:pPr>
        <w:pStyle w:val="ListParagraph"/>
        <w:ind w:left="0"/>
        <w:jc w:val="both"/>
      </w:pPr>
      <w:r w:rsidRPr="00606852">
        <w:rPr>
          <w:b/>
          <w:bCs/>
        </w:rPr>
        <w:t>Open Canvas Activity.</w:t>
      </w:r>
      <w:r>
        <w:t xml:space="preserve"> Once the sharing option has been copied or downloaded from Flipgrid, navigate to </w:t>
      </w:r>
      <w:proofErr w:type="gramStart"/>
      <w:r>
        <w:t>Canvas</w:t>
      </w:r>
      <w:proofErr w:type="gramEnd"/>
      <w:r>
        <w:t xml:space="preserve"> and open the activity by clicking the title of the Canvas activity to which the Flipgrid will be added.</w:t>
      </w:r>
    </w:p>
    <w:p w14:paraId="633C8387" w14:textId="238EB207" w:rsidR="00C3532A" w:rsidRDefault="00C3532A" w:rsidP="00C142D2">
      <w:pPr>
        <w:pStyle w:val="ListParagraph"/>
        <w:spacing w:line="360" w:lineRule="auto"/>
        <w:ind w:left="0"/>
      </w:pPr>
    </w:p>
    <w:p w14:paraId="3450842B" w14:textId="0FEB465B" w:rsidR="00C3532A" w:rsidRDefault="00C3532A" w:rsidP="00C142D2">
      <w:pPr>
        <w:pStyle w:val="ListParagraph"/>
        <w:spacing w:line="360" w:lineRule="auto"/>
        <w:ind w:left="0"/>
      </w:pPr>
    </w:p>
    <w:p w14:paraId="4FF6D7A4" w14:textId="4BBB8C76" w:rsidR="00C3532A" w:rsidRDefault="00C3532A" w:rsidP="00C142D2">
      <w:pPr>
        <w:pStyle w:val="ListParagraph"/>
        <w:spacing w:line="360" w:lineRule="auto"/>
        <w:ind w:left="0"/>
      </w:pPr>
    </w:p>
    <w:p w14:paraId="75087B8E" w14:textId="640B5B0D" w:rsidR="00C3532A" w:rsidRDefault="00BF19A8" w:rsidP="00C142D2">
      <w:pPr>
        <w:pStyle w:val="ListParagraph"/>
        <w:spacing w:line="360" w:lineRule="auto"/>
        <w:ind w:left="0"/>
        <w:rPr>
          <w:bCs/>
          <w:noProof/>
        </w:rPr>
      </w:pPr>
      <w:r>
        <w:rPr>
          <w:b/>
          <w:noProof/>
        </w:rPr>
        <w:lastRenderedPageBreak/>
        <w:t xml:space="preserve">Edit. </w:t>
      </w:r>
      <w:r w:rsidRPr="00BF19A8">
        <w:rPr>
          <w:bCs/>
          <w:noProof/>
        </w:rPr>
        <w:t xml:space="preserve">Click the </w:t>
      </w:r>
      <w:r w:rsidRPr="00BF19A8">
        <w:rPr>
          <w:b/>
          <w:noProof/>
        </w:rPr>
        <w:t>Edit</w:t>
      </w:r>
      <w:r w:rsidRPr="00BF19A8">
        <w:rPr>
          <w:bCs/>
          <w:noProof/>
        </w:rPr>
        <w:t xml:space="preserve"> button to edit the activity [1].</w:t>
      </w:r>
    </w:p>
    <w:p w14:paraId="22B0FF14" w14:textId="77777777" w:rsidR="00253816" w:rsidRDefault="00253816" w:rsidP="00C142D2">
      <w:pPr>
        <w:pStyle w:val="ListParagraph"/>
        <w:spacing w:line="360" w:lineRule="auto"/>
        <w:ind w:left="0"/>
        <w:rPr>
          <w:bCs/>
          <w:noProof/>
        </w:rPr>
      </w:pPr>
    </w:p>
    <w:p w14:paraId="2C3ED46D" w14:textId="01681BC3" w:rsidR="00BF19A8" w:rsidRDefault="00BF19A8" w:rsidP="00C142D2">
      <w:pPr>
        <w:pStyle w:val="ListParagraph"/>
        <w:spacing w:line="360" w:lineRule="auto"/>
        <w:ind w:left="0"/>
      </w:pPr>
      <w:r>
        <w:rPr>
          <w:b/>
          <w:noProof/>
        </w:rPr>
        <w:drawing>
          <wp:inline distT="114300" distB="114300" distL="114300" distR="114300" wp14:anchorId="11FDCA3B" wp14:editId="5043EA5D">
            <wp:extent cx="2871216" cy="2824906"/>
            <wp:effectExtent l="12700" t="12700" r="12700" b="12700"/>
            <wp:docPr id="9" name="image8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 descr="Graphical user interface, text, application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282490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CE552F8" w14:textId="4593F0A9" w:rsidR="00B876DD" w:rsidRDefault="00B876DD" w:rsidP="00C142D2">
      <w:pPr>
        <w:pStyle w:val="ListParagraph"/>
        <w:spacing w:line="360" w:lineRule="auto"/>
        <w:ind w:left="0"/>
      </w:pPr>
    </w:p>
    <w:p w14:paraId="57844A33" w14:textId="091F7952" w:rsidR="00CC1DE0" w:rsidRDefault="00CC1DE0" w:rsidP="00C142D2">
      <w:pPr>
        <w:pStyle w:val="ListParagraph"/>
        <w:spacing w:line="360" w:lineRule="auto"/>
        <w:ind w:left="0"/>
      </w:pPr>
    </w:p>
    <w:p w14:paraId="177DFCC2" w14:textId="57565A45" w:rsidR="00CC1DE0" w:rsidRDefault="00CC1DE0" w:rsidP="00C142D2">
      <w:pPr>
        <w:pStyle w:val="ListParagraph"/>
        <w:spacing w:line="360" w:lineRule="auto"/>
        <w:ind w:left="0"/>
      </w:pPr>
    </w:p>
    <w:p w14:paraId="26D1E0F6" w14:textId="5CAFF350" w:rsidR="00CC1DE0" w:rsidRDefault="00CC1DE0" w:rsidP="00C142D2">
      <w:pPr>
        <w:pStyle w:val="ListParagraph"/>
        <w:spacing w:line="360" w:lineRule="auto"/>
        <w:ind w:left="0"/>
      </w:pPr>
    </w:p>
    <w:p w14:paraId="65163BDF" w14:textId="2103C4DD" w:rsidR="00CC1DE0" w:rsidRDefault="00CC1DE0" w:rsidP="00C142D2">
      <w:pPr>
        <w:pStyle w:val="ListParagraph"/>
        <w:spacing w:line="360" w:lineRule="auto"/>
        <w:ind w:left="0"/>
      </w:pPr>
    </w:p>
    <w:p w14:paraId="28A40683" w14:textId="379A9A38" w:rsidR="00CC1DE0" w:rsidRDefault="00CC1DE0" w:rsidP="00C142D2">
      <w:pPr>
        <w:pStyle w:val="ListParagraph"/>
        <w:spacing w:line="360" w:lineRule="auto"/>
        <w:ind w:left="0"/>
      </w:pPr>
    </w:p>
    <w:p w14:paraId="411B2CE3" w14:textId="4A95D270" w:rsidR="00CC1DE0" w:rsidRDefault="00CC1DE0" w:rsidP="00C142D2">
      <w:pPr>
        <w:pStyle w:val="ListParagraph"/>
        <w:spacing w:line="360" w:lineRule="auto"/>
        <w:ind w:left="0"/>
      </w:pPr>
    </w:p>
    <w:p w14:paraId="70B6E196" w14:textId="32F91B99" w:rsidR="00CC1DE0" w:rsidRDefault="00CC1DE0" w:rsidP="00C142D2">
      <w:pPr>
        <w:pStyle w:val="ListParagraph"/>
        <w:spacing w:line="360" w:lineRule="auto"/>
        <w:ind w:left="0"/>
      </w:pPr>
    </w:p>
    <w:p w14:paraId="19A489D6" w14:textId="584894A2" w:rsidR="00CC1DE0" w:rsidRDefault="00CC1DE0" w:rsidP="00C142D2">
      <w:pPr>
        <w:pStyle w:val="ListParagraph"/>
        <w:spacing w:line="360" w:lineRule="auto"/>
        <w:ind w:left="0"/>
      </w:pPr>
    </w:p>
    <w:p w14:paraId="737AE609" w14:textId="4CD7E9A5" w:rsidR="00CC1DE0" w:rsidRDefault="00CC1DE0" w:rsidP="00C142D2">
      <w:pPr>
        <w:pStyle w:val="ListParagraph"/>
        <w:spacing w:line="360" w:lineRule="auto"/>
        <w:ind w:left="0"/>
      </w:pPr>
    </w:p>
    <w:p w14:paraId="122B3AE2" w14:textId="1F7E9EB6" w:rsidR="00CC1DE0" w:rsidRDefault="00CC1DE0" w:rsidP="00C142D2">
      <w:pPr>
        <w:pStyle w:val="ListParagraph"/>
        <w:spacing w:line="360" w:lineRule="auto"/>
        <w:ind w:left="0"/>
      </w:pPr>
      <w:r>
        <w:rPr>
          <w:noProof/>
        </w:rPr>
        <w:drawing>
          <wp:inline distT="114300" distB="114300" distL="114300" distR="114300" wp14:anchorId="579B5ED8" wp14:editId="2B026CB4">
            <wp:extent cx="2520915" cy="1578105"/>
            <wp:effectExtent l="19050" t="19050" r="13335" b="22225"/>
            <wp:docPr id="3" name="image3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picture containing graphical user interface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160" cy="158952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ECF5E03" w14:textId="3A88780C" w:rsidR="004250E3" w:rsidRPr="000D00F8" w:rsidRDefault="00CC1DE0" w:rsidP="004250E3">
      <w:pPr>
        <w:rPr>
          <w:rFonts w:asciiTheme="majorHAnsi" w:eastAsia="Gill Sans" w:hAnsiTheme="majorHAnsi" w:cstheme="majorHAnsi"/>
        </w:rPr>
      </w:pPr>
      <w:r w:rsidRPr="000D00F8">
        <w:rPr>
          <w:rFonts w:asciiTheme="majorHAnsi" w:hAnsiTheme="majorHAnsi" w:cstheme="majorHAnsi"/>
          <w:b/>
          <w:bCs/>
        </w:rPr>
        <w:t>Share Using the URL.</w:t>
      </w:r>
      <w:r w:rsidRPr="000D00F8">
        <w:rPr>
          <w:rFonts w:asciiTheme="majorHAnsi" w:hAnsiTheme="majorHAnsi" w:cstheme="majorHAnsi"/>
        </w:rPr>
        <w:t xml:space="preserve"> </w:t>
      </w:r>
      <w:r w:rsidR="00A72FD7" w:rsidRPr="000D00F8">
        <w:rPr>
          <w:rFonts w:asciiTheme="majorHAnsi" w:hAnsiTheme="majorHAnsi" w:cstheme="majorHAnsi"/>
        </w:rPr>
        <w:t xml:space="preserve">Copy the URL to the clipboard and paste the link into the body of the Canvas activity [2]. </w:t>
      </w:r>
    </w:p>
    <w:p w14:paraId="64566DC2" w14:textId="77777777" w:rsidR="004250E3" w:rsidRPr="000D00F8" w:rsidRDefault="004250E3" w:rsidP="004250E3">
      <w:pPr>
        <w:pStyle w:val="Heading3"/>
        <w:rPr>
          <w:rFonts w:eastAsia="Gill Sans" w:cstheme="majorHAnsi"/>
          <w:color w:val="auto"/>
        </w:rPr>
      </w:pPr>
      <w:bookmarkStart w:id="0" w:name="_oj5lpealaoob" w:colFirst="0" w:colLast="0"/>
      <w:bookmarkEnd w:id="0"/>
      <w:r w:rsidRPr="000D00F8">
        <w:rPr>
          <w:rFonts w:eastAsia="Gill Sans" w:cstheme="majorHAnsi"/>
          <w:b/>
          <w:color w:val="auto"/>
        </w:rPr>
        <w:t>Tip</w:t>
      </w:r>
      <w:r w:rsidRPr="000D00F8">
        <w:rPr>
          <w:rFonts w:eastAsia="Gill Sans" w:cstheme="majorHAnsi"/>
          <w:color w:val="auto"/>
        </w:rPr>
        <w:t xml:space="preserve">: Shorten the URL by creating a hyperlink to text. Highlight the text to create the hyperlink, and then click the </w:t>
      </w:r>
      <w:r w:rsidRPr="000D00F8">
        <w:rPr>
          <w:rFonts w:eastAsia="Gill Sans" w:cstheme="majorHAnsi"/>
          <w:b/>
          <w:color w:val="auto"/>
        </w:rPr>
        <w:t>Link to URL</w:t>
      </w:r>
      <w:r w:rsidRPr="000D00F8">
        <w:rPr>
          <w:rFonts w:eastAsia="Gill Sans" w:cstheme="majorHAnsi"/>
          <w:color w:val="auto"/>
        </w:rPr>
        <w:t xml:space="preserve"> icon [3]. A new dialog box will appear. Paste the URL in the field and click </w:t>
      </w:r>
      <w:r w:rsidRPr="000D00F8">
        <w:rPr>
          <w:rFonts w:eastAsia="Gill Sans" w:cstheme="majorHAnsi"/>
          <w:b/>
          <w:color w:val="auto"/>
        </w:rPr>
        <w:t>Insert Link</w:t>
      </w:r>
      <w:r w:rsidRPr="000D00F8">
        <w:rPr>
          <w:rFonts w:eastAsia="Gill Sans" w:cstheme="majorHAnsi"/>
          <w:color w:val="auto"/>
        </w:rPr>
        <w:t>.</w:t>
      </w:r>
    </w:p>
    <w:p w14:paraId="62BD8F0E" w14:textId="77777777" w:rsidR="004250E3" w:rsidRPr="000D00F8" w:rsidRDefault="004250E3" w:rsidP="004250E3">
      <w:pPr>
        <w:spacing w:before="180" w:after="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Save Changes</w:t>
      </w:r>
      <w:r w:rsidRPr="000D00F8">
        <w:rPr>
          <w:rFonts w:asciiTheme="majorHAnsi" w:eastAsia="Gill Sans" w:hAnsiTheme="majorHAnsi" w:cstheme="majorHAnsi"/>
        </w:rPr>
        <w:t xml:space="preserve">. Scroll to the bottom of the page and click the </w:t>
      </w:r>
      <w:r w:rsidRPr="000D00F8">
        <w:rPr>
          <w:rFonts w:asciiTheme="majorHAnsi" w:eastAsia="Gill Sans" w:hAnsiTheme="majorHAnsi" w:cstheme="majorHAnsi"/>
          <w:b/>
        </w:rPr>
        <w:t xml:space="preserve">Save </w:t>
      </w:r>
      <w:r w:rsidRPr="000D00F8">
        <w:rPr>
          <w:rFonts w:asciiTheme="majorHAnsi" w:eastAsia="Gill Sans" w:hAnsiTheme="majorHAnsi" w:cstheme="majorHAnsi"/>
        </w:rPr>
        <w:t xml:space="preserve">button to save the changes [4]. </w:t>
      </w:r>
    </w:p>
    <w:p w14:paraId="1D25F54A" w14:textId="77777777" w:rsidR="004250E3" w:rsidRDefault="004250E3" w:rsidP="004250E3">
      <w:pPr>
        <w:rPr>
          <w:rFonts w:ascii="Gill Sans" w:eastAsia="Gill Sans" w:hAnsi="Gill Sans" w:cs="Gill Sans"/>
        </w:rPr>
      </w:pPr>
    </w:p>
    <w:p w14:paraId="543FCC42" w14:textId="77777777" w:rsidR="004250E3" w:rsidRPr="000D00F8" w:rsidRDefault="004250E3" w:rsidP="004250E3">
      <w:pPr>
        <w:keepNext/>
        <w:keepLines/>
        <w:spacing w:before="200" w:line="240" w:lineRule="auto"/>
        <w:rPr>
          <w:rFonts w:asciiTheme="minorHAnsi" w:eastAsia="Gill Sans" w:hAnsiTheme="minorHAnsi" w:cstheme="minorHAnsi"/>
          <w:color w:val="910D28" w:themeColor="accent5"/>
          <w:sz w:val="28"/>
          <w:szCs w:val="28"/>
        </w:rPr>
      </w:pPr>
      <w:r w:rsidRPr="000D00F8">
        <w:rPr>
          <w:rFonts w:asciiTheme="minorHAnsi" w:eastAsia="Franklin Gothic" w:hAnsiTheme="minorHAnsi" w:cstheme="minorHAnsi"/>
          <w:b/>
          <w:color w:val="910D28" w:themeColor="accent5"/>
          <w:sz w:val="28"/>
          <w:szCs w:val="28"/>
          <w:highlight w:val="white"/>
        </w:rPr>
        <w:t>Share Flipgrid in Canvas: QR Code</w:t>
      </w:r>
    </w:p>
    <w:p w14:paraId="2E8BD88B" w14:textId="77777777" w:rsidR="004250E3" w:rsidRPr="000D00F8" w:rsidRDefault="004250E3" w:rsidP="004250E3">
      <w:pPr>
        <w:spacing w:before="180"/>
        <w:rPr>
          <w:rFonts w:asciiTheme="minorHAnsi" w:eastAsia="Gill Sans" w:hAnsiTheme="minorHAnsi" w:cstheme="minorHAnsi"/>
        </w:rPr>
      </w:pPr>
      <w:r w:rsidRPr="000D00F8">
        <w:rPr>
          <w:rFonts w:asciiTheme="minorHAnsi" w:eastAsia="Gill Sans" w:hAnsiTheme="minorHAnsi" w:cstheme="minorHAnsi"/>
          <w:b/>
        </w:rPr>
        <w:t>Open Canvas Activity</w:t>
      </w:r>
      <w:r w:rsidRPr="000D00F8">
        <w:rPr>
          <w:rFonts w:asciiTheme="minorHAnsi" w:eastAsia="Gill Sans" w:hAnsiTheme="minorHAnsi" w:cstheme="minorHAnsi"/>
        </w:rPr>
        <w:t xml:space="preserve">. Once the sharing option has been copied or downloaded from Flipgrid, navigate to </w:t>
      </w:r>
      <w:proofErr w:type="gramStart"/>
      <w:r w:rsidRPr="000D00F8">
        <w:rPr>
          <w:rFonts w:asciiTheme="minorHAnsi" w:eastAsia="Gill Sans" w:hAnsiTheme="minorHAnsi" w:cstheme="minorHAnsi"/>
        </w:rPr>
        <w:t>Canvas</w:t>
      </w:r>
      <w:proofErr w:type="gramEnd"/>
      <w:r w:rsidRPr="000D00F8">
        <w:rPr>
          <w:rFonts w:asciiTheme="minorHAnsi" w:eastAsia="Gill Sans" w:hAnsiTheme="minorHAnsi" w:cstheme="minorHAnsi"/>
        </w:rPr>
        <w:t xml:space="preserve"> and open the activity by clicking the title of the Canvas activity to which the Flipgrid will be added.</w:t>
      </w:r>
    </w:p>
    <w:p w14:paraId="5A5470A7" w14:textId="45FF1ACC" w:rsidR="00CC1DE0" w:rsidRPr="000D00F8" w:rsidRDefault="00CC1DE0" w:rsidP="00CC1DE0">
      <w:pPr>
        <w:pStyle w:val="ListParagraph"/>
        <w:spacing w:line="360" w:lineRule="auto"/>
        <w:ind w:left="0"/>
        <w:rPr>
          <w:rFonts w:asciiTheme="minorHAnsi" w:hAnsiTheme="minorHAnsi" w:cstheme="minorHAnsi"/>
        </w:rPr>
      </w:pPr>
    </w:p>
    <w:p w14:paraId="05B31172" w14:textId="77777777" w:rsidR="00595383" w:rsidRPr="000D00F8" w:rsidRDefault="00595383" w:rsidP="00595383">
      <w:pPr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lastRenderedPageBreak/>
        <w:t>Edit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 xml:space="preserve">Edit </w:t>
      </w:r>
      <w:r w:rsidRPr="000D00F8">
        <w:rPr>
          <w:rFonts w:asciiTheme="majorHAnsi" w:eastAsia="Gill Sans" w:hAnsiTheme="majorHAnsi" w:cstheme="majorHAnsi"/>
        </w:rPr>
        <w:t>button to edit the activity [1].</w:t>
      </w:r>
    </w:p>
    <w:p w14:paraId="41B0EBC6" w14:textId="1C97724B" w:rsidR="00595383" w:rsidRPr="000D00F8" w:rsidRDefault="00595383" w:rsidP="00595383">
      <w:pPr>
        <w:spacing w:after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Share Using the QR Code</w:t>
      </w:r>
      <w:r w:rsidRPr="000D00F8">
        <w:rPr>
          <w:rFonts w:asciiTheme="majorHAnsi" w:eastAsia="Gill Sans" w:hAnsiTheme="majorHAnsi" w:cstheme="majorHAnsi"/>
        </w:rPr>
        <w:t xml:space="preserve">. Once the image of the QR code has been downloaded from Flipgrid, click the </w:t>
      </w:r>
      <w:r w:rsidRPr="000D00F8">
        <w:rPr>
          <w:rFonts w:asciiTheme="majorHAnsi" w:eastAsia="Gill Sans" w:hAnsiTheme="majorHAnsi" w:cstheme="majorHAnsi"/>
          <w:b/>
        </w:rPr>
        <w:t>Embed Image</w:t>
      </w:r>
      <w:r w:rsidRPr="000D00F8">
        <w:rPr>
          <w:rFonts w:asciiTheme="majorHAnsi" w:eastAsia="Gill Sans" w:hAnsiTheme="majorHAnsi" w:cstheme="majorHAnsi"/>
        </w:rPr>
        <w:t xml:space="preserve"> icon to add the QR code to the body of the Canvas activity [2]. A new dialog box will appear. In the dialog box, select the </w:t>
      </w:r>
      <w:r w:rsidRPr="000D00F8">
        <w:rPr>
          <w:rFonts w:asciiTheme="majorHAnsi" w:eastAsia="Gill Sans" w:hAnsiTheme="majorHAnsi" w:cstheme="majorHAnsi"/>
          <w:b/>
        </w:rPr>
        <w:t xml:space="preserve">Canvas </w:t>
      </w:r>
      <w:r w:rsidRPr="000D00F8">
        <w:rPr>
          <w:rFonts w:asciiTheme="majorHAnsi" w:eastAsia="Gill Sans" w:hAnsiTheme="majorHAnsi" w:cstheme="majorHAnsi"/>
        </w:rPr>
        <w:t>tab [3]</w:t>
      </w:r>
      <w:r w:rsidR="00DD555B" w:rsidRPr="000D00F8">
        <w:rPr>
          <w:rFonts w:asciiTheme="majorHAnsi" w:eastAsia="Gill Sans" w:hAnsiTheme="majorHAnsi" w:cstheme="majorHAnsi"/>
        </w:rPr>
        <w:t xml:space="preserve">; </w:t>
      </w:r>
      <w:r w:rsidRPr="000D00F8">
        <w:rPr>
          <w:rFonts w:asciiTheme="majorHAnsi" w:eastAsia="Gill Sans" w:hAnsiTheme="majorHAnsi" w:cstheme="majorHAnsi"/>
        </w:rPr>
        <w:t xml:space="preserve">then choose a destination folder [4] and select </w:t>
      </w:r>
      <w:r w:rsidRPr="000D00F8">
        <w:rPr>
          <w:rFonts w:asciiTheme="majorHAnsi" w:eastAsia="Gill Sans" w:hAnsiTheme="majorHAnsi" w:cstheme="majorHAnsi"/>
          <w:b/>
        </w:rPr>
        <w:t>Upload File</w:t>
      </w:r>
      <w:r w:rsidRPr="000D00F8">
        <w:rPr>
          <w:rFonts w:asciiTheme="majorHAnsi" w:eastAsia="Gill Sans" w:hAnsiTheme="majorHAnsi" w:cstheme="majorHAnsi"/>
        </w:rPr>
        <w:t xml:space="preserve"> [5]. Click the </w:t>
      </w:r>
      <w:r w:rsidRPr="000D00F8">
        <w:rPr>
          <w:rFonts w:asciiTheme="majorHAnsi" w:eastAsia="Gill Sans" w:hAnsiTheme="majorHAnsi" w:cstheme="majorHAnsi"/>
          <w:b/>
        </w:rPr>
        <w:t>Update</w:t>
      </w:r>
      <w:r w:rsidRPr="000D00F8">
        <w:rPr>
          <w:rFonts w:asciiTheme="majorHAnsi" w:eastAsia="Gill Sans" w:hAnsiTheme="majorHAnsi" w:cstheme="majorHAnsi"/>
        </w:rPr>
        <w:t xml:space="preserve"> button to save [6]. </w:t>
      </w:r>
    </w:p>
    <w:p w14:paraId="3B51EEF6" w14:textId="77777777" w:rsidR="00595383" w:rsidRPr="000D00F8" w:rsidRDefault="00595383" w:rsidP="00595383">
      <w:pPr>
        <w:pStyle w:val="Heading3"/>
        <w:spacing w:before="120"/>
        <w:rPr>
          <w:rFonts w:eastAsia="Gill Sans" w:cstheme="majorHAnsi"/>
          <w:color w:val="455073"/>
        </w:rPr>
      </w:pPr>
      <w:bookmarkStart w:id="1" w:name="_hgywozlfuk7x" w:colFirst="0" w:colLast="0"/>
      <w:bookmarkEnd w:id="1"/>
      <w:r w:rsidRPr="000D00F8">
        <w:rPr>
          <w:rFonts w:eastAsia="Gill Sans" w:cstheme="majorHAnsi"/>
          <w:b/>
          <w:color w:val="455073"/>
        </w:rPr>
        <w:t>Tip</w:t>
      </w:r>
      <w:r w:rsidRPr="000D00F8">
        <w:rPr>
          <w:rFonts w:eastAsia="Gill Sans" w:cstheme="majorHAnsi"/>
          <w:color w:val="455073"/>
        </w:rPr>
        <w:t xml:space="preserve">: Resize the image by clicking and dragging its corners. </w:t>
      </w:r>
    </w:p>
    <w:p w14:paraId="514919A6" w14:textId="441F35CB" w:rsidR="00595383" w:rsidRPr="000D00F8" w:rsidRDefault="00595383" w:rsidP="00595383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Save Changes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 xml:space="preserve">Save </w:t>
      </w:r>
      <w:r w:rsidRPr="000D00F8">
        <w:rPr>
          <w:rFonts w:asciiTheme="majorHAnsi" w:eastAsia="Gill Sans" w:hAnsiTheme="majorHAnsi" w:cstheme="majorHAnsi"/>
        </w:rPr>
        <w:t>button to save the changes [7].</w:t>
      </w:r>
    </w:p>
    <w:p w14:paraId="7C5F9531" w14:textId="79EB80F1" w:rsidR="00FC081E" w:rsidRDefault="00FC081E" w:rsidP="00FC081E">
      <w:pPr>
        <w:pStyle w:val="BodyText"/>
      </w:pPr>
    </w:p>
    <w:p w14:paraId="5ABE9F66" w14:textId="77777777" w:rsidR="00FC081E" w:rsidRPr="00FC081E" w:rsidRDefault="00FC081E" w:rsidP="00FC081E">
      <w:pPr>
        <w:pStyle w:val="BodyText"/>
      </w:pPr>
    </w:p>
    <w:p w14:paraId="60FDE12F" w14:textId="16E9A9BC" w:rsidR="00833B7D" w:rsidRDefault="00FC081E" w:rsidP="00833B7D">
      <w:pPr>
        <w:pStyle w:val="ListParagraph"/>
        <w:ind w:left="0"/>
        <w:rPr>
          <w:noProof/>
        </w:rPr>
      </w:pPr>
      <w:r>
        <w:rPr>
          <w:noProof/>
        </w:rPr>
        <w:drawing>
          <wp:inline distT="114300" distB="114300" distL="114300" distR="114300" wp14:anchorId="1D214719" wp14:editId="20B14D98">
            <wp:extent cx="2871788" cy="2028259"/>
            <wp:effectExtent l="12700" t="12700" r="12700" b="12700"/>
            <wp:docPr id="10" name="image3.png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A picture containing graphical user interface&#10;&#10;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788" cy="202825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32D7FC9" w14:textId="76A2C609" w:rsidR="004C04F0" w:rsidRDefault="004C04F0" w:rsidP="00833B7D">
      <w:pPr>
        <w:pStyle w:val="ListParagraph"/>
        <w:ind w:left="0"/>
        <w:rPr>
          <w:noProof/>
        </w:rPr>
      </w:pPr>
    </w:p>
    <w:p w14:paraId="5D943F3A" w14:textId="1B4A8CEF" w:rsidR="004C04F0" w:rsidRDefault="004C04F0" w:rsidP="00833B7D">
      <w:pPr>
        <w:pStyle w:val="ListParagraph"/>
        <w:ind w:left="0"/>
        <w:rPr>
          <w:noProof/>
        </w:rPr>
      </w:pPr>
    </w:p>
    <w:p w14:paraId="160D5FC7" w14:textId="1A201C8D" w:rsidR="004C04F0" w:rsidRDefault="004C04F0" w:rsidP="00833B7D">
      <w:pPr>
        <w:pStyle w:val="ListParagraph"/>
        <w:ind w:left="0"/>
        <w:rPr>
          <w:noProof/>
        </w:rPr>
      </w:pPr>
    </w:p>
    <w:p w14:paraId="5CF41D18" w14:textId="1C0D13B0" w:rsidR="004C04F0" w:rsidRDefault="004C04F0" w:rsidP="00833B7D">
      <w:pPr>
        <w:pStyle w:val="ListParagraph"/>
        <w:ind w:left="0"/>
        <w:rPr>
          <w:noProof/>
        </w:rPr>
      </w:pPr>
    </w:p>
    <w:p w14:paraId="3CB904FB" w14:textId="3B38971B" w:rsidR="004C04F0" w:rsidRDefault="00F119C0" w:rsidP="00833B7D">
      <w:pPr>
        <w:pStyle w:val="ListParagraph"/>
        <w:ind w:left="0"/>
        <w:rPr>
          <w:noProof/>
        </w:rPr>
      </w:pPr>
      <w:r>
        <w:rPr>
          <w:noProof/>
        </w:rPr>
        <w:drawing>
          <wp:inline distT="114300" distB="114300" distL="114300" distR="114300" wp14:anchorId="0509B0EB" wp14:editId="319CB4BC">
            <wp:extent cx="3886200" cy="2490470"/>
            <wp:effectExtent l="19050" t="19050" r="19050" b="24130"/>
            <wp:docPr id="8" name="image9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 descr="Graphical user interface, application&#10;&#10;Description automatically generated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9047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61B710" w14:textId="77777777" w:rsidR="00B114EC" w:rsidRDefault="00B114EC" w:rsidP="00B114EC">
      <w:pPr>
        <w:keepNext/>
        <w:keepLines/>
        <w:spacing w:before="200" w:line="240" w:lineRule="auto"/>
        <w:rPr>
          <w:rFonts w:ascii="Franklin Gothic" w:eastAsia="Franklin Gothic" w:hAnsi="Franklin Gothic" w:cs="Franklin Gothic"/>
          <w:b/>
          <w:color w:val="455073"/>
          <w:sz w:val="32"/>
          <w:szCs w:val="32"/>
          <w:highlight w:val="white"/>
        </w:rPr>
      </w:pPr>
    </w:p>
    <w:p w14:paraId="4992EDBB" w14:textId="6AE719FF" w:rsidR="00B114EC" w:rsidRPr="000D00F8" w:rsidRDefault="00B114EC" w:rsidP="00B114EC">
      <w:pPr>
        <w:keepNext/>
        <w:keepLines/>
        <w:spacing w:before="200" w:line="240" w:lineRule="auto"/>
        <w:rPr>
          <w:rFonts w:asciiTheme="minorHAnsi" w:hAnsiTheme="minorHAnsi" w:cstheme="minorHAnsi"/>
          <w:color w:val="910D28" w:themeColor="accent5"/>
          <w:sz w:val="28"/>
          <w:szCs w:val="28"/>
        </w:rPr>
      </w:pPr>
      <w:r w:rsidRPr="000D00F8">
        <w:rPr>
          <w:rFonts w:asciiTheme="minorHAnsi" w:eastAsia="Franklin Gothic" w:hAnsiTheme="minorHAnsi" w:cstheme="minorHAnsi"/>
          <w:b/>
          <w:color w:val="910D28" w:themeColor="accent5"/>
          <w:sz w:val="28"/>
          <w:szCs w:val="28"/>
          <w:highlight w:val="white"/>
        </w:rPr>
        <w:t>Share Flipgrid in Canvas: Embed</w:t>
      </w:r>
    </w:p>
    <w:p w14:paraId="24B70CA1" w14:textId="77777777" w:rsidR="00B114EC" w:rsidRPr="000D00F8" w:rsidRDefault="00B114EC" w:rsidP="00B114EC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Open Canvas Activity</w:t>
      </w:r>
      <w:r w:rsidRPr="000D00F8">
        <w:rPr>
          <w:rFonts w:asciiTheme="majorHAnsi" w:eastAsia="Gill Sans" w:hAnsiTheme="majorHAnsi" w:cstheme="majorHAnsi"/>
        </w:rPr>
        <w:t xml:space="preserve">. Once the sharing option has been copied or downloaded from Flipgrid, navigate to </w:t>
      </w:r>
      <w:proofErr w:type="gramStart"/>
      <w:r w:rsidRPr="000D00F8">
        <w:rPr>
          <w:rFonts w:asciiTheme="majorHAnsi" w:eastAsia="Gill Sans" w:hAnsiTheme="majorHAnsi" w:cstheme="majorHAnsi"/>
        </w:rPr>
        <w:t>Canvas</w:t>
      </w:r>
      <w:proofErr w:type="gramEnd"/>
      <w:r w:rsidRPr="000D00F8">
        <w:rPr>
          <w:rFonts w:asciiTheme="majorHAnsi" w:eastAsia="Gill Sans" w:hAnsiTheme="majorHAnsi" w:cstheme="majorHAnsi"/>
        </w:rPr>
        <w:t xml:space="preserve"> and open the activity by clicking the title of the Canvas activity to which the Flipgrid will be added.</w:t>
      </w:r>
    </w:p>
    <w:p w14:paraId="1D6C5355" w14:textId="77777777" w:rsidR="00B114EC" w:rsidRPr="000D00F8" w:rsidRDefault="00B114EC" w:rsidP="00B114EC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Edit</w:t>
      </w:r>
      <w:r w:rsidRPr="000D00F8">
        <w:rPr>
          <w:rFonts w:asciiTheme="majorHAnsi" w:eastAsia="Gill Sans" w:hAnsiTheme="majorHAnsi" w:cstheme="majorHAnsi"/>
        </w:rPr>
        <w:t xml:space="preserve">. Click the </w:t>
      </w:r>
      <w:r w:rsidRPr="000D00F8">
        <w:rPr>
          <w:rFonts w:asciiTheme="majorHAnsi" w:eastAsia="Gill Sans" w:hAnsiTheme="majorHAnsi" w:cstheme="majorHAnsi"/>
          <w:b/>
        </w:rPr>
        <w:t>Edit</w:t>
      </w:r>
      <w:r w:rsidRPr="000D00F8">
        <w:rPr>
          <w:rFonts w:asciiTheme="majorHAnsi" w:eastAsia="Gill Sans" w:hAnsiTheme="majorHAnsi" w:cstheme="majorHAnsi"/>
        </w:rPr>
        <w:t xml:space="preserve"> button to edit the activity [1].</w:t>
      </w:r>
    </w:p>
    <w:p w14:paraId="5FC5AB5C" w14:textId="77777777" w:rsidR="00B114EC" w:rsidRPr="000D00F8" w:rsidRDefault="00B114EC" w:rsidP="00B114EC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  <w:b/>
        </w:rPr>
        <w:t>Share Using the Embed Code</w:t>
      </w:r>
      <w:r w:rsidRPr="000D00F8">
        <w:rPr>
          <w:rFonts w:asciiTheme="majorHAnsi" w:eastAsia="Gill Sans" w:hAnsiTheme="majorHAnsi" w:cstheme="majorHAnsi"/>
        </w:rPr>
        <w:t xml:space="preserve">. Once the embed code has been copied from Flipgrid, click the </w:t>
      </w:r>
      <w:r w:rsidRPr="000D00F8">
        <w:rPr>
          <w:rFonts w:asciiTheme="majorHAnsi" w:eastAsia="Gill Sans" w:hAnsiTheme="majorHAnsi" w:cstheme="majorHAnsi"/>
          <w:b/>
        </w:rPr>
        <w:t>HTML Editor</w:t>
      </w:r>
      <w:r w:rsidRPr="000D00F8">
        <w:rPr>
          <w:rFonts w:asciiTheme="majorHAnsi" w:eastAsia="Gill Sans" w:hAnsiTheme="majorHAnsi" w:cstheme="majorHAnsi"/>
        </w:rPr>
        <w:t xml:space="preserve"> link to open the HTML editor [2].</w:t>
      </w:r>
    </w:p>
    <w:p w14:paraId="3D4BCD33" w14:textId="77777777" w:rsidR="00B114EC" w:rsidRPr="000D00F8" w:rsidRDefault="00B114EC" w:rsidP="00B114EC">
      <w:pPr>
        <w:spacing w:before="180"/>
        <w:rPr>
          <w:rFonts w:asciiTheme="majorHAnsi" w:eastAsia="Gill Sans" w:hAnsiTheme="majorHAnsi" w:cstheme="majorHAnsi"/>
        </w:rPr>
      </w:pPr>
      <w:r w:rsidRPr="000D00F8">
        <w:rPr>
          <w:rFonts w:asciiTheme="majorHAnsi" w:eastAsia="Gill Sans" w:hAnsiTheme="majorHAnsi" w:cstheme="majorHAnsi"/>
        </w:rPr>
        <w:t>Paste the embed code into the HTML editor [3].</w:t>
      </w:r>
    </w:p>
    <w:p w14:paraId="7FA6E98B" w14:textId="77777777" w:rsidR="00391CD7" w:rsidRPr="00391CD7" w:rsidRDefault="00391CD7" w:rsidP="00391CD7">
      <w:pPr>
        <w:spacing w:before="180"/>
        <w:rPr>
          <w:rFonts w:eastAsia="Gill Sans"/>
        </w:rPr>
      </w:pPr>
      <w:r w:rsidRPr="00391CD7">
        <w:rPr>
          <w:rFonts w:eastAsia="Gill Sans"/>
        </w:rPr>
        <w:lastRenderedPageBreak/>
        <w:t xml:space="preserve">Click the </w:t>
      </w:r>
      <w:r w:rsidRPr="00391CD7">
        <w:rPr>
          <w:rFonts w:eastAsia="Gill Sans"/>
          <w:b/>
        </w:rPr>
        <w:t>Rich Content Editor</w:t>
      </w:r>
      <w:r w:rsidRPr="00391CD7">
        <w:rPr>
          <w:rFonts w:eastAsia="Gill Sans"/>
        </w:rPr>
        <w:t xml:space="preserve"> to view the embedded Flipgrid [4].</w:t>
      </w:r>
    </w:p>
    <w:p w14:paraId="415A7308" w14:textId="77777777" w:rsidR="00391CD7" w:rsidRPr="00391CD7" w:rsidRDefault="00391CD7" w:rsidP="00391CD7">
      <w:pPr>
        <w:spacing w:before="180"/>
        <w:rPr>
          <w:rFonts w:eastAsia="Gill Sans"/>
        </w:rPr>
      </w:pPr>
      <w:r w:rsidRPr="00391CD7">
        <w:rPr>
          <w:rFonts w:eastAsia="Gill Sans"/>
        </w:rPr>
        <w:t>View the embedded Flipgrid [5].</w:t>
      </w:r>
    </w:p>
    <w:p w14:paraId="45FBC55C" w14:textId="77777777" w:rsidR="00391CD7" w:rsidRPr="00391CD7" w:rsidRDefault="00391CD7" w:rsidP="00391CD7">
      <w:pPr>
        <w:spacing w:before="180"/>
        <w:rPr>
          <w:rFonts w:eastAsia="Gill Sans"/>
        </w:rPr>
      </w:pPr>
      <w:r w:rsidRPr="00391CD7">
        <w:rPr>
          <w:rFonts w:eastAsia="Gill Sans"/>
          <w:b/>
        </w:rPr>
        <w:t>Save Changes</w:t>
      </w:r>
      <w:r w:rsidRPr="00391CD7">
        <w:rPr>
          <w:rFonts w:eastAsia="Gill Sans"/>
        </w:rPr>
        <w:t xml:space="preserve">. Click the </w:t>
      </w:r>
      <w:r w:rsidRPr="00391CD7">
        <w:rPr>
          <w:rFonts w:eastAsia="Gill Sans"/>
          <w:b/>
        </w:rPr>
        <w:t xml:space="preserve">Save </w:t>
      </w:r>
      <w:r w:rsidRPr="00391CD7">
        <w:rPr>
          <w:rFonts w:eastAsia="Gill Sans"/>
        </w:rPr>
        <w:t>button to save the changes [6].</w:t>
      </w:r>
    </w:p>
    <w:p w14:paraId="66CF30E3" w14:textId="5604EE99" w:rsidR="00391CD7" w:rsidRPr="00391CD7" w:rsidRDefault="00391CD7" w:rsidP="00391CD7">
      <w:pPr>
        <w:rPr>
          <w:rFonts w:eastAsia="Gill Sans"/>
        </w:rPr>
      </w:pPr>
    </w:p>
    <w:p w14:paraId="359365D5" w14:textId="61C81B5E" w:rsidR="00391CD7" w:rsidRPr="000D00F8" w:rsidRDefault="00391CD7" w:rsidP="00391CD7">
      <w:pPr>
        <w:keepNext/>
        <w:keepLines/>
        <w:spacing w:before="200" w:line="240" w:lineRule="auto"/>
        <w:rPr>
          <w:rFonts w:eastAsia="Franklin Gothic"/>
          <w:b/>
          <w:color w:val="910D28" w:themeColor="accent5"/>
          <w:sz w:val="28"/>
          <w:szCs w:val="28"/>
          <w:highlight w:val="white"/>
        </w:rPr>
      </w:pPr>
      <w:r w:rsidRPr="000D00F8">
        <w:rPr>
          <w:rFonts w:eastAsia="Franklin Gothic"/>
          <w:b/>
          <w:color w:val="910D28" w:themeColor="accent5"/>
          <w:sz w:val="28"/>
          <w:szCs w:val="28"/>
          <w:highlight w:val="white"/>
        </w:rPr>
        <w:t>Video Tutorial</w:t>
      </w:r>
    </w:p>
    <w:p w14:paraId="72B66F66" w14:textId="2B39153E" w:rsidR="00391CD7" w:rsidRPr="00391CD7" w:rsidRDefault="006542A8" w:rsidP="00391CD7">
      <w:pPr>
        <w:rPr>
          <w:rFonts w:eastAsia="Gill Sans"/>
        </w:rPr>
      </w:pPr>
      <w:hyperlink r:id="rId19">
        <w:r w:rsidR="00391CD7" w:rsidRPr="00391CD7">
          <w:rPr>
            <w:rFonts w:eastAsia="Gill Sans"/>
            <w:color w:val="1155CC"/>
            <w:u w:val="single"/>
          </w:rPr>
          <w:t>Click here</w:t>
        </w:r>
      </w:hyperlink>
      <w:r w:rsidR="00391CD7" w:rsidRPr="00391CD7">
        <w:rPr>
          <w:rFonts w:eastAsia="Gill Sans"/>
        </w:rPr>
        <w:t xml:space="preserve"> or scan the QR code </w:t>
      </w:r>
      <w:r w:rsidR="00391CD7" w:rsidRPr="00391CD7">
        <w:rPr>
          <w:rFonts w:eastAsia="Gill Sans"/>
        </w:rPr>
        <w:br/>
        <w:t>to watch the video tutorial.</w:t>
      </w:r>
    </w:p>
    <w:p w14:paraId="37CFBEAF" w14:textId="16423914" w:rsidR="004C04F0" w:rsidRPr="00391CD7" w:rsidRDefault="000A346C" w:rsidP="00833B7D">
      <w:pPr>
        <w:pStyle w:val="ListParagraph"/>
        <w:ind w:left="0"/>
        <w:rPr>
          <w:noProof/>
        </w:rPr>
      </w:pPr>
      <w:r w:rsidRPr="00391CD7"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BDC7FC8" wp14:editId="29E2A144">
            <wp:simplePos x="0" y="0"/>
            <wp:positionH relativeFrom="column">
              <wp:posOffset>893671</wp:posOffset>
            </wp:positionH>
            <wp:positionV relativeFrom="paragraph">
              <wp:posOffset>173929</wp:posOffset>
            </wp:positionV>
            <wp:extent cx="1554480" cy="1554480"/>
            <wp:effectExtent l="0" t="0" r="0" b="0"/>
            <wp:wrapSquare wrapText="bothSides" distT="114300" distB="114300" distL="114300" distR="114300"/>
            <wp:docPr id="5" name="image2.png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Qr code&#10;&#10;Description automatically generated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A52D23" w14:textId="6EC15B73" w:rsidR="00394CB5" w:rsidRPr="00391CD7" w:rsidRDefault="00394CB5" w:rsidP="00833B7D">
      <w:pPr>
        <w:pStyle w:val="ListParagraph"/>
        <w:ind w:left="0"/>
        <w:rPr>
          <w:noProof/>
        </w:rPr>
      </w:pPr>
    </w:p>
    <w:p w14:paraId="0ADE436A" w14:textId="0BCCFE12" w:rsidR="00394CB5" w:rsidRPr="00391CD7" w:rsidRDefault="00394CB5" w:rsidP="00833B7D">
      <w:pPr>
        <w:pStyle w:val="ListParagraph"/>
        <w:ind w:left="0"/>
        <w:rPr>
          <w:noProof/>
        </w:rPr>
      </w:pPr>
    </w:p>
    <w:p w14:paraId="523BB3BB" w14:textId="576AF9CE" w:rsidR="00394CB5" w:rsidRPr="00391CD7" w:rsidRDefault="00394CB5" w:rsidP="00833B7D">
      <w:pPr>
        <w:pStyle w:val="ListParagraph"/>
        <w:ind w:left="0"/>
        <w:rPr>
          <w:noProof/>
        </w:rPr>
      </w:pPr>
    </w:p>
    <w:p w14:paraId="3DFE2AC1" w14:textId="5ABAFC90" w:rsidR="00394CB5" w:rsidRPr="00391CD7" w:rsidRDefault="00394CB5" w:rsidP="00833B7D">
      <w:pPr>
        <w:pStyle w:val="ListParagraph"/>
        <w:ind w:left="0"/>
        <w:rPr>
          <w:noProof/>
        </w:rPr>
      </w:pPr>
    </w:p>
    <w:p w14:paraId="527800F8" w14:textId="60CA1012" w:rsidR="00394CB5" w:rsidRPr="00391CD7" w:rsidRDefault="00394CB5" w:rsidP="00833B7D">
      <w:pPr>
        <w:pStyle w:val="ListParagraph"/>
        <w:ind w:left="0"/>
        <w:rPr>
          <w:noProof/>
        </w:rPr>
      </w:pPr>
    </w:p>
    <w:p w14:paraId="42D7648C" w14:textId="5C3918D0" w:rsidR="00394CB5" w:rsidRPr="00391CD7" w:rsidRDefault="00394CB5" w:rsidP="00833B7D">
      <w:pPr>
        <w:pStyle w:val="ListParagraph"/>
        <w:ind w:left="0"/>
        <w:rPr>
          <w:noProof/>
        </w:rPr>
      </w:pPr>
    </w:p>
    <w:p w14:paraId="1579C81F" w14:textId="7BFEF798" w:rsidR="00394CB5" w:rsidRPr="00391CD7" w:rsidRDefault="00394CB5" w:rsidP="00833B7D">
      <w:pPr>
        <w:pStyle w:val="ListParagraph"/>
        <w:ind w:left="0"/>
        <w:rPr>
          <w:noProof/>
        </w:rPr>
      </w:pPr>
    </w:p>
    <w:p w14:paraId="7F6D741B" w14:textId="250C339C" w:rsidR="00394CB5" w:rsidRPr="00391CD7" w:rsidRDefault="00394CB5" w:rsidP="00833B7D">
      <w:pPr>
        <w:pStyle w:val="ListParagraph"/>
        <w:ind w:left="0"/>
        <w:rPr>
          <w:noProof/>
        </w:rPr>
      </w:pPr>
    </w:p>
    <w:p w14:paraId="6024AEA1" w14:textId="7A4C30D9" w:rsidR="00394CB5" w:rsidRPr="00391CD7" w:rsidRDefault="00394CB5" w:rsidP="00833B7D">
      <w:pPr>
        <w:pStyle w:val="ListParagraph"/>
        <w:ind w:left="0"/>
        <w:rPr>
          <w:noProof/>
        </w:rPr>
      </w:pPr>
    </w:p>
    <w:p w14:paraId="57FAF748" w14:textId="51ED6823" w:rsidR="00394CB5" w:rsidRPr="00391CD7" w:rsidRDefault="00394CB5" w:rsidP="00833B7D">
      <w:pPr>
        <w:pStyle w:val="ListParagraph"/>
        <w:ind w:left="0"/>
        <w:rPr>
          <w:noProof/>
        </w:rPr>
      </w:pPr>
    </w:p>
    <w:p w14:paraId="1BC0DE89" w14:textId="5125DCC0" w:rsidR="00394CB5" w:rsidRPr="00391CD7" w:rsidRDefault="00394CB5" w:rsidP="00833B7D">
      <w:pPr>
        <w:pStyle w:val="ListParagraph"/>
        <w:ind w:left="0"/>
        <w:rPr>
          <w:noProof/>
        </w:rPr>
      </w:pPr>
    </w:p>
    <w:p w14:paraId="34928752" w14:textId="745E18E5" w:rsidR="00394CB5" w:rsidRPr="00391CD7" w:rsidRDefault="00394CB5" w:rsidP="00833B7D">
      <w:pPr>
        <w:pStyle w:val="ListParagraph"/>
        <w:ind w:left="0"/>
        <w:rPr>
          <w:noProof/>
        </w:rPr>
      </w:pPr>
    </w:p>
    <w:p w14:paraId="58EE0DAA" w14:textId="3F8F11FE" w:rsidR="00394CB5" w:rsidRPr="00391CD7" w:rsidRDefault="00394CB5" w:rsidP="00833B7D">
      <w:pPr>
        <w:pStyle w:val="ListParagraph"/>
        <w:ind w:left="0"/>
        <w:rPr>
          <w:noProof/>
        </w:rPr>
      </w:pPr>
    </w:p>
    <w:p w14:paraId="6EB211F1" w14:textId="40672E21" w:rsidR="00394CB5" w:rsidRPr="00391CD7" w:rsidRDefault="00394CB5" w:rsidP="00833B7D">
      <w:pPr>
        <w:pStyle w:val="ListParagraph"/>
        <w:ind w:left="0"/>
        <w:rPr>
          <w:noProof/>
        </w:rPr>
      </w:pPr>
    </w:p>
    <w:p w14:paraId="51619143" w14:textId="270E990C" w:rsidR="00394CB5" w:rsidRPr="00391CD7" w:rsidRDefault="00394CB5" w:rsidP="00833B7D">
      <w:pPr>
        <w:pStyle w:val="ListParagraph"/>
        <w:ind w:left="0"/>
        <w:rPr>
          <w:noProof/>
        </w:rPr>
      </w:pPr>
    </w:p>
    <w:p w14:paraId="761235CD" w14:textId="33A6EE83" w:rsidR="00394CB5" w:rsidRPr="00391CD7" w:rsidRDefault="00394CB5" w:rsidP="00833B7D">
      <w:pPr>
        <w:pStyle w:val="ListParagraph"/>
        <w:ind w:left="0"/>
        <w:rPr>
          <w:noProof/>
        </w:rPr>
      </w:pPr>
    </w:p>
    <w:p w14:paraId="2618E6F1" w14:textId="24606CBE" w:rsidR="00394CB5" w:rsidRPr="00391CD7" w:rsidRDefault="00394CB5" w:rsidP="00833B7D">
      <w:pPr>
        <w:pStyle w:val="ListParagraph"/>
        <w:ind w:left="0"/>
        <w:rPr>
          <w:noProof/>
        </w:rPr>
      </w:pPr>
    </w:p>
    <w:p w14:paraId="2238698D" w14:textId="55FAA4DE" w:rsidR="00394CB5" w:rsidRPr="00391CD7" w:rsidRDefault="00906B08" w:rsidP="00C05F1F">
      <w:pPr>
        <w:pStyle w:val="ListParagraph"/>
        <w:ind w:left="0"/>
        <w:jc w:val="center"/>
        <w:rPr>
          <w:noProof/>
        </w:rPr>
      </w:pPr>
      <w:r>
        <w:rPr>
          <w:noProof/>
        </w:rPr>
        <w:drawing>
          <wp:inline distT="114300" distB="114300" distL="114300" distR="114300" wp14:anchorId="0B93AA66" wp14:editId="3AFCC50D">
            <wp:extent cx="3108960" cy="2609642"/>
            <wp:effectExtent l="12700" t="12700" r="12700" b="12700"/>
            <wp:docPr id="7" name="image7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Graphical user interface, text, application, email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60964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9EE3D8" w14:textId="6297A8F0" w:rsidR="00394CB5" w:rsidRPr="00391CD7" w:rsidRDefault="00394CB5" w:rsidP="00833B7D">
      <w:pPr>
        <w:pStyle w:val="ListParagraph"/>
        <w:ind w:left="0"/>
        <w:rPr>
          <w:noProof/>
        </w:rPr>
      </w:pPr>
    </w:p>
    <w:p w14:paraId="6BAE0989" w14:textId="1FDC1610" w:rsidR="00394CB5" w:rsidRPr="00391CD7" w:rsidRDefault="00C05F1F" w:rsidP="004F1F0F">
      <w:pPr>
        <w:pStyle w:val="ListParagraph"/>
        <w:ind w:left="0"/>
        <w:jc w:val="center"/>
        <w:rPr>
          <w:noProof/>
        </w:rPr>
      </w:pPr>
      <w:r>
        <w:rPr>
          <w:noProof/>
        </w:rPr>
        <w:drawing>
          <wp:inline distT="114300" distB="114300" distL="114300" distR="114300" wp14:anchorId="2D54ECB4" wp14:editId="2E096DF7">
            <wp:extent cx="2743200" cy="2551176"/>
            <wp:effectExtent l="12700" t="12700" r="12700" b="12700"/>
            <wp:docPr id="13" name="image5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Graphical user interface, text, application&#10;&#10;Description automatically generated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5117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BA3C82" w14:textId="77777777" w:rsidR="004C04F0" w:rsidRPr="00C16AB5" w:rsidRDefault="004C04F0" w:rsidP="00833B7D">
      <w:pPr>
        <w:pStyle w:val="ListParagraph"/>
        <w:ind w:left="0"/>
      </w:pPr>
    </w:p>
    <w:sectPr w:rsidR="004C04F0" w:rsidRPr="00C16AB5" w:rsidSect="005C5DAB">
      <w:headerReference w:type="even" r:id="rId23"/>
      <w:headerReference w:type="default" r:id="rId24"/>
      <w:footerReference w:type="default" r:id="rId25"/>
      <w:headerReference w:type="first" r:id="rId26"/>
      <w:pgSz w:w="15840" w:h="12240" w:orient="landscape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2EE1" w14:textId="77777777" w:rsidR="006542A8" w:rsidRDefault="006542A8">
      <w:pPr>
        <w:spacing w:after="0" w:line="240" w:lineRule="auto"/>
      </w:pPr>
      <w:r>
        <w:separator/>
      </w:r>
    </w:p>
  </w:endnote>
  <w:endnote w:type="continuationSeparator" w:id="0">
    <w:p w14:paraId="0D1279A1" w14:textId="77777777" w:rsidR="006542A8" w:rsidRDefault="0065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CD1" w14:textId="77777777" w:rsidR="005316C0" w:rsidRDefault="0008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0106DC" wp14:editId="0270F068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C36806" wp14:editId="007A886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F6FD7" w14:textId="2491A037" w:rsidR="005316C0" w:rsidRPr="00EB33EA" w:rsidRDefault="005C5DA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</w:pPr>
                          <w:r w:rsidRPr="00EB33EA">
                            <w:rPr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move, flip, and slide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C36806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77CF6FD7" w14:textId="2491A037" w:rsidR="005316C0" w:rsidRPr="00EB33EA" w:rsidRDefault="005C5DAB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</w:pPr>
                    <w:proofErr w:type="spellStart"/>
                    <w:r w:rsidRPr="00EB33EA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move, flip</w:t>
                    </w:r>
                    <w:proofErr w:type="spellEnd"/>
                    <w:r w:rsidRPr="00EB33EA">
                      <w:rPr>
                        <w:b/>
                        <w:smallCaps/>
                        <w:color w:val="2D2D2D"/>
                        <w:sz w:val="22"/>
                        <w:szCs w:val="22"/>
                      </w:rPr>
                      <w:t>, and slide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0141" w14:textId="77777777" w:rsidR="006542A8" w:rsidRDefault="006542A8">
      <w:pPr>
        <w:spacing w:after="0" w:line="240" w:lineRule="auto"/>
      </w:pPr>
      <w:r>
        <w:separator/>
      </w:r>
    </w:p>
  </w:footnote>
  <w:footnote w:type="continuationSeparator" w:id="0">
    <w:p w14:paraId="68A5FB1A" w14:textId="77777777" w:rsidR="006542A8" w:rsidRDefault="0065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DEA0" w14:textId="77777777" w:rsidR="007854EB" w:rsidRDefault="007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DE3B" w14:textId="77777777" w:rsidR="007854EB" w:rsidRDefault="00785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3292" w14:textId="77777777" w:rsidR="007854EB" w:rsidRDefault="007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18A"/>
    <w:multiLevelType w:val="hybridMultilevel"/>
    <w:tmpl w:val="563CC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E750C"/>
    <w:multiLevelType w:val="multilevel"/>
    <w:tmpl w:val="2AF4374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508E1F2C"/>
    <w:multiLevelType w:val="multilevel"/>
    <w:tmpl w:val="202A7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F10056"/>
    <w:multiLevelType w:val="multilevel"/>
    <w:tmpl w:val="342E2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AE44B1"/>
    <w:multiLevelType w:val="hybridMultilevel"/>
    <w:tmpl w:val="5762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943946">
    <w:abstractNumId w:val="1"/>
  </w:num>
  <w:num w:numId="2" w16cid:durableId="374235947">
    <w:abstractNumId w:val="3"/>
  </w:num>
  <w:num w:numId="3" w16cid:durableId="746994998">
    <w:abstractNumId w:val="2"/>
  </w:num>
  <w:num w:numId="4" w16cid:durableId="1790661559">
    <w:abstractNumId w:val="4"/>
  </w:num>
  <w:num w:numId="5" w16cid:durableId="14298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C0"/>
    <w:rsid w:val="00026312"/>
    <w:rsid w:val="00064639"/>
    <w:rsid w:val="000666DA"/>
    <w:rsid w:val="00081CB7"/>
    <w:rsid w:val="000A346C"/>
    <w:rsid w:val="000D00F8"/>
    <w:rsid w:val="000E1D10"/>
    <w:rsid w:val="001076A1"/>
    <w:rsid w:val="0014792F"/>
    <w:rsid w:val="00187A88"/>
    <w:rsid w:val="001A3824"/>
    <w:rsid w:val="001B6D5A"/>
    <w:rsid w:val="001D180B"/>
    <w:rsid w:val="00240E01"/>
    <w:rsid w:val="00253816"/>
    <w:rsid w:val="00276687"/>
    <w:rsid w:val="00295C91"/>
    <w:rsid w:val="002E5B2B"/>
    <w:rsid w:val="00391CD7"/>
    <w:rsid w:val="00394CB5"/>
    <w:rsid w:val="004250E3"/>
    <w:rsid w:val="00434A39"/>
    <w:rsid w:val="004879EC"/>
    <w:rsid w:val="004B61BC"/>
    <w:rsid w:val="004C04F0"/>
    <w:rsid w:val="004F1F0F"/>
    <w:rsid w:val="005316C0"/>
    <w:rsid w:val="0055161D"/>
    <w:rsid w:val="00584628"/>
    <w:rsid w:val="00595383"/>
    <w:rsid w:val="005C5DAB"/>
    <w:rsid w:val="00606852"/>
    <w:rsid w:val="00630AC8"/>
    <w:rsid w:val="006542A8"/>
    <w:rsid w:val="00667EC1"/>
    <w:rsid w:val="0067197E"/>
    <w:rsid w:val="00677E98"/>
    <w:rsid w:val="007318B9"/>
    <w:rsid w:val="007520AD"/>
    <w:rsid w:val="007854EB"/>
    <w:rsid w:val="007B5E59"/>
    <w:rsid w:val="007D7DBA"/>
    <w:rsid w:val="00833B7D"/>
    <w:rsid w:val="00906B08"/>
    <w:rsid w:val="00960465"/>
    <w:rsid w:val="009611F8"/>
    <w:rsid w:val="00A0065A"/>
    <w:rsid w:val="00A5749C"/>
    <w:rsid w:val="00A624D3"/>
    <w:rsid w:val="00A72FD7"/>
    <w:rsid w:val="00AB6E71"/>
    <w:rsid w:val="00AE1E83"/>
    <w:rsid w:val="00B114EC"/>
    <w:rsid w:val="00B713E5"/>
    <w:rsid w:val="00B876DD"/>
    <w:rsid w:val="00BC4D1F"/>
    <w:rsid w:val="00BD3A21"/>
    <w:rsid w:val="00BF19A8"/>
    <w:rsid w:val="00C05F1F"/>
    <w:rsid w:val="00C142D2"/>
    <w:rsid w:val="00C16AB5"/>
    <w:rsid w:val="00C3532A"/>
    <w:rsid w:val="00CB122D"/>
    <w:rsid w:val="00CC1DE0"/>
    <w:rsid w:val="00D276B7"/>
    <w:rsid w:val="00D30AC0"/>
    <w:rsid w:val="00D67552"/>
    <w:rsid w:val="00DB4F69"/>
    <w:rsid w:val="00DD555B"/>
    <w:rsid w:val="00DD754E"/>
    <w:rsid w:val="00E13504"/>
    <w:rsid w:val="00E5489E"/>
    <w:rsid w:val="00E85021"/>
    <w:rsid w:val="00EB33EA"/>
    <w:rsid w:val="00EE0F4F"/>
    <w:rsid w:val="00EE4798"/>
    <w:rsid w:val="00F119C0"/>
    <w:rsid w:val="00F62469"/>
    <w:rsid w:val="00F94CB0"/>
    <w:rsid w:val="00FA25A8"/>
    <w:rsid w:val="00FC081E"/>
    <w:rsid w:val="00FD12A6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C1F5F"/>
  <w15:docId w15:val="{7F176DA2-0D0C-4C6D-AB76-4B6CB593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b3L-ql-qcKI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flipgrid.com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FPSeD-Z8dj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ED73B-49F3-4A14-A095-82ADD96C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526E5DC-1970-4026-8565-3316AF9A6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8862F-297D-4E43-A2D0-BBD196634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2022-04-29T18:41:00Z</dcterms:created>
  <dcterms:modified xsi:type="dcterms:W3CDTF">2022-04-29T18:41:00Z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