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0AA5" w14:textId="1AD4D622" w:rsidR="00C133FB" w:rsidRDefault="00A94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Calibri" w:eastAsia="Calibri" w:hAnsi="Calibri" w:cs="Calibri"/>
          <w:b/>
          <w:color w:val="2E2E2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E2E2E"/>
          <w:sz w:val="28"/>
          <w:szCs w:val="28"/>
          <w:lang w:val="es"/>
        </w:rPr>
        <w:t>A</w:t>
      </w:r>
      <w:r w:rsidR="00781368">
        <w:rPr>
          <w:rFonts w:ascii="Calibri" w:eastAsia="Calibri" w:hAnsi="Calibri" w:cs="Calibri"/>
          <w:b/>
          <w:bCs/>
          <w:color w:val="2E2E2E"/>
          <w:sz w:val="28"/>
          <w:szCs w:val="28"/>
          <w:lang w:val="es"/>
        </w:rPr>
        <w:t>P</w:t>
      </w:r>
      <w:r>
        <w:rPr>
          <w:rFonts w:ascii="Calibri" w:eastAsia="Calibri" w:hAnsi="Calibri" w:cs="Calibri"/>
          <w:b/>
          <w:bCs/>
          <w:color w:val="2E2E2E"/>
          <w:sz w:val="28"/>
          <w:szCs w:val="28"/>
          <w:lang w:val="es"/>
        </w:rPr>
        <w:t xml:space="preserve">R (CER, por sus siglas en inglés) </w:t>
      </w:r>
    </w:p>
    <w:p w14:paraId="76302E82" w14:textId="77777777" w:rsidR="00C133FB" w:rsidRDefault="00A945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120"/>
        <w:rPr>
          <w:rFonts w:ascii="Calibri" w:eastAsia="Calibri" w:hAnsi="Calibri" w:cs="Calibri"/>
          <w:b/>
          <w:color w:val="910D28"/>
        </w:rPr>
      </w:pPr>
      <w:r>
        <w:rPr>
          <w:rFonts w:ascii="Calibri" w:eastAsia="Calibri" w:hAnsi="Calibri" w:cs="Calibri"/>
          <w:b/>
          <w:bCs/>
          <w:color w:val="910D28"/>
          <w:lang w:val="es"/>
        </w:rPr>
        <w:t xml:space="preserve">Rúbrica de evaluación por pares  </w:t>
      </w:r>
    </w:p>
    <w:tbl>
      <w:tblPr>
        <w:tblStyle w:val="a"/>
        <w:tblW w:w="8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2118"/>
        <w:gridCol w:w="901"/>
        <w:gridCol w:w="1457"/>
        <w:gridCol w:w="885"/>
        <w:gridCol w:w="1953"/>
      </w:tblGrid>
      <w:tr w:rsidR="00C133FB" w14:paraId="3E1E5E12" w14:textId="77777777">
        <w:trPr>
          <w:trHeight w:val="450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37E0" w14:textId="77777777" w:rsidR="00C133FB" w:rsidRDefault="00C1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910D28"/>
              </w:rPr>
            </w:pP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4F9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5 </w:t>
            </w:r>
          </w:p>
          <w:p w14:paraId="431304B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Sólido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7E14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4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9571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3 </w:t>
            </w:r>
          </w:p>
          <w:p w14:paraId="16E6D12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Adecuado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0C2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2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04F9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1 </w:t>
            </w:r>
          </w:p>
          <w:p w14:paraId="65F68A2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Pobre</w:t>
            </w:r>
          </w:p>
        </w:tc>
      </w:tr>
      <w:tr w:rsidR="00C133FB" w:rsidRPr="00781368" w14:paraId="74FB8A3E" w14:textId="77777777">
        <w:trPr>
          <w:trHeight w:val="1110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ADF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E2E2E"/>
                <w:sz w:val="18"/>
                <w:szCs w:val="18"/>
                <w:lang w:val="es"/>
              </w:rPr>
              <w:t xml:space="preserve">Afirmación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6C8B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perspicaz, lógico,  </w:t>
            </w:r>
          </w:p>
          <w:p w14:paraId="30D9D07C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discutible</w:t>
            </w:r>
            <w:r>
              <w:rPr>
                <w:color w:val="2E2E2E"/>
                <w:sz w:val="18"/>
                <w:szCs w:val="18"/>
                <w:lang w:val="es"/>
              </w:rPr>
              <w:t xml:space="preserve">, </w:t>
            </w: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 xml:space="preserve">y </w:t>
            </w:r>
          </w:p>
          <w:p w14:paraId="2F200388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definitivo 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541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E953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claro pero  </w:t>
            </w:r>
          </w:p>
          <w:p w14:paraId="4682FAAE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5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genérico,  </w:t>
            </w:r>
          </w:p>
          <w:p w14:paraId="29D7C3C6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algo  </w:t>
            </w:r>
          </w:p>
          <w:p w14:paraId="557E3F3F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discutible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3631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DBA2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vago,  </w:t>
            </w:r>
          </w:p>
          <w:p w14:paraId="590A838E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subdesarrollado,  </w:t>
            </w:r>
          </w:p>
          <w:p w14:paraId="0365D726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127" w:right="76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 xml:space="preserve">muestra poco conocimiento, </w:t>
            </w:r>
            <w:r>
              <w:rPr>
                <w:color w:val="2E2E2E"/>
                <w:sz w:val="18"/>
                <w:szCs w:val="18"/>
                <w:lang w:val="es"/>
              </w:rPr>
              <w:t>-</w:t>
            </w: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unilateral</w:t>
            </w:r>
          </w:p>
        </w:tc>
      </w:tr>
      <w:tr w:rsidR="00C133FB" w14:paraId="313037BD" w14:textId="77777777">
        <w:trPr>
          <w:trHeight w:val="675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6AA0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E2E2E"/>
                <w:sz w:val="18"/>
                <w:szCs w:val="18"/>
                <w:lang w:val="es"/>
              </w:rPr>
              <w:t xml:space="preserve">Pruebas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70F0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relevante, efectivo,  </w:t>
            </w:r>
          </w:p>
          <w:p w14:paraId="6D4F87EB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22" w:right="240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fáctico/lógico, específico, basado en</w:t>
            </w:r>
            <w:r>
              <w:rPr>
                <w:color w:val="2E2E2E"/>
                <w:sz w:val="18"/>
                <w:szCs w:val="18"/>
                <w:lang w:val="es"/>
              </w:rPr>
              <w:t>-</w:t>
            </w: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texto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2F52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1475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carece de cierta  </w:t>
            </w:r>
          </w:p>
          <w:p w14:paraId="71BFCB21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7" w:right="119" w:firstLine="6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relevancia, carece de importancia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B024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385B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basado en la</w:t>
            </w:r>
            <w:r>
              <w:rPr>
                <w:color w:val="2E2E2E"/>
                <w:sz w:val="18"/>
                <w:szCs w:val="18"/>
                <w:lang w:val="es"/>
              </w:rPr>
              <w:t>-</w:t>
            </w: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 xml:space="preserve">opinión, no </w:t>
            </w:r>
          </w:p>
          <w:p w14:paraId="56C8EEBF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es aplicable, fuera de  </w:t>
            </w:r>
          </w:p>
          <w:p w14:paraId="757C009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contexto </w:t>
            </w:r>
          </w:p>
        </w:tc>
      </w:tr>
      <w:tr w:rsidR="00C133FB" w14:paraId="537B4A1E" w14:textId="77777777">
        <w:trPr>
          <w:trHeight w:val="1320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2A3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E2E2E"/>
                <w:sz w:val="18"/>
                <w:szCs w:val="18"/>
                <w:lang w:val="es"/>
              </w:rPr>
              <w:t xml:space="preserve">Razonamiento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A684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7" w:right="210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muestra profundidad, aborda las reconvenciones, da </w:t>
            </w:r>
          </w:p>
          <w:p w14:paraId="3A52F470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sentido/propósito,  </w:t>
            </w:r>
          </w:p>
          <w:p w14:paraId="1B784867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conecta ideas, cierre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E577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EF23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nivel de la superficie, </w:t>
            </w:r>
          </w:p>
          <w:p w14:paraId="1E58E975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intenta dar </w:t>
            </w:r>
          </w:p>
          <w:p w14:paraId="5400FBE1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3" w:lineRule="auto"/>
              <w:ind w:left="128" w:right="117" w:firstLine="5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significado, conexión limitada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C06D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FFB2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no tiene una </w:t>
            </w:r>
          </w:p>
          <w:p w14:paraId="7CDB314B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2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comprensión clara, </w:t>
            </w:r>
          </w:p>
          <w:p w14:paraId="7FFEFE15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3" w:lineRule="auto"/>
              <w:ind w:left="127" w:right="196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no conecta ideas ni muestra el propósito de las </w:t>
            </w:r>
          </w:p>
          <w:p w14:paraId="746664E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30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ideas, deja </w:t>
            </w:r>
          </w:p>
          <w:p w14:paraId="173B2807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incógnitas/preguntas</w:t>
            </w:r>
          </w:p>
        </w:tc>
      </w:tr>
    </w:tbl>
    <w:p w14:paraId="3BD735DE" w14:textId="77777777" w:rsidR="00C133FB" w:rsidRDefault="00C133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3A5EBD" w14:textId="77777777" w:rsidR="00C133FB" w:rsidRDefault="00C133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2118"/>
        <w:gridCol w:w="901"/>
        <w:gridCol w:w="1457"/>
        <w:gridCol w:w="885"/>
        <w:gridCol w:w="1953"/>
      </w:tblGrid>
      <w:tr w:rsidR="00C133FB" w14:paraId="3C6EA20C" w14:textId="77777777">
        <w:trPr>
          <w:trHeight w:val="450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5160" w14:textId="77777777" w:rsidR="00C133FB" w:rsidRDefault="00C13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AC1D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5 </w:t>
            </w:r>
          </w:p>
          <w:p w14:paraId="52F69F03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Sólido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250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4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8AAA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3 </w:t>
            </w:r>
          </w:p>
          <w:p w14:paraId="423D69E9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Adecuado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D46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2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500F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1 </w:t>
            </w:r>
          </w:p>
          <w:p w14:paraId="3BDA2FF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Pobre</w:t>
            </w:r>
          </w:p>
        </w:tc>
      </w:tr>
      <w:tr w:rsidR="00C133FB" w:rsidRPr="00781368" w14:paraId="026DCF8A" w14:textId="77777777">
        <w:trPr>
          <w:trHeight w:val="1111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6A3E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E2E2E"/>
                <w:sz w:val="18"/>
                <w:szCs w:val="18"/>
                <w:lang w:val="es"/>
              </w:rPr>
              <w:t xml:space="preserve">Afirmación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BC18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perspicaz, lógico,  </w:t>
            </w:r>
          </w:p>
          <w:p w14:paraId="5037AA07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discutible</w:t>
            </w:r>
            <w:r>
              <w:rPr>
                <w:color w:val="2E2E2E"/>
                <w:sz w:val="18"/>
                <w:szCs w:val="18"/>
                <w:lang w:val="es"/>
              </w:rPr>
              <w:t xml:space="preserve">, </w:t>
            </w: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 xml:space="preserve">y </w:t>
            </w:r>
          </w:p>
          <w:p w14:paraId="0282A90F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definitivo 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681B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D4D7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claro pero  </w:t>
            </w:r>
          </w:p>
          <w:p w14:paraId="74BBFE57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5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genérico,  </w:t>
            </w:r>
          </w:p>
          <w:p w14:paraId="6B193F52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algo  </w:t>
            </w:r>
          </w:p>
          <w:p w14:paraId="429F2666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discutible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E966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DFCC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vago,  </w:t>
            </w:r>
          </w:p>
          <w:p w14:paraId="47D464C2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subdesarrollado,  </w:t>
            </w:r>
          </w:p>
          <w:p w14:paraId="3A2A438A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127" w:right="76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 xml:space="preserve">muestra poco conocimiento, </w:t>
            </w:r>
            <w:r>
              <w:rPr>
                <w:color w:val="2E2E2E"/>
                <w:sz w:val="18"/>
                <w:szCs w:val="18"/>
                <w:lang w:val="es"/>
              </w:rPr>
              <w:t>-</w:t>
            </w: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unilateral</w:t>
            </w:r>
          </w:p>
        </w:tc>
      </w:tr>
      <w:tr w:rsidR="00C133FB" w14:paraId="5F379CEA" w14:textId="77777777">
        <w:trPr>
          <w:trHeight w:val="675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A2C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E2E2E"/>
                <w:sz w:val="18"/>
                <w:szCs w:val="18"/>
                <w:lang w:val="es"/>
              </w:rPr>
              <w:t xml:space="preserve">Pruebas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3DE7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relevante, efectivo,  </w:t>
            </w:r>
          </w:p>
          <w:p w14:paraId="0457ABB3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22" w:right="240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fáctico/lógico, específico, basado en</w:t>
            </w:r>
            <w:r>
              <w:rPr>
                <w:color w:val="2E2E2E"/>
                <w:sz w:val="18"/>
                <w:szCs w:val="18"/>
                <w:lang w:val="es"/>
              </w:rPr>
              <w:t>-</w:t>
            </w: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texto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B14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633C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carece de cierta  </w:t>
            </w:r>
          </w:p>
          <w:p w14:paraId="5AE6ACFE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7" w:right="119" w:firstLine="6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relevancia, carece de importancia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6EF4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68F3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>basado en la</w:t>
            </w:r>
            <w:r>
              <w:rPr>
                <w:color w:val="2E2E2E"/>
                <w:sz w:val="18"/>
                <w:szCs w:val="18"/>
                <w:lang w:val="es"/>
              </w:rPr>
              <w:t>-</w:t>
            </w:r>
            <w:r>
              <w:rPr>
                <w:rFonts w:ascii="Calibri" w:hAnsi="Calibri"/>
                <w:color w:val="2E2E2E"/>
                <w:sz w:val="18"/>
                <w:szCs w:val="18"/>
                <w:lang w:val="es"/>
              </w:rPr>
              <w:t xml:space="preserve">opinión, no </w:t>
            </w:r>
          </w:p>
          <w:p w14:paraId="199EF1BF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es aplicable, fuera de  </w:t>
            </w:r>
          </w:p>
          <w:p w14:paraId="01ACDA19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contexto </w:t>
            </w:r>
          </w:p>
        </w:tc>
      </w:tr>
      <w:tr w:rsidR="00C133FB" w14:paraId="2F19DEB0" w14:textId="77777777">
        <w:trPr>
          <w:trHeight w:val="1321"/>
        </w:trPr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A0D0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b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E2E2E"/>
                <w:sz w:val="18"/>
                <w:szCs w:val="18"/>
                <w:lang w:val="es"/>
              </w:rPr>
              <w:t xml:space="preserve">Razonamiento </w:t>
            </w:r>
          </w:p>
        </w:tc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3A4E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7" w:right="212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muestra profundidad, aborda las reconvenciones, da </w:t>
            </w:r>
          </w:p>
          <w:p w14:paraId="33BAAE29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sentido/propósito,  </w:t>
            </w:r>
          </w:p>
          <w:p w14:paraId="1BB81CFC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conecta ideas, cierre</w:t>
            </w: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AAF8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A125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nivel de la superficie, </w:t>
            </w:r>
          </w:p>
          <w:p w14:paraId="7B6DD2FE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8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intenta dar </w:t>
            </w:r>
          </w:p>
          <w:p w14:paraId="3F445BB6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3" w:lineRule="auto"/>
              <w:ind w:left="128" w:right="117" w:firstLine="5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significado, conexión limitada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39E5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------ </w:t>
            </w:r>
          </w:p>
        </w:tc>
        <w:tc>
          <w:tcPr>
            <w:tcW w:w="1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EBCB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no tiene una </w:t>
            </w:r>
          </w:p>
          <w:p w14:paraId="714EB045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2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comprensión clara, </w:t>
            </w:r>
          </w:p>
          <w:p w14:paraId="72CD4C10" w14:textId="77777777" w:rsidR="00C133FB" w:rsidRPr="00781368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3" w:lineRule="auto"/>
              <w:ind w:left="127" w:right="196"/>
              <w:rPr>
                <w:rFonts w:ascii="Calibri" w:eastAsia="Calibri" w:hAnsi="Calibri" w:cs="Calibri"/>
                <w:color w:val="2E2E2E"/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no conecta ideas ni muestra el propósito de las </w:t>
            </w:r>
          </w:p>
          <w:p w14:paraId="48EBEB89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30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 xml:space="preserve">ideas, deja </w:t>
            </w:r>
          </w:p>
          <w:p w14:paraId="1DB7CC00" w14:textId="77777777" w:rsidR="00C133FB" w:rsidRDefault="00A94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3"/>
              <w:rPr>
                <w:rFonts w:ascii="Calibri" w:eastAsia="Calibri" w:hAnsi="Calibri" w:cs="Calibri"/>
                <w:color w:val="2E2E2E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E2E2E"/>
                <w:sz w:val="18"/>
                <w:szCs w:val="18"/>
                <w:lang w:val="es"/>
              </w:rPr>
              <w:t>incógnitas/preguntas</w:t>
            </w:r>
          </w:p>
        </w:tc>
      </w:tr>
    </w:tbl>
    <w:p w14:paraId="7F217D77" w14:textId="6D28D697" w:rsidR="00C133FB" w:rsidRDefault="00C133FB" w:rsidP="00345997">
      <w:pPr>
        <w:widowControl w:val="0"/>
        <w:spacing w:line="240" w:lineRule="auto"/>
        <w:rPr>
          <w:rFonts w:ascii="Calibri" w:eastAsia="Calibri" w:hAnsi="Calibri" w:cs="Calibri"/>
          <w:b/>
          <w:smallCaps/>
          <w:color w:val="2D2D2D"/>
        </w:rPr>
      </w:pPr>
    </w:p>
    <w:sectPr w:rsidR="00C133FB">
      <w:footerReference w:type="default" r:id="rId6"/>
      <w:pgSz w:w="12240" w:h="15840"/>
      <w:pgMar w:top="1591" w:right="1681" w:bottom="645" w:left="16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17F5" w14:textId="77777777" w:rsidR="00A94593" w:rsidRDefault="00A94593" w:rsidP="00345997">
      <w:pPr>
        <w:spacing w:line="240" w:lineRule="auto"/>
      </w:pPr>
      <w:r>
        <w:separator/>
      </w:r>
    </w:p>
  </w:endnote>
  <w:endnote w:type="continuationSeparator" w:id="0">
    <w:p w14:paraId="676D9779" w14:textId="77777777" w:rsidR="00A94593" w:rsidRDefault="00A94593" w:rsidP="00345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D9A8" w14:textId="58150359" w:rsidR="00345997" w:rsidRPr="00345997" w:rsidRDefault="00345997" w:rsidP="00345997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7BBBE" wp14:editId="01B156E2">
              <wp:simplePos x="0" y="0"/>
              <wp:positionH relativeFrom="margin">
                <wp:posOffset>1282700</wp:posOffset>
              </wp:positionH>
              <wp:positionV relativeFrom="paragraph">
                <wp:posOffset>0</wp:posOffset>
              </wp:positionV>
              <wp:extent cx="399923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0645A" w14:textId="30F4CFFB" w:rsidR="00345997" w:rsidRPr="00345997" w:rsidRDefault="00781368" w:rsidP="00345997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9675ED8CC08E8E4493F3673204E4081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45997" w:rsidRPr="0078136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WRITING IS ELEMENTARY, MY DEAR WATSON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BB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1pt;margin-top:0;width:314.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ayYQIAADQFAAAOAAAAZHJzL2Uyb0RvYy54bWysVEtvGjEQvlfqf7B8bxYIaQJiiShRqkpR&#10;EpVUORuvDat6Pa49sEt/fcfe5VHaS6pe7PG855sZT26byrCt8qEEm/P+RY8zZSUUpV3l/NvL/Ycb&#10;zgIKWwgDVuV8pwK/nb5/N6ndWA1gDaZQnpETG8a1y/ka0Y2zLMi1qkS4AKcsCTX4SiA9/SorvKjJ&#10;e2WyQa/3MavBF86DVCEQ964V8mnyr7WS+KR1UMhMzik3TKdP5zKe2XQixisv3LqUXRriH7KoRGkp&#10;6MHVnUDBNr78w1VVSg8BNF5IqDLQupQq1UDV9Htn1SzWwqlUC4ET3AGm8P/cysftwj17hs0naKiB&#10;EZDahXEgZqyn0b6KN2XKSE4Q7g6wqQaZJOblaDQaXJJIkmxwc3V9lXDNjtbOB/ysoGKRyLmntiS0&#10;xPYhIEUk1b1KDGbhvjQmtcbY3xik2HJU6m1nfUw4UbgzKloZ+1VpVhYp78hIU6XmxrOtoHkQUiqL&#10;qeTkl7SjlqbYbzHs9KNpm9VbjA8WKTJYPBhXpQWfUDpLu/i+T1m3+oTfSd2RxGbZdI1cQrGj/npo&#10;Rz84eV9SEx5EwGfhadapb7S/+ESHNlDnHDqKszX4n3/jR30aQZJyVtPu5Dz82AivODNfLA3nqD8c&#10;xmVLj+HV9YAe/lSyPJXYTTUHakeffgonExn10exJ7aF6pTWfxagkElZS7Jzjnpxju9H0TUg1myUl&#10;Wi8n8MEunIyuI7xxxF6aV+FdN4dIE/wI+y0T47NxbHWjpYXZBkGXaVYjwC2qHfC0mmmEu28k7v7p&#10;O2kdP7vpLwAAAP//AwBQSwMEFAAGAAgAAAAhAK0gu+rcAAAABwEAAA8AAABkcnMvZG93bnJldi54&#10;bWxMj0FLw0AQhe+C/2EZwZvdbWylxkyKKF4VqxZ622anSTA7G7LbJv57x5O9PBje8N73ivXkO3Wi&#10;IbaBEeYzA4q4Cq7lGuHz4+VmBSomy852gQnhhyKsy8uLwuYujPxOp02qlYRwzC1Ck1Kfax2rhryN&#10;s9ATi3cIg7dJzqHWbrCjhPtOZ8bcaW9blobG9vTUUPW9OXqEr9fDbrswb/WzX/ZjmIxmf68Rr6+m&#10;xwdQiab0/wx/+IIOpTDtw5FdVB1CZjLZkhBExV7dzmXJHmGxNKDLQp/zl78AAAD//wMAUEsBAi0A&#10;FAAGAAgAAAAhALaDOJL+AAAA4QEAABMAAAAAAAAAAAAAAAAAAAAAAFtDb250ZW50X1R5cGVzXS54&#10;bWxQSwECLQAUAAYACAAAACEAOP0h/9YAAACUAQAACwAAAAAAAAAAAAAAAAAvAQAAX3JlbHMvLnJl&#10;bHNQSwECLQAUAAYACAAAACEAD6e2smECAAA0BQAADgAAAAAAAAAAAAAAAAAuAgAAZHJzL2Uyb0Rv&#10;Yy54bWxQSwECLQAUAAYACAAAACEArSC76twAAAAHAQAADwAAAAAAAAAAAAAAAAC7BAAAZHJzL2Rv&#10;d25yZXYueG1sUEsFBgAAAAAEAAQA8wAAAMQFAAAAAA==&#10;" filled="f" stroked="f">
              <v:textbox>
                <w:txbxContent>
                  <w:p w14:paraId="4B30645A" w14:textId="30F4CFFB" w:rsidR="00345997" w:rsidRPr="00345997" w:rsidRDefault="00781368" w:rsidP="00345997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9675ED8CC08E8E4493F3673204E4081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45997" w:rsidRPr="00781368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WRITING IS ELEMENTARY, MY DEAR WATSON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val="es"/>
      </w:rPr>
      <w:drawing>
        <wp:anchor distT="0" distB="0" distL="114300" distR="114300" simplePos="0" relativeHeight="251659264" behindDoc="1" locked="0" layoutInCell="1" allowOverlap="1" wp14:anchorId="35E15AF1" wp14:editId="392E5F86">
          <wp:simplePos x="0" y="0"/>
          <wp:positionH relativeFrom="column">
            <wp:posOffset>1176655</wp:posOffset>
          </wp:positionH>
          <wp:positionV relativeFrom="paragraph">
            <wp:posOffset>44450</wp:posOffset>
          </wp:positionV>
          <wp:extent cx="4570730" cy="31559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73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C9FD" w14:textId="77777777" w:rsidR="00A94593" w:rsidRDefault="00A94593" w:rsidP="00345997">
      <w:pPr>
        <w:spacing w:line="240" w:lineRule="auto"/>
      </w:pPr>
      <w:r>
        <w:separator/>
      </w:r>
    </w:p>
  </w:footnote>
  <w:footnote w:type="continuationSeparator" w:id="0">
    <w:p w14:paraId="45E2DF09" w14:textId="77777777" w:rsidR="00A94593" w:rsidRDefault="00A94593" w:rsidP="003459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FB"/>
    <w:rsid w:val="00345997"/>
    <w:rsid w:val="00781368"/>
    <w:rsid w:val="00A94593"/>
    <w:rsid w:val="00C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A407B"/>
  <w15:docId w15:val="{F621EA1C-E18C-E441-9E90-4B8E1065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9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7"/>
  </w:style>
  <w:style w:type="paragraph" w:styleId="Footer">
    <w:name w:val="footer"/>
    <w:basedOn w:val="Normal"/>
    <w:link w:val="FooterChar"/>
    <w:uiPriority w:val="99"/>
    <w:unhideWhenUsed/>
    <w:rsid w:val="003459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75ED8CC08E8E4493F3673204E4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AF4B-0186-B348-BE73-4B8536CCA717}"/>
      </w:docPartPr>
      <w:docPartBody>
        <w:p w:rsidR="00A93A86" w:rsidRDefault="00201303" w:rsidP="00201303">
          <w:pPr>
            <w:pStyle w:val="9675ED8CC08E8E4493F3673204E4081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03"/>
    <w:rsid w:val="001D2D1F"/>
    <w:rsid w:val="00201303"/>
    <w:rsid w:val="00A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303"/>
    <w:rPr>
      <w:color w:val="808080"/>
    </w:rPr>
  </w:style>
  <w:style w:type="paragraph" w:customStyle="1" w:styleId="9675ED8CC08E8E4493F3673204E40810">
    <w:name w:val="9675ED8CC08E8E4493F3673204E40810"/>
    <w:rsid w:val="0020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IS ELEMENTARY, MY DEAR WATSON</dc:title>
  <cp:lastModifiedBy>Anna G. Patrick</cp:lastModifiedBy>
  <cp:revision>3</cp:revision>
  <cp:lastPrinted>2022-06-10T14:30:00Z</cp:lastPrinted>
  <dcterms:created xsi:type="dcterms:W3CDTF">2021-09-17T12:51:00Z</dcterms:created>
  <dcterms:modified xsi:type="dcterms:W3CDTF">2022-06-10T14:30:00Z</dcterms:modified>
</cp:coreProperties>
</file>