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BBA23" w14:textId="6BFE545F" w:rsidR="00446C13" w:rsidRPr="004D70BB" w:rsidRDefault="00FA63E8" w:rsidP="00DC7A6D">
      <w:pPr>
        <w:pStyle w:val="Title"/>
        <w:rPr>
          <w:lang w:val="es-ES"/>
        </w:rPr>
      </w:pPr>
      <w:r w:rsidRPr="004D70BB">
        <w:rPr>
          <w:lang w:val="es-ES"/>
        </w:rPr>
        <w:t>Factori</w:t>
      </w:r>
      <w:r w:rsidR="00A9576C" w:rsidRPr="004D70BB">
        <w:rPr>
          <w:lang w:val="es-ES"/>
        </w:rPr>
        <w:t>ZANDO</w:t>
      </w:r>
      <w:r w:rsidR="00FE7C17" w:rsidRPr="004D70BB">
        <w:rPr>
          <w:lang w:val="es-ES"/>
        </w:rPr>
        <w:t xml:space="preserve"> TRINOMIOS</w:t>
      </w:r>
      <w:r w:rsidRPr="004D70BB">
        <w:rPr>
          <w:lang w:val="es-ES"/>
        </w:rPr>
        <w:t xml:space="preserve"> (</w:t>
      </w:r>
      <w:r w:rsidRPr="004D70BB">
        <w:rPr>
          <w:i/>
          <w:iCs/>
          <w:caps w:val="0"/>
          <w:lang w:val="es-ES"/>
        </w:rPr>
        <w:t>a</w:t>
      </w:r>
      <w:r w:rsidRPr="004D70BB">
        <w:rPr>
          <w:lang w:val="es-ES"/>
        </w:rPr>
        <w:t xml:space="preserve">=1): </w:t>
      </w:r>
      <w:r w:rsidR="00FE7C17" w:rsidRPr="004D70BB">
        <w:rPr>
          <w:lang w:val="es-ES"/>
        </w:rPr>
        <w:t>NOTAS GUIADAS</w:t>
      </w:r>
    </w:p>
    <w:p w14:paraId="72AC4BA1" w14:textId="191DF092" w:rsidR="005E1043" w:rsidRPr="005E1043" w:rsidRDefault="005E1043" w:rsidP="005E1043">
      <w:pPr>
        <w:pStyle w:val="BodyText"/>
        <w:rPr>
          <w:rFonts w:asciiTheme="majorHAnsi" w:hAnsiTheme="majorHAnsi" w:cstheme="majorHAnsi"/>
          <w:color w:val="000000"/>
          <w:lang w:val="es-ES"/>
        </w:rPr>
      </w:pPr>
      <w:r>
        <w:rPr>
          <w:rFonts w:asciiTheme="majorHAnsi" w:hAnsiTheme="majorHAnsi" w:cstheme="majorHAnsi"/>
          <w:color w:val="000000"/>
          <w:lang w:val="es-ES"/>
        </w:rPr>
        <w:t xml:space="preserve">Recuerda que el </w:t>
      </w:r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máximo común divisor</w:t>
      </w:r>
      <w:r>
        <w:rPr>
          <w:rFonts w:asciiTheme="majorHAnsi" w:hAnsiTheme="majorHAnsi" w:cstheme="majorHAnsi"/>
          <w:color w:val="000000"/>
          <w:lang w:val="es-ES"/>
        </w:rPr>
        <w:t xml:space="preserve"> (MCD) se refiere al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greatest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common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factor</w:t>
      </w:r>
      <w:r>
        <w:rPr>
          <w:rFonts w:asciiTheme="majorHAnsi" w:hAnsiTheme="majorHAnsi" w:cstheme="majorHAnsi"/>
          <w:color w:val="000000"/>
          <w:lang w:val="es-ES"/>
        </w:rPr>
        <w:t xml:space="preserve"> (GCF). </w:t>
      </w:r>
    </w:p>
    <w:p w14:paraId="2851ACC8" w14:textId="432B641C" w:rsidR="00FA63E8" w:rsidRPr="004D70BB" w:rsidRDefault="00D74646" w:rsidP="00E8010B">
      <w:pPr>
        <w:tabs>
          <w:tab w:val="left" w:pos="5214"/>
        </w:tabs>
        <w:rPr>
          <w:lang w:val="es-ES"/>
        </w:rPr>
      </w:pPr>
      <w:r w:rsidRPr="004D70BB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8FCB19" wp14:editId="7EA127DC">
                <wp:simplePos x="0" y="0"/>
                <wp:positionH relativeFrom="column">
                  <wp:posOffset>2924503</wp:posOffset>
                </wp:positionH>
                <wp:positionV relativeFrom="paragraph">
                  <wp:posOffset>88046</wp:posOffset>
                </wp:positionV>
                <wp:extent cx="3248076" cy="5076497"/>
                <wp:effectExtent l="0" t="0" r="158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76" cy="507649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B4BA" w14:textId="48711D26" w:rsidR="00302B4A" w:rsidRPr="00BF1C16" w:rsidRDefault="00084F5B" w:rsidP="00302B4A">
                            <w:pPr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1)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8010B" w:rsidRPr="00BF1C16">
                              <w:rPr>
                                <w:szCs w:val="24"/>
                                <w:lang w:val="es-ES"/>
                              </w:rPr>
                              <w:t>Encuentra y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53D89" w:rsidRPr="00BF1C16">
                              <w:rPr>
                                <w:szCs w:val="24"/>
                                <w:lang w:val="es-ES"/>
                              </w:rPr>
                              <w:t>factoriz</w:t>
                            </w:r>
                            <w:r w:rsidR="00843E2A">
                              <w:rPr>
                                <w:szCs w:val="24"/>
                                <w:lang w:val="es-ES"/>
                              </w:rPr>
                              <w:t>a</w:t>
                            </w:r>
                            <w:r w:rsidR="00F53D89" w:rsidRPr="00BF1C16">
                              <w:rPr>
                                <w:szCs w:val="24"/>
                                <w:lang w:val="es-ES"/>
                              </w:rPr>
                              <w:t xml:space="preserve"> el</w:t>
                            </w:r>
                            <w:r w:rsidR="00302B4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5E1043">
                              <w:rPr>
                                <w:szCs w:val="24"/>
                                <w:lang w:val="es-ES"/>
                              </w:rPr>
                              <w:t>MCD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0202E7B4" w14:textId="095525D8" w:rsidR="00084F5B" w:rsidRPr="00BF1C16" w:rsidRDefault="00084F5B" w:rsidP="00084F5B">
                            <w:pPr>
                              <w:pStyle w:val="BodyText"/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2)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53D89" w:rsidRPr="00BF1C16">
                              <w:rPr>
                                <w:szCs w:val="24"/>
                                <w:lang w:val="es-ES"/>
                              </w:rPr>
                              <w:t>Encuentra los factores de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200" w:dyaOrig="220" w14:anchorId="6FDE63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1" type="#_x0000_t75" alt="" style="width:10pt;height:11.25pt;mso-width-percent:0;mso-height-percent:0;mso-width-percent:0;mso-height-percent:0" o:ole="">
                                  <v:imagedata r:id="rId8" o:title=""/>
                                </v:shape>
                                <o:OLEObject Type="Embed" ProgID="Equation.DSMT4" ShapeID="_x0000_i1051" DrawAspect="Content" ObjectID="_1724664707" r:id="rId9"/>
                              </w:objec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2D311DE" w14:textId="2A36F7F0" w:rsidR="00084F5B" w:rsidRPr="00BF1C16" w:rsidRDefault="00084F5B" w:rsidP="00084F5B">
                            <w:pPr>
                              <w:pStyle w:val="BodyText"/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3)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53D89" w:rsidRPr="00BF1C16">
                              <w:rPr>
                                <w:szCs w:val="24"/>
                                <w:lang w:val="es-ES"/>
                              </w:rPr>
                              <w:t>Encuentra los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factor</w:t>
                            </w:r>
                            <w:r w:rsidR="00F53D89" w:rsidRPr="00BF1C16">
                              <w:rPr>
                                <w:szCs w:val="24"/>
                                <w:lang w:val="es-ES"/>
                              </w:rPr>
                              <w:t>e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s </w:t>
                            </w:r>
                            <w:r w:rsidR="00F53D89" w:rsidRPr="00BF1C16">
                              <w:rPr>
                                <w:szCs w:val="24"/>
                                <w:lang w:val="es-ES"/>
                              </w:rPr>
                              <w:t>de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14"/>
                                <w:szCs w:val="24"/>
                                <w:lang w:val="es-ES"/>
                              </w:rPr>
                              <w:object w:dxaOrig="260" w:dyaOrig="400" w14:anchorId="1A518FA9">
                                <v:shape id="_x0000_i1050" type="#_x0000_t75" alt="" style="width:13.15pt;height:20.65pt;mso-width-percent:0;mso-height-percent:0;mso-width-percent:0;mso-height-percent:0" o:ole="">
                                  <v:imagedata r:id="rId10" o:title=""/>
                                </v:shape>
                                <o:OLEObject Type="Embed" ProgID="Equation.DSMT4" ShapeID="_x0000_i1050" DrawAspect="Content" ObjectID="_1724664708" r:id="rId11"/>
                              </w:objec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2CF5B33" w14:textId="4D9780AC" w:rsidR="00084F5B" w:rsidRPr="00BF1C16" w:rsidRDefault="00084F5B" w:rsidP="00084F5B">
                            <w:pPr>
                              <w:pStyle w:val="BodyText"/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4)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Decide 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si necesitas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un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>a sum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a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o 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resta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de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bookmarkStart w:id="0" w:name="_Hlk99000000"/>
                            <w:r w:rsidR="00440CD0" w:rsidRPr="00440CD0">
                              <w:rPr>
                                <w:noProof/>
                                <w:position w:val="-14"/>
                                <w:szCs w:val="24"/>
                                <w:lang w:val="es-ES"/>
                              </w:rPr>
                              <w:object w:dxaOrig="260" w:dyaOrig="400" w14:anchorId="5E5AD49D">
                                <v:shape id="_x0000_i1049" type="#_x0000_t75" alt="" style="width:13.15pt;height:20.65pt;mso-width-percent:0;mso-height-percent:0;mso-width-percent:0;mso-height-percent:0" o:ole="">
                                  <v:imagedata r:id="rId12" o:title=""/>
                                </v:shape>
                                <o:OLEObject Type="Embed" ProgID="Equation.DSMT4" ShapeID="_x0000_i1049" DrawAspect="Content" ObjectID="_1724664709" r:id="rId13"/>
                              </w:object>
                            </w:r>
                            <w:bookmarkEnd w:id="0"/>
                            <w:r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0F7AE3F" w14:textId="113E7C03" w:rsidR="00084F5B" w:rsidRPr="00BF1C16" w:rsidRDefault="00175084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Si</w:t>
                            </w:r>
                            <w:r w:rsidR="00B8017B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319" w:dyaOrig="237" w14:anchorId="499CDB25">
                                <v:shape id="_x0000_i1048" type="#_x0000_t75" alt="" style="width:16.3pt;height:11.9pt;mso-width-percent:0;mso-height-percent:0;mso-width-percent:0;mso-height-percent:0" o:ole="">
                                  <v:imagedata r:id="rId14" o:title=""/>
                                </v:shape>
                                <o:OLEObject Type="Embed" ProgID="Equation.DSMT4" ShapeID="_x0000_i1048" DrawAspect="Content" ObjectID="_1724664710" r:id="rId15"/>
                              </w:object>
                            </w:r>
                            <w:r w:rsidR="00B8017B" w:rsidRPr="00BF1C16"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entonces necesitas una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966AA" w:rsidRPr="00BF1C16"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sum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a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048B302" w14:textId="478A0656" w:rsidR="00D966AA" w:rsidRPr="00BF1C16" w:rsidRDefault="00175084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Si</w:t>
                            </w:r>
                            <w:r w:rsidR="00B8017B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319" w:dyaOrig="219" w14:anchorId="6C5DA180">
                                <v:shape id="_x0000_i1047" type="#_x0000_t75" alt="" style="width:16.3pt;height:11.25pt;mso-width-percent:0;mso-height-percent:0;mso-width-percent:0;mso-height-percent:0" o:ole="">
                                  <v:imagedata r:id="rId16" o:title=""/>
                                </v:shape>
                                <o:OLEObject Type="Embed" ProgID="Equation.DSMT4" ShapeID="_x0000_i1047" DrawAspect="Content" ObjectID="_1724664711" r:id="rId17"/>
                              </w:object>
                            </w:r>
                            <w:r w:rsidR="00B8017B" w:rsidRPr="00BF1C16"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entonces necesitas un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r w:rsidR="00D966AA" w:rsidRPr="00BF1C16"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sta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A4195F2" w14:textId="7756B3A4" w:rsidR="00084F5B" w:rsidRPr="00BF1C16" w:rsidRDefault="00084F5B" w:rsidP="00D966AA">
                            <w:pPr>
                              <w:pStyle w:val="BodyText"/>
                              <w:ind w:left="270" w:hanging="270"/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5)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Encuentra el par correcto de valores de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200" w:dyaOrig="220" w14:anchorId="7DE76F1A">
                                <v:shape id="_x0000_i1046" type="#_x0000_t75" alt="" style="width:10pt;height:11.25pt;mso-width-percent:0;mso-height-percent:0;mso-width-percent:0;mso-height-percent:0" o:ole="">
                                  <v:imagedata r:id="rId8" o:title=""/>
                                </v:shape>
                                <o:OLEObject Type="Embed" ProgID="Equation.DSMT4" ShapeID="_x0000_i1046" DrawAspect="Content" ObjectID="_1724664712" r:id="rId18"/>
                              </w:objec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75084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80" w:dyaOrig="220" w14:anchorId="645DD269">
                                <v:shape id="_x0000_i1045" type="#_x0000_t75" alt="" style="width:9.4pt;height:11.25pt;mso-width-percent:0;mso-height-percent:0;mso-width-percent:0;mso-height-percent:0" o:ole="">
                                  <v:imagedata r:id="rId19" o:title=""/>
                                </v:shape>
                                <o:OLEObject Type="Embed" ProgID="Equation.DSMT4" ShapeID="_x0000_i1045" DrawAspect="Content" ObjectID="_1724664713" r:id="rId20"/>
                              </w:objec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D5213">
                              <w:rPr>
                                <w:szCs w:val="24"/>
                                <w:lang w:val="es-ES"/>
                              </w:rPr>
                              <w:t>tal que los productos de los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factor</w:t>
                            </w:r>
                            <w:r w:rsidR="004D5213">
                              <w:rPr>
                                <w:szCs w:val="24"/>
                                <w:lang w:val="es-ES"/>
                              </w:rPr>
                              <w:t>e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s </w:t>
                            </w:r>
                            <w:r w:rsidR="004D5213">
                              <w:rPr>
                                <w:szCs w:val="24"/>
                                <w:lang w:val="es-ES"/>
                              </w:rPr>
                              <w:t>de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99" w:dyaOrig="223" w14:anchorId="0688E4B5">
                                <v:shape id="_x0000_i1044" type="#_x0000_t75" alt="" style="width:10pt;height:11.2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44" DrawAspect="Content" ObjectID="_1724664714" r:id="rId21"/>
                              </w:objec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D5213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86" w:dyaOrig="223" w14:anchorId="6D397D74">
                                <v:shape id="_x0000_i1043" type="#_x0000_t75" alt="" style="width:9.4pt;height:11.2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43" DrawAspect="Content" ObjectID="_1724664715" r:id="rId22"/>
                              </w:objec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66C91">
                              <w:rPr>
                                <w:szCs w:val="24"/>
                                <w:lang w:val="es-ES"/>
                              </w:rPr>
                              <w:t>tengan una suma/diferencia de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14"/>
                                <w:szCs w:val="24"/>
                                <w:lang w:val="es-ES"/>
                              </w:rPr>
                              <w:object w:dxaOrig="261" w:dyaOrig="410" w14:anchorId="7813CA1E">
                                <v:shape id="_x0000_i1042" type="#_x0000_t75" alt="" style="width:13.15pt;height:20.65pt;mso-width-percent:0;mso-height-percent:0;mso-width-percent:0;mso-height-percent:0">
                                  <v:imagedata r:id="rId12" o:title=""/>
                                </v:shape>
                                <o:OLEObject Type="Embed" ProgID="Equation.DSMT4" ShapeID="_x0000_i1042" DrawAspect="Content" ObjectID="_1724664716" r:id="rId23"/>
                              </w:objec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309D0E8" w14:textId="1083C8C7" w:rsidR="00084F5B" w:rsidRPr="00BF1C16" w:rsidRDefault="00D966AA" w:rsidP="00084F5B">
                            <w:pPr>
                              <w:pStyle w:val="BodyText"/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6</w:t>
                            </w:r>
                            <w:r w:rsidR="00084F5B" w:rsidRPr="00BF1C16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  <w:lang w:val="es-ES"/>
                              </w:rPr>
                              <w:t>)</w:t>
                            </w:r>
                            <w:r w:rsidR="00084F5B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66C91">
                              <w:rPr>
                                <w:szCs w:val="24"/>
                                <w:lang w:val="es-ES"/>
                              </w:rPr>
                              <w:t>Escribe los dos factores.</w:t>
                            </w:r>
                          </w:p>
                          <w:p w14:paraId="301B70A6" w14:textId="09B3A57B" w:rsidR="00D966AA" w:rsidRPr="00BF1C16" w:rsidRDefault="00D66C91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Los coeficientes son de los factores de</w:t>
                            </w:r>
                            <w:r w:rsidR="001D4753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99" w:dyaOrig="223" w14:anchorId="6A186A50">
                                <v:shape id="_x0000_i1041" type="#_x0000_t75" alt="" style="width:10pt;height:11.2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41" DrawAspect="Content" ObjectID="_1724664717" r:id="rId24"/>
                              </w:object>
                            </w:r>
                            <w:r w:rsidR="001D4753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65A7D4F" w14:textId="3860A9E1" w:rsidR="00D966AA" w:rsidRPr="00BF1C16" w:rsidRDefault="005F720E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Las constantes son de los factores de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86" w:dyaOrig="223" w14:anchorId="6F66983C">
                                <v:shape id="_x0000_i1040" type="#_x0000_t75" alt="" style="width:9.4pt;height:11.2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40" DrawAspect="Content" ObjectID="_1724664718" r:id="rId25"/>
                              </w:objec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4363B4F2" w14:textId="2745515A" w:rsidR="00380136" w:rsidRPr="00BF1C16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  <w:lang w:val="es-ES"/>
                              </w:rPr>
                            </w:pPr>
                            <w:r w:rsidRPr="00BF1C16">
                              <w:rPr>
                                <w:szCs w:val="24"/>
                                <w:lang w:val="es-ES"/>
                              </w:rPr>
                              <w:t>Us</w:t>
                            </w:r>
                            <w:r w:rsidR="005F720E">
                              <w:rPr>
                                <w:szCs w:val="24"/>
                                <w:lang w:val="es-ES"/>
                              </w:rPr>
                              <w:t>a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86" w:dyaOrig="223" w14:anchorId="64EEB48B">
                                <v:shape id="_x0000_i1039" type="#_x0000_t75" alt="" style="width:9.4pt;height:11.2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39" DrawAspect="Content" ObjectID="_1724664719" r:id="rId26"/>
                              </w:objec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5F720E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99" w:dyaOrig="286" w14:anchorId="722BB7FB">
                                <v:shape id="_x0000_i1038" type="#_x0000_t75" alt="" style="width:10pt;height:14.4pt;mso-width-percent:0;mso-height-percent:0;mso-width-percent:0;mso-height-percent:0">
                                  <v:imagedata r:id="rId27" o:title=""/>
                                </v:shape>
                                <o:OLEObject Type="Embed" ProgID="Equation.DSMT4" ShapeID="_x0000_i1038" DrawAspect="Content" ObjectID="_1724664720" r:id="rId28"/>
                              </w:objec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5F720E">
                              <w:rPr>
                                <w:szCs w:val="24"/>
                                <w:lang w:val="es-ES"/>
                              </w:rPr>
                              <w:t>para determinar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45B67">
                              <w:rPr>
                                <w:szCs w:val="24"/>
                                <w:lang w:val="es-ES"/>
                              </w:rPr>
                              <w:t>signos</w:t>
                            </w:r>
                            <w:r w:rsidR="005F720E">
                              <w:rPr>
                                <w:szCs w:val="24"/>
                                <w:lang w:val="es-ES"/>
                              </w:rPr>
                              <w:t xml:space="preserve"> de</w:t>
                            </w:r>
                            <w:r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4"/>
                                <w:szCs w:val="24"/>
                                <w:lang w:val="es-ES"/>
                              </w:rPr>
                              <w:object w:dxaOrig="223" w:dyaOrig="236" w14:anchorId="19B91C3F">
                                <v:shape id="_x0000_i1037" type="#_x0000_t75" alt="" style="width:11.25pt;height:11.9pt;mso-width-percent:0;mso-height-percent:0;mso-width-percent:0;mso-height-percent:0">
                                  <v:imagedata r:id="rId29" o:title=""/>
                                </v:shape>
                                <o:OLEObject Type="Embed" ProgID="Equation.DSMT4" ShapeID="_x0000_i1037" DrawAspect="Content" ObjectID="_1724664721" r:id="rId30"/>
                              </w:object>
                            </w:r>
                            <w:r w:rsidR="00A11195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7AFF162" w14:textId="76E1CFAF" w:rsidR="00D966AA" w:rsidRPr="00BF1C16" w:rsidRDefault="005F720E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Si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323" w:dyaOrig="236" w14:anchorId="4E47977C">
                                <v:shape id="_x0000_i1036" type="#_x0000_t75" alt="" style="width:16.3pt;height:11.9pt;mso-width-percent:0;mso-height-percent:0;mso-width-percent:0;mso-height-percent:0">
                                  <v:imagedata r:id="rId14" o:title=""/>
                                </v:shape>
                                <o:OLEObject Type="Embed" ProgID="Equation.DSMT4" ShapeID="_x0000_i1036" DrawAspect="Content" ObjectID="_1724664722" r:id="rId31"/>
                              </w:objec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entonces los</w: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s</w:t>
                            </w:r>
                            <w:r w:rsidR="00F45B67">
                              <w:rPr>
                                <w:szCs w:val="24"/>
                                <w:lang w:val="es-ES"/>
                              </w:rPr>
                              <w:t>ignos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son</w: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iguales</w: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3CC01E9" w14:textId="2BCA6CCF" w:rsidR="00D966AA" w:rsidRPr="00BF1C16" w:rsidRDefault="005F720E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Si</w: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323" w:dyaOrig="223" w14:anchorId="2B8B3D00">
                                <v:shape id="_x0000_i1035" type="#_x0000_t75" alt="" style="width:16.3pt;height:11.25pt;mso-width-percent:0;mso-height-percent:0;mso-width-percent:0;mso-height-percent:0">
                                  <v:imagedata r:id="rId16" o:title=""/>
                                </v:shape>
                                <o:OLEObject Type="Embed" ProgID="Equation.DSMT4" ShapeID="_x0000_i1035" DrawAspect="Content" ObjectID="_1724664723" r:id="rId32"/>
                              </w:object>
                            </w:r>
                            <w:r w:rsidR="00D966AA" w:rsidRPr="00BF1C16"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entonces los s</w:t>
                            </w:r>
                            <w:r w:rsidR="00F45B67">
                              <w:rPr>
                                <w:szCs w:val="24"/>
                                <w:lang w:val="es-ES"/>
                              </w:rPr>
                              <w:t>ignos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son</w: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80136" w:rsidRPr="00BF1C16"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diferent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s-ES"/>
                              </w:rPr>
                              <w:t>es</w: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C4DC33B" w14:textId="4419F990" w:rsidR="00D966AA" w:rsidRPr="00BF1C16" w:rsidRDefault="005F720E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>El producto más grande recibe el mismo signo que</w: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440CD0">
                              <w:rPr>
                                <w:noProof/>
                                <w:position w:val="-6"/>
                                <w:szCs w:val="24"/>
                                <w:lang w:val="es-ES"/>
                              </w:rPr>
                              <w:object w:dxaOrig="199" w:dyaOrig="286" w14:anchorId="34C041EF">
                                <v:shape id="_x0000_i1034" type="#_x0000_t75" alt="" style="width:10pt;height:14.4pt;mso-width-percent:0;mso-height-percent:0;mso-width-percent:0;mso-height-percent:0">
                                  <v:imagedata r:id="rId27" o:title=""/>
                                </v:shape>
                                <o:OLEObject Type="Embed" ProgID="Equation.DSMT4" ShapeID="_x0000_i1034" DrawAspect="Content" ObjectID="_1724664724" r:id="rId33"/>
                              </w:object>
                            </w:r>
                            <w:r w:rsidR="00380136" w:rsidRPr="00BF1C1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C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3pt;margin-top:6.95pt;width:255.75pt;height:399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" filled="f" strokecolor="#bed7d3 [3206]" strokeweight="1pt">
                <v:textbox>
                  <w:txbxContent>
                    <w:p w14:paraId="3B95B4BA" w14:textId="48711D26" w:rsidR="00302B4A" w:rsidRPr="00BF1C16" w:rsidRDefault="00084F5B" w:rsidP="00302B4A">
                      <w:pPr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1)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E8010B" w:rsidRPr="00BF1C16">
                        <w:rPr>
                          <w:szCs w:val="24"/>
                          <w:lang w:val="es-ES"/>
                        </w:rPr>
                        <w:t>Encuentra y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F53D89" w:rsidRPr="00BF1C16">
                        <w:rPr>
                          <w:szCs w:val="24"/>
                          <w:lang w:val="es-ES"/>
                        </w:rPr>
                        <w:t>factoriz</w:t>
                      </w:r>
                      <w:r w:rsidR="00843E2A">
                        <w:rPr>
                          <w:szCs w:val="24"/>
                          <w:lang w:val="es-ES"/>
                        </w:rPr>
                        <w:t>a</w:t>
                      </w:r>
                      <w:r w:rsidR="00F53D89" w:rsidRPr="00BF1C16">
                        <w:rPr>
                          <w:szCs w:val="24"/>
                          <w:lang w:val="es-ES"/>
                        </w:rPr>
                        <w:t xml:space="preserve"> el</w:t>
                      </w:r>
                      <w:r w:rsidR="00302B4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5E1043">
                        <w:rPr>
                          <w:szCs w:val="24"/>
                          <w:lang w:val="es-ES"/>
                        </w:rPr>
                        <w:t>MCD</w:t>
                      </w:r>
                      <w:r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0202E7B4" w14:textId="095525D8" w:rsidR="00084F5B" w:rsidRPr="00BF1C16" w:rsidRDefault="00084F5B" w:rsidP="00084F5B">
                      <w:pPr>
                        <w:pStyle w:val="BodyText"/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2)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F53D89" w:rsidRPr="00BF1C16">
                        <w:rPr>
                          <w:szCs w:val="24"/>
                          <w:lang w:val="es-ES"/>
                        </w:rPr>
                        <w:t>Encuentra los factores de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200" w:dyaOrig="220" w14:anchorId="6FDE6331">
                          <v:shape id="_x0000_i1051" type="#_x0000_t75" alt="" style="width:10pt;height:11.25pt;mso-width-percent:0;mso-height-percent:0;mso-width-percent:0;mso-height-percent:0" o:ole="">
                            <v:imagedata r:id="rId8" o:title=""/>
                          </v:shape>
                          <o:OLEObject Type="Embed" ProgID="Equation.DSMT4" ShapeID="_x0000_i1051" DrawAspect="Content" ObjectID="_1724664707" r:id="rId34"/>
                        </w:object>
                      </w:r>
                      <w:r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22D311DE" w14:textId="2A36F7F0" w:rsidR="00084F5B" w:rsidRPr="00BF1C16" w:rsidRDefault="00084F5B" w:rsidP="00084F5B">
                      <w:pPr>
                        <w:pStyle w:val="BodyText"/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3)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F53D89" w:rsidRPr="00BF1C16">
                        <w:rPr>
                          <w:szCs w:val="24"/>
                          <w:lang w:val="es-ES"/>
                        </w:rPr>
                        <w:t>Encuentra los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factor</w:t>
                      </w:r>
                      <w:r w:rsidR="00F53D89" w:rsidRPr="00BF1C16">
                        <w:rPr>
                          <w:szCs w:val="24"/>
                          <w:lang w:val="es-ES"/>
                        </w:rPr>
                        <w:t>e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s </w:t>
                      </w:r>
                      <w:r w:rsidR="00F53D89" w:rsidRPr="00BF1C16">
                        <w:rPr>
                          <w:szCs w:val="24"/>
                          <w:lang w:val="es-ES"/>
                        </w:rPr>
                        <w:t>de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14"/>
                          <w:szCs w:val="24"/>
                          <w:lang w:val="es-ES"/>
                        </w:rPr>
                        <w:object w:dxaOrig="260" w:dyaOrig="400" w14:anchorId="1A518FA9">
                          <v:shape id="_x0000_i1050" type="#_x0000_t75" alt="" style="width:13.15pt;height:20.65pt;mso-width-percent:0;mso-height-percent:0;mso-width-percent:0;mso-height-percent:0" o:ole="">
                            <v:imagedata r:id="rId10" o:title=""/>
                          </v:shape>
                          <o:OLEObject Type="Embed" ProgID="Equation.DSMT4" ShapeID="_x0000_i1050" DrawAspect="Content" ObjectID="_1724664708" r:id="rId35"/>
                        </w:object>
                      </w:r>
                      <w:r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62CF5B33" w14:textId="4D9780AC" w:rsidR="00084F5B" w:rsidRPr="00BF1C16" w:rsidRDefault="00084F5B" w:rsidP="00084F5B">
                      <w:pPr>
                        <w:pStyle w:val="BodyText"/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4)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Decide </w:t>
                      </w:r>
                      <w:r w:rsidR="00175084">
                        <w:rPr>
                          <w:szCs w:val="24"/>
                          <w:lang w:val="es-ES"/>
                        </w:rPr>
                        <w:t>si necesitas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175084">
                        <w:rPr>
                          <w:szCs w:val="24"/>
                          <w:lang w:val="es-ES"/>
                        </w:rPr>
                        <w:t>un</w:t>
                      </w:r>
                      <w:r w:rsidRPr="00BF1C16">
                        <w:rPr>
                          <w:szCs w:val="24"/>
                          <w:lang w:val="es-ES"/>
                        </w:rPr>
                        <w:t>a sum</w:t>
                      </w:r>
                      <w:r w:rsidR="00175084">
                        <w:rPr>
                          <w:szCs w:val="24"/>
                          <w:lang w:val="es-ES"/>
                        </w:rPr>
                        <w:t>a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o </w:t>
                      </w:r>
                      <w:r w:rsidR="00175084">
                        <w:rPr>
                          <w:szCs w:val="24"/>
                          <w:lang w:val="es-ES"/>
                        </w:rPr>
                        <w:t>resta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175084">
                        <w:rPr>
                          <w:szCs w:val="24"/>
                          <w:lang w:val="es-ES"/>
                        </w:rPr>
                        <w:t>de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bookmarkStart w:id="1" w:name="_Hlk99000000"/>
                      <w:r w:rsidR="00440CD0" w:rsidRPr="00440CD0">
                        <w:rPr>
                          <w:noProof/>
                          <w:position w:val="-14"/>
                          <w:szCs w:val="24"/>
                          <w:lang w:val="es-ES"/>
                        </w:rPr>
                        <w:object w:dxaOrig="260" w:dyaOrig="400" w14:anchorId="5E5AD49D">
                          <v:shape id="_x0000_i1049" type="#_x0000_t75" alt="" style="width:13.15pt;height:20.65pt;mso-width-percent:0;mso-height-percent:0;mso-width-percent:0;mso-height-percent:0" o:ole="">
                            <v:imagedata r:id="rId12" o:title=""/>
                          </v:shape>
                          <o:OLEObject Type="Embed" ProgID="Equation.DSMT4" ShapeID="_x0000_i1049" DrawAspect="Content" ObjectID="_1724664709" r:id="rId36"/>
                        </w:object>
                      </w:r>
                      <w:bookmarkEnd w:id="1"/>
                      <w:r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70F7AE3F" w14:textId="113E7C03" w:rsidR="00084F5B" w:rsidRPr="00BF1C16" w:rsidRDefault="00175084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Si</w:t>
                      </w:r>
                      <w:r w:rsidR="00B8017B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319" w:dyaOrig="237" w14:anchorId="499CDB25">
                          <v:shape id="_x0000_i1048" type="#_x0000_t75" alt="" style="width:16.3pt;height:11.9pt;mso-width-percent:0;mso-height-percent:0;mso-width-percent:0;mso-height-percent:0" o:ole="">
                            <v:imagedata r:id="rId14" o:title=""/>
                          </v:shape>
                          <o:OLEObject Type="Embed" ProgID="Equation.DSMT4" ShapeID="_x0000_i1048" DrawAspect="Content" ObjectID="_1724664710" r:id="rId37"/>
                        </w:object>
                      </w:r>
                      <w:r w:rsidR="00B8017B" w:rsidRPr="00BF1C16">
                        <w:rPr>
                          <w:szCs w:val="24"/>
                          <w:lang w:val="es-ES"/>
                        </w:rPr>
                        <w:t xml:space="preserve">, </w:t>
                      </w:r>
                      <w:r>
                        <w:rPr>
                          <w:szCs w:val="24"/>
                          <w:lang w:val="es-ES"/>
                        </w:rPr>
                        <w:t>entonces necesitas una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D966AA" w:rsidRPr="00BF1C16">
                        <w:rPr>
                          <w:b/>
                          <w:bCs/>
                          <w:szCs w:val="24"/>
                          <w:lang w:val="es-ES"/>
                        </w:rPr>
                        <w:t>sum</w:t>
                      </w:r>
                      <w:r>
                        <w:rPr>
                          <w:b/>
                          <w:bCs/>
                          <w:szCs w:val="24"/>
                          <w:lang w:val="es-ES"/>
                        </w:rPr>
                        <w:t>a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6048B302" w14:textId="478A0656" w:rsidR="00D966AA" w:rsidRPr="00BF1C16" w:rsidRDefault="00175084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Si</w:t>
                      </w:r>
                      <w:r w:rsidR="00B8017B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319" w:dyaOrig="219" w14:anchorId="6C5DA180">
                          <v:shape id="_x0000_i1047" type="#_x0000_t75" alt="" style="width:16.3pt;height:11.25pt;mso-width-percent:0;mso-height-percent:0;mso-width-percent:0;mso-height-percent:0" o:ole="">
                            <v:imagedata r:id="rId16" o:title=""/>
                          </v:shape>
                          <o:OLEObject Type="Embed" ProgID="Equation.DSMT4" ShapeID="_x0000_i1047" DrawAspect="Content" ObjectID="_1724664711" r:id="rId38"/>
                        </w:object>
                      </w:r>
                      <w:r w:rsidR="00B8017B" w:rsidRPr="00BF1C16">
                        <w:rPr>
                          <w:szCs w:val="24"/>
                          <w:lang w:val="es-ES"/>
                        </w:rPr>
                        <w:t xml:space="preserve">, </w:t>
                      </w:r>
                      <w:r>
                        <w:rPr>
                          <w:szCs w:val="24"/>
                          <w:lang w:val="es-ES"/>
                        </w:rPr>
                        <w:t>entonces necesitas un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a </w:t>
                      </w:r>
                      <w:r w:rsidR="00D966AA" w:rsidRPr="00BF1C16">
                        <w:rPr>
                          <w:b/>
                          <w:bCs/>
                          <w:szCs w:val="24"/>
                          <w:lang w:val="es-ES"/>
                        </w:rPr>
                        <w:t>re</w:t>
                      </w:r>
                      <w:r>
                        <w:rPr>
                          <w:b/>
                          <w:bCs/>
                          <w:szCs w:val="24"/>
                          <w:lang w:val="es-ES"/>
                        </w:rPr>
                        <w:t>sta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5A4195F2" w14:textId="7756B3A4" w:rsidR="00084F5B" w:rsidRPr="00BF1C16" w:rsidRDefault="00084F5B" w:rsidP="00D966AA">
                      <w:pPr>
                        <w:pStyle w:val="BodyText"/>
                        <w:ind w:left="270" w:hanging="270"/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5)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175084">
                        <w:rPr>
                          <w:szCs w:val="24"/>
                          <w:lang w:val="es-ES"/>
                        </w:rPr>
                        <w:t>Encuentra el par correcto de valores de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200" w:dyaOrig="220" w14:anchorId="7DE76F1A">
                          <v:shape id="_x0000_i1046" type="#_x0000_t75" alt="" style="width:10pt;height:11.25pt;mso-width-percent:0;mso-height-percent:0;mso-width-percent:0;mso-height-percent:0" o:ole="">
                            <v:imagedata r:id="rId8" o:title=""/>
                          </v:shape>
                          <o:OLEObject Type="Embed" ProgID="Equation.DSMT4" ShapeID="_x0000_i1046" DrawAspect="Content" ObjectID="_1724664712" r:id="rId39"/>
                        </w:objec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175084">
                        <w:rPr>
                          <w:szCs w:val="24"/>
                          <w:lang w:val="es-ES"/>
                        </w:rPr>
                        <w:t>y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80" w:dyaOrig="220" w14:anchorId="645DD269">
                          <v:shape id="_x0000_i1045" type="#_x0000_t75" alt="" style="width:9.4pt;height:11.25pt;mso-width-percent:0;mso-height-percent:0;mso-width-percent:0;mso-height-percent:0" o:ole="">
                            <v:imagedata r:id="rId19" o:title=""/>
                          </v:shape>
                          <o:OLEObject Type="Embed" ProgID="Equation.DSMT4" ShapeID="_x0000_i1045" DrawAspect="Content" ObjectID="_1724664713" r:id="rId40"/>
                        </w:objec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D5213">
                        <w:rPr>
                          <w:szCs w:val="24"/>
                          <w:lang w:val="es-ES"/>
                        </w:rPr>
                        <w:t>tal que los productos de los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factor</w:t>
                      </w:r>
                      <w:r w:rsidR="004D5213">
                        <w:rPr>
                          <w:szCs w:val="24"/>
                          <w:lang w:val="es-ES"/>
                        </w:rPr>
                        <w:t>e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s </w:t>
                      </w:r>
                      <w:r w:rsidR="004D5213">
                        <w:rPr>
                          <w:szCs w:val="24"/>
                          <w:lang w:val="es-ES"/>
                        </w:rPr>
                        <w:t>de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99" w:dyaOrig="223" w14:anchorId="0688E4B5">
                          <v:shape id="_x0000_i1044" type="#_x0000_t75" alt="" style="width:10pt;height:11.2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44" DrawAspect="Content" ObjectID="_1724664714" r:id="rId41"/>
                        </w:objec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D5213">
                        <w:rPr>
                          <w:szCs w:val="24"/>
                          <w:lang w:val="es-ES"/>
                        </w:rPr>
                        <w:t>y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86" w:dyaOrig="223" w14:anchorId="6D397D74">
                          <v:shape id="_x0000_i1043" type="#_x0000_t75" alt="" style="width:9.4pt;height:11.2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43" DrawAspect="Content" ObjectID="_1724664715" r:id="rId42"/>
                        </w:objec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D66C91">
                        <w:rPr>
                          <w:szCs w:val="24"/>
                          <w:lang w:val="es-ES"/>
                        </w:rPr>
                        <w:t>tengan una suma/diferencia de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14"/>
                          <w:szCs w:val="24"/>
                          <w:lang w:val="es-ES"/>
                        </w:rPr>
                        <w:object w:dxaOrig="261" w:dyaOrig="410" w14:anchorId="7813CA1E">
                          <v:shape id="_x0000_i1042" type="#_x0000_t75" alt="" style="width:13.15pt;height:20.65pt;mso-width-percent:0;mso-height-percent:0;mso-width-percent:0;mso-height-percent:0">
                            <v:imagedata r:id="rId12" o:title=""/>
                          </v:shape>
                          <o:OLEObject Type="Embed" ProgID="Equation.DSMT4" ShapeID="_x0000_i1042" DrawAspect="Content" ObjectID="_1724664716" r:id="rId43"/>
                        </w:objec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6309D0E8" w14:textId="1083C8C7" w:rsidR="00084F5B" w:rsidRPr="00BF1C16" w:rsidRDefault="00D966AA" w:rsidP="00084F5B">
                      <w:pPr>
                        <w:pStyle w:val="BodyText"/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6</w:t>
                      </w:r>
                      <w:r w:rsidR="00084F5B" w:rsidRPr="00BF1C16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  <w:lang w:val="es-ES"/>
                        </w:rPr>
                        <w:t>)</w:t>
                      </w:r>
                      <w:r w:rsidR="00084F5B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D66C91">
                        <w:rPr>
                          <w:szCs w:val="24"/>
                          <w:lang w:val="es-ES"/>
                        </w:rPr>
                        <w:t>Escribe los dos factores.</w:t>
                      </w:r>
                    </w:p>
                    <w:p w14:paraId="301B70A6" w14:textId="09B3A57B" w:rsidR="00D966AA" w:rsidRPr="00BF1C16" w:rsidRDefault="00D66C91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Los coeficientes son de los factores de</w:t>
                      </w:r>
                      <w:r w:rsidR="001D4753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99" w:dyaOrig="223" w14:anchorId="6A186A50">
                          <v:shape id="_x0000_i1041" type="#_x0000_t75" alt="" style="width:10pt;height:11.2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41" DrawAspect="Content" ObjectID="_1724664717" r:id="rId44"/>
                        </w:object>
                      </w:r>
                      <w:r w:rsidR="001D4753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265A7D4F" w14:textId="3860A9E1" w:rsidR="00D966AA" w:rsidRPr="00BF1C16" w:rsidRDefault="005F720E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Las constantes son de los factores de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86" w:dyaOrig="223" w14:anchorId="6F66983C">
                          <v:shape id="_x0000_i1040" type="#_x0000_t75" alt="" style="width:9.4pt;height:11.2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40" DrawAspect="Content" ObjectID="_1724664718" r:id="rId45"/>
                        </w:objec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4363B4F2" w14:textId="2745515A" w:rsidR="00380136" w:rsidRPr="00BF1C16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  <w:lang w:val="es-ES"/>
                        </w:rPr>
                      </w:pPr>
                      <w:r w:rsidRPr="00BF1C16">
                        <w:rPr>
                          <w:szCs w:val="24"/>
                          <w:lang w:val="es-ES"/>
                        </w:rPr>
                        <w:t>Us</w:t>
                      </w:r>
                      <w:r w:rsidR="005F720E">
                        <w:rPr>
                          <w:szCs w:val="24"/>
                          <w:lang w:val="es-ES"/>
                        </w:rPr>
                        <w:t>a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86" w:dyaOrig="223" w14:anchorId="64EEB48B">
                          <v:shape id="_x0000_i1039" type="#_x0000_t75" alt="" style="width:9.4pt;height:11.2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39" DrawAspect="Content" ObjectID="_1724664719" r:id="rId46"/>
                        </w:objec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5F720E">
                        <w:rPr>
                          <w:szCs w:val="24"/>
                          <w:lang w:val="es-ES"/>
                        </w:rPr>
                        <w:t>y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99" w:dyaOrig="286" w14:anchorId="722BB7FB">
                          <v:shape id="_x0000_i1038" type="#_x0000_t75" alt="" style="width:10pt;height:14.4pt;mso-width-percent:0;mso-height-percent:0;mso-width-percent:0;mso-height-percent:0">
                            <v:imagedata r:id="rId27" o:title=""/>
                          </v:shape>
                          <o:OLEObject Type="Embed" ProgID="Equation.DSMT4" ShapeID="_x0000_i1038" DrawAspect="Content" ObjectID="_1724664720" r:id="rId47"/>
                        </w:objec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5F720E">
                        <w:rPr>
                          <w:szCs w:val="24"/>
                          <w:lang w:val="es-ES"/>
                        </w:rPr>
                        <w:t>para determinar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F45B67">
                        <w:rPr>
                          <w:szCs w:val="24"/>
                          <w:lang w:val="es-ES"/>
                        </w:rPr>
                        <w:t>signos</w:t>
                      </w:r>
                      <w:r w:rsidR="005F720E">
                        <w:rPr>
                          <w:szCs w:val="24"/>
                          <w:lang w:val="es-ES"/>
                        </w:rPr>
                        <w:t xml:space="preserve"> de</w:t>
                      </w:r>
                      <w:r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4"/>
                          <w:szCs w:val="24"/>
                          <w:lang w:val="es-ES"/>
                        </w:rPr>
                        <w:object w:dxaOrig="223" w:dyaOrig="236" w14:anchorId="19B91C3F">
                          <v:shape id="_x0000_i1037" type="#_x0000_t75" alt="" style="width:11.25pt;height:11.9pt;mso-width-percent:0;mso-height-percent:0;mso-width-percent:0;mso-height-percent:0">
                            <v:imagedata r:id="rId29" o:title=""/>
                          </v:shape>
                          <o:OLEObject Type="Embed" ProgID="Equation.DSMT4" ShapeID="_x0000_i1037" DrawAspect="Content" ObjectID="_1724664721" r:id="rId48"/>
                        </w:object>
                      </w:r>
                      <w:r w:rsidR="00A11195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17AFF162" w14:textId="76E1CFAF" w:rsidR="00D966AA" w:rsidRPr="00BF1C16" w:rsidRDefault="005F720E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Si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323" w:dyaOrig="236" w14:anchorId="4E47977C">
                          <v:shape id="_x0000_i1036" type="#_x0000_t75" alt="" style="width:16.3pt;height:11.9pt;mso-width-percent:0;mso-height-percent:0;mso-width-percent:0;mso-height-percent:0">
                            <v:imagedata r:id="rId14" o:title=""/>
                          </v:shape>
                          <o:OLEObject Type="Embed" ProgID="Equation.DSMT4" ShapeID="_x0000_i1036" DrawAspect="Content" ObjectID="_1724664722" r:id="rId49"/>
                        </w:objec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, </w:t>
                      </w:r>
                      <w:r>
                        <w:rPr>
                          <w:szCs w:val="24"/>
                          <w:lang w:val="es-ES"/>
                        </w:rPr>
                        <w:t>entonces los</w: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Cs w:val="24"/>
                          <w:lang w:val="es-ES"/>
                        </w:rPr>
                        <w:t>s</w:t>
                      </w:r>
                      <w:r w:rsidR="00F45B67">
                        <w:rPr>
                          <w:szCs w:val="24"/>
                          <w:lang w:val="es-ES"/>
                        </w:rPr>
                        <w:t>ignos</w:t>
                      </w:r>
                      <w:r>
                        <w:rPr>
                          <w:szCs w:val="24"/>
                          <w:lang w:val="es-ES"/>
                        </w:rPr>
                        <w:t xml:space="preserve"> son</w: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4"/>
                          <w:lang w:val="es-ES"/>
                        </w:rPr>
                        <w:t>iguales</w: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53CC01E9" w14:textId="2BCA6CCF" w:rsidR="00D966AA" w:rsidRPr="00BF1C16" w:rsidRDefault="005F720E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Si</w: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323" w:dyaOrig="223" w14:anchorId="2B8B3D00">
                          <v:shape id="_x0000_i1035" type="#_x0000_t75" alt="" style="width:16.3pt;height:11.25pt;mso-width-percent:0;mso-height-percent:0;mso-width-percent:0;mso-height-percent:0">
                            <v:imagedata r:id="rId16" o:title=""/>
                          </v:shape>
                          <o:OLEObject Type="Embed" ProgID="Equation.DSMT4" ShapeID="_x0000_i1035" DrawAspect="Content" ObjectID="_1724664723" r:id="rId50"/>
                        </w:object>
                      </w:r>
                      <w:r w:rsidR="00D966AA" w:rsidRPr="00BF1C16">
                        <w:rPr>
                          <w:szCs w:val="24"/>
                          <w:lang w:val="es-ES"/>
                        </w:rPr>
                        <w:t xml:space="preserve">, </w:t>
                      </w:r>
                      <w:r>
                        <w:rPr>
                          <w:szCs w:val="24"/>
                          <w:lang w:val="es-ES"/>
                        </w:rPr>
                        <w:t>entonces los s</w:t>
                      </w:r>
                      <w:r w:rsidR="00F45B67">
                        <w:rPr>
                          <w:szCs w:val="24"/>
                          <w:lang w:val="es-ES"/>
                        </w:rPr>
                        <w:t>ignos</w:t>
                      </w:r>
                      <w:r>
                        <w:rPr>
                          <w:szCs w:val="24"/>
                          <w:lang w:val="es-ES"/>
                        </w:rPr>
                        <w:t xml:space="preserve"> son</w: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380136" w:rsidRPr="00BF1C16">
                        <w:rPr>
                          <w:b/>
                          <w:bCs/>
                          <w:szCs w:val="24"/>
                          <w:lang w:val="es-ES"/>
                        </w:rPr>
                        <w:t>diferent</w:t>
                      </w:r>
                      <w:r>
                        <w:rPr>
                          <w:b/>
                          <w:bCs/>
                          <w:szCs w:val="24"/>
                          <w:lang w:val="es-ES"/>
                        </w:rPr>
                        <w:t>es</w: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7C4DC33B" w14:textId="4419F990" w:rsidR="00D966AA" w:rsidRPr="00BF1C16" w:rsidRDefault="005F720E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  <w:lang w:val="es-ES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>El producto más grande recibe el mismo signo que</w: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440CD0">
                        <w:rPr>
                          <w:noProof/>
                          <w:position w:val="-6"/>
                          <w:szCs w:val="24"/>
                          <w:lang w:val="es-ES"/>
                        </w:rPr>
                        <w:object w:dxaOrig="199" w:dyaOrig="286" w14:anchorId="34C041EF">
                          <v:shape id="_x0000_i1034" type="#_x0000_t75" alt="" style="width:10pt;height:14.4pt;mso-width-percent:0;mso-height-percent:0;mso-width-percent:0;mso-height-percent:0">
                            <v:imagedata r:id="rId27" o:title=""/>
                          </v:shape>
                          <o:OLEObject Type="Embed" ProgID="Equation.DSMT4" ShapeID="_x0000_i1034" DrawAspect="Content" ObjectID="_1724664724" r:id="rId51"/>
                        </w:object>
                      </w:r>
                      <w:r w:rsidR="00380136" w:rsidRPr="00BF1C16">
                        <w:rPr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63E8" w:rsidRPr="004D70BB">
        <w:rPr>
          <w:lang w:val="es-ES"/>
        </w:rPr>
        <w:t>Factor</w:t>
      </w:r>
      <w:r w:rsidR="004D70BB" w:rsidRPr="004D70BB">
        <w:rPr>
          <w:lang w:val="es-ES"/>
        </w:rPr>
        <w:t>iza</w:t>
      </w:r>
      <w:r w:rsidR="00FA63E8" w:rsidRPr="004D70BB">
        <w:rPr>
          <w:lang w:val="es-ES"/>
        </w:rPr>
        <w:t xml:space="preserve"> </w:t>
      </w:r>
      <w:r w:rsidR="004D70BB" w:rsidRPr="004D70BB">
        <w:rPr>
          <w:lang w:val="es-ES"/>
        </w:rPr>
        <w:t xml:space="preserve">cada </w:t>
      </w:r>
      <w:r w:rsidR="00FA63E8" w:rsidRPr="004D70BB">
        <w:rPr>
          <w:lang w:val="es-ES"/>
        </w:rPr>
        <w:t>pol</w:t>
      </w:r>
      <w:r w:rsidR="004D70BB" w:rsidRPr="004D70BB">
        <w:rPr>
          <w:lang w:val="es-ES"/>
        </w:rPr>
        <w:t>i</w:t>
      </w:r>
      <w:r w:rsidR="00FA63E8" w:rsidRPr="004D70BB">
        <w:rPr>
          <w:lang w:val="es-ES"/>
        </w:rPr>
        <w:t>nomi</w:t>
      </w:r>
      <w:r w:rsidR="004D70BB" w:rsidRPr="004D70BB">
        <w:rPr>
          <w:lang w:val="es-ES"/>
        </w:rPr>
        <w:t>o</w:t>
      </w:r>
      <w:r w:rsidR="00FA63E8" w:rsidRPr="004D70BB">
        <w:rPr>
          <w:lang w:val="es-ES"/>
        </w:rPr>
        <w:t>.</w:t>
      </w:r>
      <w:r w:rsidR="00E8010B">
        <w:rPr>
          <w:lang w:val="es-ES"/>
        </w:rPr>
        <w:tab/>
      </w:r>
    </w:p>
    <w:p w14:paraId="33C62C0A" w14:textId="7F97FC7C" w:rsidR="00FA63E8" w:rsidRPr="004D70BB" w:rsidRDefault="00FA63E8" w:rsidP="00E8010B">
      <w:pPr>
        <w:tabs>
          <w:tab w:val="left" w:pos="6790"/>
        </w:tabs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1180" w:dyaOrig="320" w14:anchorId="10504C55">
          <v:shape id="_x0000_i1031" type="#_x0000_t75" alt="" style="width:58.85pt;height:16.3pt;mso-width-percent:0;mso-height-percent:0;mso-width-percent:0;mso-height-percent:0" o:ole="">
            <v:imagedata r:id="rId52" o:title=""/>
          </v:shape>
          <o:OLEObject Type="Embed" ProgID="Equation.DSMT4" ShapeID="_x0000_i1031" DrawAspect="Content" ObjectID="_1724664700" r:id="rId53"/>
        </w:object>
      </w:r>
      <w:r w:rsidR="00E8010B">
        <w:rPr>
          <w:noProof/>
          <w:lang w:val="es-ES"/>
        </w:rPr>
        <w:tab/>
      </w:r>
    </w:p>
    <w:p w14:paraId="2F2E8BF5" w14:textId="3A5283BE" w:rsidR="002510CD" w:rsidRPr="004D70BB" w:rsidRDefault="002510CD" w:rsidP="002510CD">
      <w:pPr>
        <w:pStyle w:val="BodyText"/>
        <w:rPr>
          <w:lang w:val="es-ES"/>
        </w:rPr>
      </w:pPr>
    </w:p>
    <w:p w14:paraId="76D2FD80" w14:textId="68E4EC9E" w:rsidR="002510CD" w:rsidRPr="004D70BB" w:rsidRDefault="002510CD" w:rsidP="002510CD">
      <w:pPr>
        <w:pStyle w:val="BodyText"/>
        <w:rPr>
          <w:lang w:val="es-ES"/>
        </w:rPr>
      </w:pPr>
    </w:p>
    <w:p w14:paraId="24C09542" w14:textId="69A86BE5" w:rsidR="002510CD" w:rsidRPr="004D70BB" w:rsidRDefault="002510CD" w:rsidP="002510CD">
      <w:pPr>
        <w:pStyle w:val="BodyText"/>
        <w:rPr>
          <w:lang w:val="es-ES"/>
        </w:rPr>
      </w:pPr>
    </w:p>
    <w:p w14:paraId="32484BAF" w14:textId="6B705B0D" w:rsidR="002510CD" w:rsidRPr="004D70BB" w:rsidRDefault="002510CD" w:rsidP="002510CD">
      <w:pPr>
        <w:pStyle w:val="BodyText"/>
        <w:rPr>
          <w:lang w:val="es-ES"/>
        </w:rPr>
      </w:pPr>
    </w:p>
    <w:p w14:paraId="03E9E9AD" w14:textId="77777777" w:rsidR="002510CD" w:rsidRPr="004D70BB" w:rsidRDefault="002510CD" w:rsidP="002510CD">
      <w:pPr>
        <w:pStyle w:val="BodyText"/>
        <w:rPr>
          <w:lang w:val="es-ES"/>
        </w:rPr>
      </w:pPr>
    </w:p>
    <w:p w14:paraId="549440A4" w14:textId="0860B6BD" w:rsidR="00FA63E8" w:rsidRPr="004D70BB" w:rsidRDefault="00FA63E8" w:rsidP="002510CD">
      <w:pPr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1420" w:dyaOrig="320" w14:anchorId="6A43F97D">
          <v:shape id="_x0000_i1030" type="#_x0000_t75" alt="" style="width:70.75pt;height:16.3pt;mso-width-percent:0;mso-height-percent:0;mso-width-percent:0;mso-height-percent:0" o:ole="">
            <v:imagedata r:id="rId54" o:title=""/>
          </v:shape>
          <o:OLEObject Type="Embed" ProgID="Equation.DSMT4" ShapeID="_x0000_i1030" DrawAspect="Content" ObjectID="_1724664701" r:id="rId55"/>
        </w:object>
      </w:r>
    </w:p>
    <w:p w14:paraId="704EF5F7" w14:textId="0BACF65D" w:rsidR="002510CD" w:rsidRPr="004D70BB" w:rsidRDefault="002510CD" w:rsidP="002510CD">
      <w:pPr>
        <w:pStyle w:val="BodyText"/>
        <w:rPr>
          <w:lang w:val="es-ES"/>
        </w:rPr>
      </w:pPr>
    </w:p>
    <w:p w14:paraId="527163AA" w14:textId="3FB63716" w:rsidR="002510CD" w:rsidRPr="004D70BB" w:rsidRDefault="002510CD" w:rsidP="002510CD">
      <w:pPr>
        <w:pStyle w:val="BodyText"/>
        <w:rPr>
          <w:lang w:val="es-ES"/>
        </w:rPr>
      </w:pPr>
    </w:p>
    <w:p w14:paraId="4C6C2B65" w14:textId="1A8C33FF" w:rsidR="002510CD" w:rsidRPr="004D70BB" w:rsidRDefault="002510CD" w:rsidP="002510CD">
      <w:pPr>
        <w:pStyle w:val="BodyText"/>
        <w:rPr>
          <w:lang w:val="es-ES"/>
        </w:rPr>
      </w:pPr>
    </w:p>
    <w:p w14:paraId="0FB372B0" w14:textId="3C82F764" w:rsidR="002510CD" w:rsidRPr="004D70BB" w:rsidRDefault="002510CD" w:rsidP="002510CD">
      <w:pPr>
        <w:pStyle w:val="BodyText"/>
        <w:rPr>
          <w:lang w:val="es-ES"/>
        </w:rPr>
      </w:pPr>
    </w:p>
    <w:p w14:paraId="0FAAE7B3" w14:textId="77777777" w:rsidR="002510CD" w:rsidRPr="004D70BB" w:rsidRDefault="002510CD" w:rsidP="002510CD">
      <w:pPr>
        <w:pStyle w:val="BodyText"/>
        <w:rPr>
          <w:lang w:val="es-ES"/>
        </w:rPr>
      </w:pPr>
    </w:p>
    <w:p w14:paraId="5680B895" w14:textId="018D7407" w:rsidR="00FA63E8" w:rsidRPr="004D70BB" w:rsidRDefault="00FA63E8" w:rsidP="002510CD">
      <w:pPr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1300" w:dyaOrig="320" w14:anchorId="543B2C56">
          <v:shape id="_x0000_i1029" type="#_x0000_t75" alt="" style="width:65.1pt;height:16.3pt;mso-width-percent:0;mso-height-percent:0;mso-width-percent:0;mso-height-percent:0" o:ole="">
            <v:imagedata r:id="rId56" o:title=""/>
          </v:shape>
          <o:OLEObject Type="Embed" ProgID="Equation.DSMT4" ShapeID="_x0000_i1029" DrawAspect="Content" ObjectID="_1724664702" r:id="rId57"/>
        </w:object>
      </w:r>
    </w:p>
    <w:p w14:paraId="281B2B22" w14:textId="2A877480" w:rsidR="002510CD" w:rsidRPr="004D70BB" w:rsidRDefault="002510CD" w:rsidP="002510CD">
      <w:pPr>
        <w:pStyle w:val="BodyText"/>
        <w:rPr>
          <w:lang w:val="es-ES"/>
        </w:rPr>
      </w:pPr>
    </w:p>
    <w:p w14:paraId="298D2E5D" w14:textId="0F286D50" w:rsidR="002510CD" w:rsidRPr="004D70BB" w:rsidRDefault="002510CD" w:rsidP="002510CD">
      <w:pPr>
        <w:pStyle w:val="BodyText"/>
        <w:rPr>
          <w:lang w:val="es-ES"/>
        </w:rPr>
      </w:pPr>
    </w:p>
    <w:p w14:paraId="18BEC33C" w14:textId="77777777" w:rsidR="002510CD" w:rsidRPr="004D70BB" w:rsidRDefault="002510CD" w:rsidP="002510CD">
      <w:pPr>
        <w:pStyle w:val="BodyText"/>
        <w:rPr>
          <w:lang w:val="es-ES"/>
        </w:rPr>
      </w:pPr>
    </w:p>
    <w:p w14:paraId="5A356A75" w14:textId="7230BDC0" w:rsidR="002510CD" w:rsidRPr="004D70BB" w:rsidRDefault="002510CD" w:rsidP="002510CD">
      <w:pPr>
        <w:pStyle w:val="BodyText"/>
        <w:rPr>
          <w:lang w:val="es-ES"/>
        </w:rPr>
      </w:pPr>
    </w:p>
    <w:p w14:paraId="23360047" w14:textId="0D42CAEE" w:rsidR="00FA63E8" w:rsidRPr="004D70BB" w:rsidRDefault="00FA63E8" w:rsidP="002510CD">
      <w:pPr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720" w:dyaOrig="320" w14:anchorId="5AF95658">
          <v:shape id="_x0000_i1028" type="#_x0000_t75" alt="" style="width:36.3pt;height:16.3pt;mso-width-percent:0;mso-height-percent:0;mso-width-percent:0;mso-height-percent:0" o:ole="">
            <v:imagedata r:id="rId58" o:title=""/>
          </v:shape>
          <o:OLEObject Type="Embed" ProgID="Equation.DSMT4" ShapeID="_x0000_i1028" DrawAspect="Content" ObjectID="_1724664703" r:id="rId59"/>
        </w:object>
      </w:r>
    </w:p>
    <w:p w14:paraId="39EC89BE" w14:textId="50CF7253" w:rsidR="002510CD" w:rsidRPr="004D70BB" w:rsidRDefault="002510CD" w:rsidP="002510CD">
      <w:pPr>
        <w:pStyle w:val="BodyText"/>
        <w:rPr>
          <w:lang w:val="es-ES"/>
        </w:rPr>
      </w:pPr>
    </w:p>
    <w:p w14:paraId="6AC339B0" w14:textId="5E88F405" w:rsidR="002510CD" w:rsidRPr="004D70BB" w:rsidRDefault="002510CD" w:rsidP="002510CD">
      <w:pPr>
        <w:pStyle w:val="BodyText"/>
        <w:rPr>
          <w:lang w:val="es-ES"/>
        </w:rPr>
      </w:pPr>
    </w:p>
    <w:p w14:paraId="470650E9" w14:textId="77777777" w:rsidR="002510CD" w:rsidRPr="004D70BB" w:rsidRDefault="002510CD" w:rsidP="002510CD">
      <w:pPr>
        <w:pStyle w:val="BodyText"/>
        <w:rPr>
          <w:lang w:val="es-ES"/>
        </w:rPr>
      </w:pPr>
    </w:p>
    <w:p w14:paraId="6E30AB58" w14:textId="38F9DAAE" w:rsidR="002510CD" w:rsidRPr="004D70BB" w:rsidRDefault="002510CD" w:rsidP="002510CD">
      <w:pPr>
        <w:pStyle w:val="BodyText"/>
        <w:rPr>
          <w:lang w:val="es-ES"/>
        </w:rPr>
      </w:pPr>
    </w:p>
    <w:p w14:paraId="17E00A65" w14:textId="017E00DD" w:rsidR="00FA63E8" w:rsidRPr="004D70BB" w:rsidRDefault="00FA63E8">
      <w:pPr>
        <w:spacing w:after="160" w:line="259" w:lineRule="auto"/>
        <w:rPr>
          <w:lang w:val="es-ES"/>
        </w:rPr>
      </w:pPr>
      <w:r w:rsidRPr="004D70BB">
        <w:rPr>
          <w:lang w:val="es-ES"/>
        </w:rPr>
        <w:br w:type="page"/>
      </w:r>
    </w:p>
    <w:p w14:paraId="30A211BA" w14:textId="07E9C314" w:rsidR="00FA63E8" w:rsidRPr="004D70BB" w:rsidRDefault="004D70BB" w:rsidP="00FA63E8">
      <w:pPr>
        <w:pStyle w:val="Title"/>
        <w:rPr>
          <w:lang w:val="es-ES"/>
        </w:rPr>
      </w:pPr>
      <w:r w:rsidRPr="004D70BB">
        <w:rPr>
          <w:lang w:val="es-ES"/>
        </w:rPr>
        <w:lastRenderedPageBreak/>
        <w:t xml:space="preserve">FactoriZANDO TRINOMIOS </w:t>
      </w:r>
      <w:r w:rsidR="00FA63E8" w:rsidRPr="004D70BB">
        <w:rPr>
          <w:lang w:val="es-ES"/>
        </w:rPr>
        <w:t>(</w:t>
      </w:r>
      <w:r w:rsidR="00FA63E8" w:rsidRPr="004D70BB">
        <w:rPr>
          <w:i/>
          <w:iCs/>
          <w:caps w:val="0"/>
          <w:lang w:val="es-ES"/>
        </w:rPr>
        <w:t>a</w:t>
      </w:r>
      <w:r w:rsidR="00FA63E8" w:rsidRPr="004D70BB">
        <w:rPr>
          <w:rFonts w:ascii="Calibri" w:hAnsi="Calibri" w:cs="Calibri"/>
          <w:lang w:val="es-ES"/>
        </w:rPr>
        <w:t>≠1</w:t>
      </w:r>
      <w:r w:rsidR="00FA63E8" w:rsidRPr="004D70BB">
        <w:rPr>
          <w:lang w:val="es-ES"/>
        </w:rPr>
        <w:t xml:space="preserve">): </w:t>
      </w:r>
      <w:r w:rsidRPr="004D70BB">
        <w:rPr>
          <w:lang w:val="es-ES"/>
        </w:rPr>
        <w:t>NOTAS GUIADAS</w:t>
      </w:r>
    </w:p>
    <w:p w14:paraId="374BE8EA" w14:textId="77777777" w:rsidR="005E1043" w:rsidRPr="00467C6F" w:rsidRDefault="005E1043" w:rsidP="005E1043">
      <w:pPr>
        <w:pStyle w:val="BodyText"/>
        <w:rPr>
          <w:rFonts w:asciiTheme="majorHAnsi" w:hAnsiTheme="majorHAnsi" w:cstheme="majorHAnsi"/>
          <w:color w:val="000000"/>
          <w:lang w:val="es-ES"/>
        </w:rPr>
      </w:pPr>
      <w:r>
        <w:rPr>
          <w:rFonts w:asciiTheme="majorHAnsi" w:hAnsiTheme="majorHAnsi" w:cstheme="majorHAnsi"/>
          <w:color w:val="000000"/>
          <w:lang w:val="es-ES"/>
        </w:rPr>
        <w:t xml:space="preserve">Recuerda que el </w:t>
      </w:r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máximo común divisor</w:t>
      </w:r>
      <w:r>
        <w:rPr>
          <w:rFonts w:asciiTheme="majorHAnsi" w:hAnsiTheme="majorHAnsi" w:cstheme="majorHAnsi"/>
          <w:color w:val="000000"/>
          <w:lang w:val="es-ES"/>
        </w:rPr>
        <w:t xml:space="preserve"> (MCD) se refiere al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greatest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common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factor</w:t>
      </w:r>
      <w:r>
        <w:rPr>
          <w:rFonts w:asciiTheme="majorHAnsi" w:hAnsiTheme="majorHAnsi" w:cstheme="majorHAnsi"/>
          <w:color w:val="000000"/>
          <w:lang w:val="es-ES"/>
        </w:rPr>
        <w:t xml:space="preserve"> (GCF). </w:t>
      </w:r>
    </w:p>
    <w:p w14:paraId="2BA29056" w14:textId="59B4A720" w:rsidR="002510CD" w:rsidRPr="004D70BB" w:rsidRDefault="002510CD" w:rsidP="002510CD">
      <w:pPr>
        <w:rPr>
          <w:lang w:val="es-ES"/>
        </w:rPr>
      </w:pPr>
      <w:r w:rsidRPr="004D70BB">
        <w:rPr>
          <w:lang w:val="es-ES"/>
        </w:rPr>
        <w:t>Factor</w:t>
      </w:r>
      <w:r w:rsidR="004D70BB">
        <w:rPr>
          <w:lang w:val="es-ES"/>
        </w:rPr>
        <w:t xml:space="preserve">iza cada </w:t>
      </w:r>
      <w:r w:rsidRPr="004D70BB">
        <w:rPr>
          <w:lang w:val="es-ES"/>
        </w:rPr>
        <w:t>pol</w:t>
      </w:r>
      <w:r w:rsidR="004D70BB">
        <w:rPr>
          <w:lang w:val="es-ES"/>
        </w:rPr>
        <w:t>i</w:t>
      </w:r>
      <w:r w:rsidRPr="004D70BB">
        <w:rPr>
          <w:lang w:val="es-ES"/>
        </w:rPr>
        <w:t>nomi</w:t>
      </w:r>
      <w:r w:rsidR="004D70BB">
        <w:rPr>
          <w:lang w:val="es-ES"/>
        </w:rPr>
        <w:t>o</w:t>
      </w:r>
      <w:r w:rsidRPr="004D70BB">
        <w:rPr>
          <w:lang w:val="es-ES"/>
        </w:rPr>
        <w:t>.</w:t>
      </w:r>
    </w:p>
    <w:p w14:paraId="168808BD" w14:textId="550229E6" w:rsidR="002510CD" w:rsidRPr="004D70BB" w:rsidRDefault="002510CD" w:rsidP="002510CD">
      <w:pPr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1440" w:dyaOrig="320" w14:anchorId="472391D3">
          <v:shape id="_x0000_i1027" type="#_x0000_t75" alt="" style="width:1in;height:16.3pt;mso-width-percent:0;mso-height-percent:0;mso-width-percent:0;mso-height-percent:0" o:ole="">
            <v:imagedata r:id="rId60" o:title=""/>
          </v:shape>
          <o:OLEObject Type="Embed" ProgID="Equation.DSMT4" ShapeID="_x0000_i1027" DrawAspect="Content" ObjectID="_1724664704" r:id="rId61"/>
        </w:object>
      </w:r>
    </w:p>
    <w:p w14:paraId="7BC3F7CC" w14:textId="422B4DBB" w:rsidR="002510CD" w:rsidRPr="004D70BB" w:rsidRDefault="002510CD" w:rsidP="002510CD">
      <w:pPr>
        <w:pStyle w:val="BodyText"/>
        <w:rPr>
          <w:lang w:val="es-ES"/>
        </w:rPr>
      </w:pPr>
    </w:p>
    <w:p w14:paraId="280655B5" w14:textId="310BFC69" w:rsidR="002510CD" w:rsidRPr="004D70BB" w:rsidRDefault="002510CD" w:rsidP="002510CD">
      <w:pPr>
        <w:pStyle w:val="BodyText"/>
        <w:rPr>
          <w:lang w:val="es-ES"/>
        </w:rPr>
      </w:pPr>
    </w:p>
    <w:p w14:paraId="1612B954" w14:textId="5E4C35F7" w:rsidR="002510CD" w:rsidRPr="004D70BB" w:rsidRDefault="002510CD" w:rsidP="002510CD">
      <w:pPr>
        <w:pStyle w:val="BodyText"/>
        <w:rPr>
          <w:lang w:val="es-ES"/>
        </w:rPr>
      </w:pPr>
    </w:p>
    <w:p w14:paraId="675C844F" w14:textId="33C39EC0" w:rsidR="002510CD" w:rsidRPr="004D70BB" w:rsidRDefault="002510CD" w:rsidP="002510CD">
      <w:pPr>
        <w:pStyle w:val="BodyText"/>
        <w:rPr>
          <w:lang w:val="es-ES"/>
        </w:rPr>
      </w:pPr>
    </w:p>
    <w:p w14:paraId="19614E70" w14:textId="450AEEF0" w:rsidR="0044697F" w:rsidRPr="004D70BB" w:rsidRDefault="0044697F" w:rsidP="002510CD">
      <w:pPr>
        <w:pStyle w:val="BodyText"/>
        <w:rPr>
          <w:lang w:val="es-ES"/>
        </w:rPr>
      </w:pPr>
    </w:p>
    <w:p w14:paraId="4F7D3545" w14:textId="77777777" w:rsidR="0044697F" w:rsidRPr="004D70BB" w:rsidRDefault="0044697F" w:rsidP="002510CD">
      <w:pPr>
        <w:pStyle w:val="BodyText"/>
        <w:rPr>
          <w:lang w:val="es-ES"/>
        </w:rPr>
      </w:pPr>
    </w:p>
    <w:p w14:paraId="634CBEC3" w14:textId="06D35448" w:rsidR="002510CD" w:rsidRPr="004D70BB" w:rsidRDefault="002510CD" w:rsidP="002510CD">
      <w:pPr>
        <w:pStyle w:val="BodyText"/>
        <w:rPr>
          <w:lang w:val="es-ES"/>
        </w:rPr>
      </w:pPr>
    </w:p>
    <w:p w14:paraId="123F268B" w14:textId="5F91F611" w:rsidR="002510CD" w:rsidRPr="004D70BB" w:rsidRDefault="002510CD" w:rsidP="002510CD">
      <w:pPr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1520" w:dyaOrig="320" w14:anchorId="492C49E9">
          <v:shape id="_x0000_i1026" type="#_x0000_t75" alt="" style="width:76.4pt;height:16.3pt;mso-width-percent:0;mso-height-percent:0;mso-width-percent:0;mso-height-percent:0" o:ole="">
            <v:imagedata r:id="rId62" o:title=""/>
          </v:shape>
          <o:OLEObject Type="Embed" ProgID="Equation.DSMT4" ShapeID="_x0000_i1026" DrawAspect="Content" ObjectID="_1724664705" r:id="rId63"/>
        </w:object>
      </w:r>
    </w:p>
    <w:p w14:paraId="1BB664F6" w14:textId="6B5A910B" w:rsidR="002510CD" w:rsidRPr="004D70BB" w:rsidRDefault="002510CD" w:rsidP="002510CD">
      <w:pPr>
        <w:pStyle w:val="BodyText"/>
        <w:rPr>
          <w:lang w:val="es-ES"/>
        </w:rPr>
      </w:pPr>
    </w:p>
    <w:p w14:paraId="3F4BE944" w14:textId="1D03EA7B" w:rsidR="002510CD" w:rsidRPr="004D70BB" w:rsidRDefault="002510CD" w:rsidP="002510CD">
      <w:pPr>
        <w:pStyle w:val="BodyText"/>
        <w:rPr>
          <w:lang w:val="es-ES"/>
        </w:rPr>
      </w:pPr>
    </w:p>
    <w:p w14:paraId="5E409C82" w14:textId="70266A5A" w:rsidR="002510CD" w:rsidRPr="004D70BB" w:rsidRDefault="002510CD" w:rsidP="002510CD">
      <w:pPr>
        <w:pStyle w:val="BodyText"/>
        <w:rPr>
          <w:lang w:val="es-ES"/>
        </w:rPr>
      </w:pPr>
    </w:p>
    <w:p w14:paraId="46AA7448" w14:textId="2F25CE94" w:rsidR="0044697F" w:rsidRPr="004D70BB" w:rsidRDefault="0044697F" w:rsidP="002510CD">
      <w:pPr>
        <w:pStyle w:val="BodyText"/>
        <w:rPr>
          <w:lang w:val="es-ES"/>
        </w:rPr>
      </w:pPr>
    </w:p>
    <w:p w14:paraId="56A7B9F6" w14:textId="666FBFBA" w:rsidR="0044697F" w:rsidRPr="004D70BB" w:rsidRDefault="0044697F" w:rsidP="002510CD">
      <w:pPr>
        <w:pStyle w:val="BodyText"/>
        <w:rPr>
          <w:lang w:val="es-ES"/>
        </w:rPr>
      </w:pPr>
    </w:p>
    <w:p w14:paraId="6FC11A04" w14:textId="3CD9E0AA" w:rsidR="002510CD" w:rsidRPr="004D70BB" w:rsidRDefault="002510CD" w:rsidP="002510CD">
      <w:pPr>
        <w:pStyle w:val="BodyText"/>
        <w:rPr>
          <w:lang w:val="es-ES"/>
        </w:rPr>
      </w:pPr>
    </w:p>
    <w:p w14:paraId="5E0FEFC8" w14:textId="64EAA3F8" w:rsidR="002510CD" w:rsidRPr="004D70BB" w:rsidRDefault="00D74646" w:rsidP="002510CD">
      <w:pPr>
        <w:pStyle w:val="BodyText"/>
        <w:rPr>
          <w:lang w:val="es-ES"/>
        </w:rPr>
      </w:pPr>
      <w:r w:rsidRPr="004D70BB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06EC26" wp14:editId="56092136">
                <wp:simplePos x="0" y="0"/>
                <wp:positionH relativeFrom="margin">
                  <wp:posOffset>3641835</wp:posOffset>
                </wp:positionH>
                <wp:positionV relativeFrom="paragraph">
                  <wp:posOffset>143751</wp:posOffset>
                </wp:positionV>
                <wp:extent cx="2616660" cy="1001110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660" cy="1001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9CA8" w14:textId="032B9506" w:rsidR="0044697F" w:rsidRPr="00070DF9" w:rsidRDefault="004F4F35" w:rsidP="0044697F">
                            <w:pPr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  <w:r w:rsidRPr="00070DF9">
                              <w:rPr>
                                <w:szCs w:val="24"/>
                                <w:lang w:val="es-ES"/>
                              </w:rPr>
                              <w:t>Si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0773FA">
                              <w:rPr>
                                <w:noProof/>
                                <w:position w:val="-6"/>
                                <w:lang w:val="es-ES"/>
                              </w:rPr>
                              <w:object w:dxaOrig="559" w:dyaOrig="286" w14:anchorId="7A5A1A00">
                                <v:shape id="_x0000_i1033" type="#_x0000_t75" alt="" style="width:28.15pt;height:14.4pt;mso-width-percent:0;mso-height-percent:0;mso-width-percent:0;mso-height-percent:0">
                                  <v:imagedata r:id="rId64" o:title=""/>
                                </v:shape>
                                <o:OLEObject Type="Embed" ProgID="Equation.DSMT4" ShapeID="_x0000_i1033" DrawAspect="Content" ObjectID="_1724664725" r:id="rId65"/>
                              </w:objec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entonces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 xml:space="preserve">el </w:t>
                            </w:r>
                            <w:r w:rsidR="005E1043">
                              <w:rPr>
                                <w:szCs w:val="24"/>
                                <w:lang w:val="es-ES"/>
                              </w:rPr>
                              <w:t>MCD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e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>s positiv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o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0596EE34" w14:textId="4AF5ED9E" w:rsidR="0044697F" w:rsidRPr="00070DF9" w:rsidRDefault="004F4F35" w:rsidP="0044697F">
                            <w:pPr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  <w:r w:rsidRPr="00070DF9">
                              <w:rPr>
                                <w:szCs w:val="24"/>
                                <w:lang w:val="es-ES"/>
                              </w:rPr>
                              <w:t>Si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0CD0" w:rsidRPr="000773FA">
                              <w:rPr>
                                <w:noProof/>
                                <w:position w:val="-6"/>
                                <w:lang w:val="es-ES"/>
                              </w:rPr>
                              <w:object w:dxaOrig="559" w:dyaOrig="286" w14:anchorId="3EB48269">
                                <v:shape id="_x0000_i1032" type="#_x0000_t75" alt="" style="width:28.15pt;height:14.4pt;mso-width-percent:0;mso-height-percent:0;mso-width-percent:0;mso-height-percent:0">
                                  <v:imagedata r:id="rId66" o:title=""/>
                                </v:shape>
                                <o:OLEObject Type="Embed" ProgID="Equation.DSMT4" ShapeID="_x0000_i1032" DrawAspect="Content" ObjectID="_1724664726" r:id="rId67"/>
                              </w:objec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entonces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el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5E1043">
                              <w:rPr>
                                <w:szCs w:val="24"/>
                                <w:lang w:val="es-ES"/>
                              </w:rPr>
                              <w:t>MCD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e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>s negativ</w:t>
                            </w:r>
                            <w:r w:rsidRPr="00070DF9">
                              <w:rPr>
                                <w:szCs w:val="24"/>
                                <w:lang w:val="es-ES"/>
                              </w:rPr>
                              <w:t>o</w:t>
                            </w:r>
                            <w:r w:rsidR="0044697F" w:rsidRPr="00070DF9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EC26" id="_x0000_s1027" type="#_x0000_t202" style="position:absolute;margin-left:286.75pt;margin-top:11.3pt;width:206.05pt;height:78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" filled="f" strokecolor="#bed7d3 [3206]" strokeweight="1pt">
                <v:textbox>
                  <w:txbxContent>
                    <w:p w14:paraId="053C9CA8" w14:textId="032B9506" w:rsidR="0044697F" w:rsidRPr="00070DF9" w:rsidRDefault="004F4F35" w:rsidP="0044697F">
                      <w:pPr>
                        <w:jc w:val="center"/>
                        <w:rPr>
                          <w:szCs w:val="24"/>
                          <w:lang w:val="es-ES"/>
                        </w:rPr>
                      </w:pPr>
                      <w:r w:rsidRPr="00070DF9">
                        <w:rPr>
                          <w:szCs w:val="24"/>
                          <w:lang w:val="es-ES"/>
                        </w:rPr>
                        <w:t>Si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0773FA">
                        <w:rPr>
                          <w:noProof/>
                          <w:position w:val="-6"/>
                          <w:lang w:val="es-ES"/>
                        </w:rPr>
                        <w:object w:dxaOrig="559" w:dyaOrig="286" w14:anchorId="7A5A1A00">
                          <v:shape id="_x0000_i1033" type="#_x0000_t75" alt="" style="width:28.15pt;height:14.4pt;mso-width-percent:0;mso-height-percent:0;mso-width-percent:0;mso-height-percent:0">
                            <v:imagedata r:id="rId64" o:title=""/>
                          </v:shape>
                          <o:OLEObject Type="Embed" ProgID="Equation.DSMT4" ShapeID="_x0000_i1033" DrawAspect="Content" ObjectID="_1724664725" r:id="rId68"/>
                        </w:objec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, </w:t>
                      </w:r>
                      <w:r w:rsidRPr="00070DF9">
                        <w:rPr>
                          <w:szCs w:val="24"/>
                          <w:lang w:val="es-ES"/>
                        </w:rPr>
                        <w:t>entonces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070DF9">
                        <w:rPr>
                          <w:szCs w:val="24"/>
                          <w:lang w:val="es-ES"/>
                        </w:rPr>
                        <w:t xml:space="preserve">el </w:t>
                      </w:r>
                      <w:r w:rsidR="005E1043">
                        <w:rPr>
                          <w:szCs w:val="24"/>
                          <w:lang w:val="es-ES"/>
                        </w:rPr>
                        <w:t>MCD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070DF9">
                        <w:rPr>
                          <w:szCs w:val="24"/>
                          <w:lang w:val="es-ES"/>
                        </w:rPr>
                        <w:t>e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>s positiv</w:t>
                      </w:r>
                      <w:r w:rsidRPr="00070DF9">
                        <w:rPr>
                          <w:szCs w:val="24"/>
                          <w:lang w:val="es-ES"/>
                        </w:rPr>
                        <w:t>o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>.</w:t>
                      </w:r>
                    </w:p>
                    <w:p w14:paraId="0596EE34" w14:textId="4AF5ED9E" w:rsidR="0044697F" w:rsidRPr="00070DF9" w:rsidRDefault="004F4F35" w:rsidP="0044697F">
                      <w:pPr>
                        <w:jc w:val="center"/>
                        <w:rPr>
                          <w:szCs w:val="24"/>
                          <w:lang w:val="es-ES"/>
                        </w:rPr>
                      </w:pPr>
                      <w:r w:rsidRPr="00070DF9">
                        <w:rPr>
                          <w:szCs w:val="24"/>
                          <w:lang w:val="es-ES"/>
                        </w:rPr>
                        <w:t>Si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0CD0" w:rsidRPr="000773FA">
                        <w:rPr>
                          <w:noProof/>
                          <w:position w:val="-6"/>
                          <w:lang w:val="es-ES"/>
                        </w:rPr>
                        <w:object w:dxaOrig="559" w:dyaOrig="286" w14:anchorId="3EB48269">
                          <v:shape id="_x0000_i1032" type="#_x0000_t75" alt="" style="width:28.15pt;height:14.4pt;mso-width-percent:0;mso-height-percent:0;mso-width-percent:0;mso-height-percent:0">
                            <v:imagedata r:id="rId66" o:title=""/>
                          </v:shape>
                          <o:OLEObject Type="Embed" ProgID="Equation.DSMT4" ShapeID="_x0000_i1032" DrawAspect="Content" ObjectID="_1724664726" r:id="rId69"/>
                        </w:objec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, </w:t>
                      </w:r>
                      <w:r w:rsidRPr="00070DF9">
                        <w:rPr>
                          <w:szCs w:val="24"/>
                          <w:lang w:val="es-ES"/>
                        </w:rPr>
                        <w:t>entonces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070DF9">
                        <w:rPr>
                          <w:szCs w:val="24"/>
                          <w:lang w:val="es-ES"/>
                        </w:rPr>
                        <w:t>el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5E1043">
                        <w:rPr>
                          <w:szCs w:val="24"/>
                          <w:lang w:val="es-ES"/>
                        </w:rPr>
                        <w:t>MCD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070DF9">
                        <w:rPr>
                          <w:szCs w:val="24"/>
                          <w:lang w:val="es-ES"/>
                        </w:rPr>
                        <w:t>e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>s negativ</w:t>
                      </w:r>
                      <w:r w:rsidRPr="00070DF9">
                        <w:rPr>
                          <w:szCs w:val="24"/>
                          <w:lang w:val="es-ES"/>
                        </w:rPr>
                        <w:t>o</w:t>
                      </w:r>
                      <w:r w:rsidR="0044697F" w:rsidRPr="00070DF9">
                        <w:rPr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EADE4" w14:textId="0DB14682" w:rsidR="002510CD" w:rsidRPr="004D70BB" w:rsidRDefault="002510CD" w:rsidP="002510CD">
      <w:pPr>
        <w:spacing w:line="360" w:lineRule="auto"/>
        <w:rPr>
          <w:lang w:val="es-ES"/>
        </w:rPr>
      </w:pPr>
      <w:r w:rsidRPr="004D70B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r w:rsidRPr="004D70BB">
        <w:rPr>
          <w:lang w:val="es-ES"/>
        </w:rPr>
        <w:t xml:space="preserve">   </w:t>
      </w:r>
      <w:r w:rsidR="00440CD0" w:rsidRPr="00D27477">
        <w:rPr>
          <w:noProof/>
          <w:position w:val="-6"/>
          <w:lang w:val="es-ES"/>
        </w:rPr>
        <w:object w:dxaOrig="1460" w:dyaOrig="320" w14:anchorId="4B450493">
          <v:shape id="_x0000_i1025" type="#_x0000_t75" alt="" style="width:73.25pt;height:16.3pt;mso-width-percent:0;mso-height-percent:0;mso-width-percent:0;mso-height-percent:0" o:ole="">
            <v:imagedata r:id="rId70" o:title=""/>
          </v:shape>
          <o:OLEObject Type="Embed" ProgID="Equation.DSMT4" ShapeID="_x0000_i1025" DrawAspect="Content" ObjectID="_1724664706" r:id="rId71"/>
        </w:object>
      </w:r>
    </w:p>
    <w:p w14:paraId="4511BC53" w14:textId="77777777" w:rsidR="002510CD" w:rsidRPr="004D70BB" w:rsidRDefault="002510CD" w:rsidP="002510CD">
      <w:pPr>
        <w:pStyle w:val="BodyText"/>
        <w:rPr>
          <w:lang w:val="es-ES"/>
        </w:rPr>
      </w:pPr>
    </w:p>
    <w:p w14:paraId="54729458" w14:textId="77777777" w:rsidR="002510CD" w:rsidRPr="004D70BB" w:rsidRDefault="002510CD" w:rsidP="002510CD">
      <w:pPr>
        <w:pStyle w:val="BodyText"/>
        <w:rPr>
          <w:lang w:val="es-ES"/>
        </w:rPr>
      </w:pPr>
    </w:p>
    <w:p w14:paraId="4AB1C5CA" w14:textId="77777777" w:rsidR="002510CD" w:rsidRPr="004D70BB" w:rsidRDefault="002510CD" w:rsidP="002510CD">
      <w:pPr>
        <w:pStyle w:val="BodyText"/>
        <w:rPr>
          <w:lang w:val="es-ES"/>
        </w:rPr>
      </w:pPr>
    </w:p>
    <w:p w14:paraId="20FDBDB6" w14:textId="77777777" w:rsidR="002510CD" w:rsidRPr="004D70BB" w:rsidRDefault="002510CD" w:rsidP="002510CD">
      <w:pPr>
        <w:pStyle w:val="BodyText"/>
        <w:rPr>
          <w:lang w:val="es-ES"/>
        </w:rPr>
      </w:pPr>
    </w:p>
    <w:sectPr w:rsidR="002510CD" w:rsidRPr="004D70BB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467F" w14:textId="77777777" w:rsidR="00440CD0" w:rsidRDefault="00440CD0" w:rsidP="00293785">
      <w:pPr>
        <w:spacing w:after="0" w:line="240" w:lineRule="auto"/>
      </w:pPr>
      <w:r>
        <w:separator/>
      </w:r>
    </w:p>
  </w:endnote>
  <w:endnote w:type="continuationSeparator" w:id="0">
    <w:p w14:paraId="70F5A69D" w14:textId="77777777" w:rsidR="00440CD0" w:rsidRDefault="00440C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12C" w14:textId="77777777" w:rsidR="00D74646" w:rsidRDefault="00D74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10A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9F2EF1" wp14:editId="67D8911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C51FB" w14:textId="4ED3BCC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DFFB0F39AD40DCB00EA9B71E783A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0489D">
                                <w:t>Finding Factors</w:t>
                              </w:r>
                              <w:r w:rsidR="00AE6E01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F2E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9C51FB" w14:textId="4ED3BCC8" w:rsidR="00293785" w:rsidRDefault="003048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DFFB0F39AD40DCB00EA9B71E783A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</w:t>
                        </w:r>
                        <w:r w:rsidR="00AE6E01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4217E2" wp14:editId="549B29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BA63" w14:textId="77777777" w:rsidR="00D74646" w:rsidRDefault="00D74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B993" w14:textId="77777777" w:rsidR="00440CD0" w:rsidRDefault="00440CD0" w:rsidP="00293785">
      <w:pPr>
        <w:spacing w:after="0" w:line="240" w:lineRule="auto"/>
      </w:pPr>
      <w:r>
        <w:separator/>
      </w:r>
    </w:p>
  </w:footnote>
  <w:footnote w:type="continuationSeparator" w:id="0">
    <w:p w14:paraId="69A77B8F" w14:textId="77777777" w:rsidR="00440CD0" w:rsidRDefault="00440C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3A70" w14:textId="77777777" w:rsidR="00D74646" w:rsidRDefault="00D74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00BF" w14:textId="77777777" w:rsidR="00D74646" w:rsidRDefault="00D74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3B7A" w14:textId="77777777" w:rsidR="00D74646" w:rsidRDefault="00D74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4957"/>
    <w:multiLevelType w:val="hybridMultilevel"/>
    <w:tmpl w:val="63ECE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19AD"/>
    <w:multiLevelType w:val="hybridMultilevel"/>
    <w:tmpl w:val="7E4234E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45AA"/>
    <w:multiLevelType w:val="hybridMultilevel"/>
    <w:tmpl w:val="C2FA66CC"/>
    <w:lvl w:ilvl="0" w:tplc="1B6C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9186">
    <w:abstractNumId w:val="9"/>
  </w:num>
  <w:num w:numId="2" w16cid:durableId="139734681">
    <w:abstractNumId w:val="10"/>
  </w:num>
  <w:num w:numId="3" w16cid:durableId="754403618">
    <w:abstractNumId w:val="0"/>
  </w:num>
  <w:num w:numId="4" w16cid:durableId="1546602311">
    <w:abstractNumId w:val="2"/>
  </w:num>
  <w:num w:numId="5" w16cid:durableId="2119912367">
    <w:abstractNumId w:val="4"/>
  </w:num>
  <w:num w:numId="6" w16cid:durableId="50033765">
    <w:abstractNumId w:val="6"/>
  </w:num>
  <w:num w:numId="7" w16cid:durableId="1933780809">
    <w:abstractNumId w:val="5"/>
  </w:num>
  <w:num w:numId="8" w16cid:durableId="692726359">
    <w:abstractNumId w:val="11"/>
  </w:num>
  <w:num w:numId="9" w16cid:durableId="922035297">
    <w:abstractNumId w:val="12"/>
  </w:num>
  <w:num w:numId="10" w16cid:durableId="1352301195">
    <w:abstractNumId w:val="13"/>
  </w:num>
  <w:num w:numId="11" w16cid:durableId="2108235170">
    <w:abstractNumId w:val="1"/>
  </w:num>
  <w:num w:numId="12" w16cid:durableId="600770387">
    <w:abstractNumId w:val="3"/>
  </w:num>
  <w:num w:numId="13" w16cid:durableId="945774587">
    <w:abstractNumId w:val="8"/>
  </w:num>
  <w:num w:numId="14" w16cid:durableId="1214542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E8"/>
    <w:rsid w:val="0004006F"/>
    <w:rsid w:val="00053775"/>
    <w:rsid w:val="0005619A"/>
    <w:rsid w:val="00070DF9"/>
    <w:rsid w:val="000773FA"/>
    <w:rsid w:val="00084F5B"/>
    <w:rsid w:val="0008589D"/>
    <w:rsid w:val="0011259B"/>
    <w:rsid w:val="00116FDD"/>
    <w:rsid w:val="00125621"/>
    <w:rsid w:val="00175084"/>
    <w:rsid w:val="001D0BBF"/>
    <w:rsid w:val="001D4753"/>
    <w:rsid w:val="001E1F85"/>
    <w:rsid w:val="001F125D"/>
    <w:rsid w:val="002345CC"/>
    <w:rsid w:val="002510CD"/>
    <w:rsid w:val="00293785"/>
    <w:rsid w:val="002C0879"/>
    <w:rsid w:val="002C37B4"/>
    <w:rsid w:val="002E54F7"/>
    <w:rsid w:val="00302B4A"/>
    <w:rsid w:val="0030489D"/>
    <w:rsid w:val="0036040A"/>
    <w:rsid w:val="00380136"/>
    <w:rsid w:val="00397FA9"/>
    <w:rsid w:val="00440CD0"/>
    <w:rsid w:val="0044697F"/>
    <w:rsid w:val="00446C13"/>
    <w:rsid w:val="0047498B"/>
    <w:rsid w:val="004D5213"/>
    <w:rsid w:val="004D70BB"/>
    <w:rsid w:val="004F4F35"/>
    <w:rsid w:val="005078B4"/>
    <w:rsid w:val="0053328A"/>
    <w:rsid w:val="00540FC6"/>
    <w:rsid w:val="005511B6"/>
    <w:rsid w:val="00553C98"/>
    <w:rsid w:val="005A7635"/>
    <w:rsid w:val="005E1043"/>
    <w:rsid w:val="005F720E"/>
    <w:rsid w:val="00645D7F"/>
    <w:rsid w:val="00656940"/>
    <w:rsid w:val="00665274"/>
    <w:rsid w:val="00666C03"/>
    <w:rsid w:val="00686DAB"/>
    <w:rsid w:val="006B4CC2"/>
    <w:rsid w:val="006E1542"/>
    <w:rsid w:val="00721EA4"/>
    <w:rsid w:val="0078405F"/>
    <w:rsid w:val="00797CB5"/>
    <w:rsid w:val="007B055F"/>
    <w:rsid w:val="007E6F1D"/>
    <w:rsid w:val="00843E2A"/>
    <w:rsid w:val="00880013"/>
    <w:rsid w:val="008920A4"/>
    <w:rsid w:val="008F5386"/>
    <w:rsid w:val="00913172"/>
    <w:rsid w:val="00920B50"/>
    <w:rsid w:val="00981E19"/>
    <w:rsid w:val="009B52E4"/>
    <w:rsid w:val="009D684B"/>
    <w:rsid w:val="009D6E8D"/>
    <w:rsid w:val="00A03C98"/>
    <w:rsid w:val="00A101E8"/>
    <w:rsid w:val="00A11195"/>
    <w:rsid w:val="00A9576C"/>
    <w:rsid w:val="00AC349E"/>
    <w:rsid w:val="00AD211C"/>
    <w:rsid w:val="00AE6E01"/>
    <w:rsid w:val="00B71239"/>
    <w:rsid w:val="00B8017B"/>
    <w:rsid w:val="00B92DBF"/>
    <w:rsid w:val="00BD119F"/>
    <w:rsid w:val="00BF1C16"/>
    <w:rsid w:val="00C73EA1"/>
    <w:rsid w:val="00C8524A"/>
    <w:rsid w:val="00CC4F77"/>
    <w:rsid w:val="00CD3CF6"/>
    <w:rsid w:val="00CE336D"/>
    <w:rsid w:val="00D106FF"/>
    <w:rsid w:val="00D269D8"/>
    <w:rsid w:val="00D27477"/>
    <w:rsid w:val="00D30ED0"/>
    <w:rsid w:val="00D626EB"/>
    <w:rsid w:val="00D66C91"/>
    <w:rsid w:val="00D74646"/>
    <w:rsid w:val="00D966AA"/>
    <w:rsid w:val="00DC7A6D"/>
    <w:rsid w:val="00E8010B"/>
    <w:rsid w:val="00EA74D2"/>
    <w:rsid w:val="00ED24C8"/>
    <w:rsid w:val="00F30CAB"/>
    <w:rsid w:val="00F377E2"/>
    <w:rsid w:val="00F45B67"/>
    <w:rsid w:val="00F50748"/>
    <w:rsid w:val="00F53D89"/>
    <w:rsid w:val="00F72D02"/>
    <w:rsid w:val="00FA63E8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3C50C"/>
  <w15:docId w15:val="{94BF1950-2439-4D19-8FF4-01F36E6A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5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7.bin"/><Relationship Id="rId58" Type="http://schemas.openxmlformats.org/officeDocument/2006/relationships/image" Target="media/image12.wmf"/><Relationship Id="rId66" Type="http://schemas.openxmlformats.org/officeDocument/2006/relationships/image" Target="media/image16.wmf"/><Relationship Id="rId74" Type="http://schemas.openxmlformats.org/officeDocument/2006/relationships/footer" Target="footer1.xm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image" Target="media/image11.wmf"/><Relationship Id="rId64" Type="http://schemas.openxmlformats.org/officeDocument/2006/relationships/image" Target="media/image15.wmf"/><Relationship Id="rId69" Type="http://schemas.openxmlformats.org/officeDocument/2006/relationships/oleObject" Target="embeddings/oleObject46.bin"/><Relationship Id="rId77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6.bin"/><Relationship Id="rId54" Type="http://schemas.openxmlformats.org/officeDocument/2006/relationships/image" Target="media/image10.wmf"/><Relationship Id="rId62" Type="http://schemas.openxmlformats.org/officeDocument/2006/relationships/image" Target="media/image14.wmf"/><Relationship Id="rId70" Type="http://schemas.openxmlformats.org/officeDocument/2006/relationships/image" Target="media/image17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image" Target="media/image9.wmf"/><Relationship Id="rId60" Type="http://schemas.openxmlformats.org/officeDocument/2006/relationships/image" Target="media/image13.wmf"/><Relationship Id="rId65" Type="http://schemas.openxmlformats.org/officeDocument/2006/relationships/oleObject" Target="embeddings/oleObject43.bin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8.bin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image" Target="media/image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FFB0F39AD40DCB00EA9B71E78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C754-898C-4B0B-8225-E97A7169B2A6}"/>
      </w:docPartPr>
      <w:docPartBody>
        <w:p w:rsidR="006D4E15" w:rsidRDefault="006D4E15">
          <w:pPr>
            <w:pStyle w:val="91DFFB0F39AD40DCB00EA9B71E783A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5"/>
    <w:rsid w:val="000E06E9"/>
    <w:rsid w:val="0012561B"/>
    <w:rsid w:val="002B4F4B"/>
    <w:rsid w:val="00691546"/>
    <w:rsid w:val="006A7D78"/>
    <w:rsid w:val="006D4E15"/>
    <w:rsid w:val="00B62501"/>
    <w:rsid w:val="00D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B63"/>
    <w:rPr>
      <w:color w:val="808080"/>
    </w:rPr>
  </w:style>
  <w:style w:type="paragraph" w:customStyle="1" w:styleId="91DFFB0F39AD40DCB00EA9B71E783A05">
    <w:name w:val="91DFFB0F39AD40DCB00EA9B71E78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48</TotalTime>
  <Pages>2</Pages>
  <Words>98</Words>
  <Characters>484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Hayden, Jordan K.</cp:lastModifiedBy>
  <cp:revision>15</cp:revision>
  <cp:lastPrinted>2016-07-14T14:08:00Z</cp:lastPrinted>
  <dcterms:created xsi:type="dcterms:W3CDTF">2022-05-09T14:46:00Z</dcterms:created>
  <dcterms:modified xsi:type="dcterms:W3CDTF">2022-09-14T17:39:00Z</dcterms:modified>
  <cp:category/>
</cp:coreProperties>
</file>