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A3D0A2" w14:textId="08C90623" w:rsidR="00446C13" w:rsidRPr="005B7EFE" w:rsidRDefault="000B5D29" w:rsidP="00DC7A6D">
      <w:pPr>
        <w:pStyle w:val="Title"/>
        <w:rPr>
          <w:lang w:val="es-ES"/>
        </w:rPr>
      </w:pPr>
      <w:r w:rsidRPr="005B7EFE">
        <w:rPr>
          <w:lang w:val="es-ES"/>
        </w:rPr>
        <w:t>TRI Factori</w:t>
      </w:r>
      <w:r w:rsidR="00DD2BDC">
        <w:rPr>
          <w:lang w:val="es-ES"/>
        </w:rPr>
        <w:t>zando</w:t>
      </w:r>
      <w:r w:rsidRPr="005B7EFE">
        <w:rPr>
          <w:lang w:val="es-ES"/>
        </w:rPr>
        <w:t xml:space="preserve"> </w:t>
      </w:r>
      <w:r w:rsidR="008A1F1A">
        <w:rPr>
          <w:lang w:val="es-ES"/>
        </w:rPr>
        <w:t>OTRA VEZ</w:t>
      </w:r>
    </w:p>
    <w:p w14:paraId="49F0C03C" w14:textId="77777777" w:rsidR="007C41C7" w:rsidRPr="00467C6F" w:rsidRDefault="007C41C7" w:rsidP="007C41C7">
      <w:pPr>
        <w:pStyle w:val="BodyText"/>
        <w:rPr>
          <w:rFonts w:asciiTheme="majorHAnsi" w:hAnsiTheme="majorHAnsi" w:cstheme="majorHAnsi"/>
          <w:color w:val="000000"/>
          <w:lang w:val="es-ES"/>
        </w:rPr>
      </w:pPr>
      <w:r>
        <w:rPr>
          <w:rFonts w:asciiTheme="majorHAnsi" w:hAnsiTheme="majorHAnsi" w:cstheme="majorHAnsi"/>
          <w:color w:val="000000"/>
          <w:lang w:val="es-ES"/>
        </w:rPr>
        <w:t xml:space="preserve">Recuerda que el </w:t>
      </w:r>
      <w:r w:rsidRPr="00467C6F">
        <w:rPr>
          <w:rFonts w:asciiTheme="majorHAnsi" w:hAnsiTheme="majorHAnsi" w:cstheme="majorHAnsi"/>
          <w:i/>
          <w:iCs/>
          <w:color w:val="000000"/>
          <w:lang w:val="es-ES"/>
        </w:rPr>
        <w:t>máximo común divisor</w:t>
      </w:r>
      <w:r>
        <w:rPr>
          <w:rFonts w:asciiTheme="majorHAnsi" w:hAnsiTheme="majorHAnsi" w:cstheme="majorHAnsi"/>
          <w:color w:val="000000"/>
          <w:lang w:val="es-ES"/>
        </w:rPr>
        <w:t xml:space="preserve"> (MCD) se refiere al </w:t>
      </w:r>
      <w:proofErr w:type="spellStart"/>
      <w:r w:rsidRPr="00467C6F">
        <w:rPr>
          <w:rFonts w:asciiTheme="majorHAnsi" w:hAnsiTheme="majorHAnsi" w:cstheme="majorHAnsi"/>
          <w:i/>
          <w:iCs/>
          <w:color w:val="000000"/>
          <w:lang w:val="es-ES"/>
        </w:rPr>
        <w:t>greatest</w:t>
      </w:r>
      <w:proofErr w:type="spellEnd"/>
      <w:r w:rsidRPr="00467C6F">
        <w:rPr>
          <w:rFonts w:asciiTheme="majorHAnsi" w:hAnsiTheme="majorHAnsi" w:cstheme="majorHAnsi"/>
          <w:i/>
          <w:iCs/>
          <w:color w:val="000000"/>
          <w:lang w:val="es-ES"/>
        </w:rPr>
        <w:t xml:space="preserve"> </w:t>
      </w:r>
      <w:proofErr w:type="spellStart"/>
      <w:r w:rsidRPr="00467C6F">
        <w:rPr>
          <w:rFonts w:asciiTheme="majorHAnsi" w:hAnsiTheme="majorHAnsi" w:cstheme="majorHAnsi"/>
          <w:i/>
          <w:iCs/>
          <w:color w:val="000000"/>
          <w:lang w:val="es-ES"/>
        </w:rPr>
        <w:t>common</w:t>
      </w:r>
      <w:proofErr w:type="spellEnd"/>
      <w:r w:rsidRPr="00467C6F">
        <w:rPr>
          <w:rFonts w:asciiTheme="majorHAnsi" w:hAnsiTheme="majorHAnsi" w:cstheme="majorHAnsi"/>
          <w:i/>
          <w:iCs/>
          <w:color w:val="000000"/>
          <w:lang w:val="es-ES"/>
        </w:rPr>
        <w:t xml:space="preserve"> factor</w:t>
      </w:r>
      <w:r>
        <w:rPr>
          <w:rFonts w:asciiTheme="majorHAnsi" w:hAnsiTheme="majorHAnsi" w:cstheme="majorHAnsi"/>
          <w:color w:val="000000"/>
          <w:lang w:val="es-ES"/>
        </w:rPr>
        <w:t xml:space="preserve"> (GCF). </w:t>
      </w:r>
    </w:p>
    <w:p w14:paraId="47DEADE6" w14:textId="1660A92C" w:rsidR="00E07AEA" w:rsidRPr="005B7EFE" w:rsidRDefault="00E07AEA" w:rsidP="00E07AEA">
      <w:pPr>
        <w:pStyle w:val="Heading1"/>
        <w:rPr>
          <w:lang w:val="es-ES"/>
        </w:rPr>
      </w:pPr>
      <w:r w:rsidRPr="005B7EFE">
        <w:rPr>
          <w:lang w:val="es-ES"/>
        </w:rPr>
        <w:t>Factori</w:t>
      </w:r>
      <w:r w:rsidR="00DA19A5" w:rsidRPr="005B7EFE">
        <w:rPr>
          <w:lang w:val="es-ES"/>
        </w:rPr>
        <w:t xml:space="preserve">zando </w:t>
      </w:r>
      <w:r w:rsidR="005B7EFE" w:rsidRPr="005B7EFE">
        <w:rPr>
          <w:lang w:val="es-ES"/>
        </w:rPr>
        <w:t>E</w:t>
      </w:r>
      <w:r w:rsidR="00DA19A5" w:rsidRPr="005B7EFE">
        <w:rPr>
          <w:lang w:val="es-ES"/>
        </w:rPr>
        <w:t xml:space="preserve">cuaciones </w:t>
      </w:r>
      <w:r w:rsidR="005B7EFE" w:rsidRPr="005B7EFE">
        <w:rPr>
          <w:lang w:val="es-ES"/>
        </w:rPr>
        <w:t>C</w:t>
      </w:r>
      <w:r w:rsidR="00DA19A5" w:rsidRPr="005B7EFE">
        <w:rPr>
          <w:lang w:val="es-ES"/>
        </w:rPr>
        <w:t>uadráticas</w:t>
      </w:r>
    </w:p>
    <w:p w14:paraId="44C22A78" w14:textId="66CBA4E9" w:rsidR="00E07AEA" w:rsidRPr="005B7EFE" w:rsidRDefault="00E07AEA" w:rsidP="00E07AEA">
      <w:pPr>
        <w:rPr>
          <w:lang w:val="es-ES"/>
        </w:rPr>
      </w:pPr>
      <w:r w:rsidRPr="005B7EFE">
        <w:rPr>
          <w:lang w:val="es-ES"/>
        </w:rPr>
        <w:t>Factor</w:t>
      </w:r>
      <w:r w:rsidR="00DA19A5" w:rsidRPr="005B7EFE">
        <w:rPr>
          <w:lang w:val="es-ES"/>
        </w:rPr>
        <w:t>iza cada una de las siguientes expresiones.</w:t>
      </w:r>
    </w:p>
    <w:p w14:paraId="2C52129B" w14:textId="77777777" w:rsidR="00DE3A75" w:rsidRPr="005B7EFE" w:rsidRDefault="00DE3A75" w:rsidP="009D6E8D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sectPr w:rsidR="00DE3A75" w:rsidRPr="005B7E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49629D4" w14:textId="0EDD3DAB" w:rsidR="00E07AEA" w:rsidRPr="005B7EFE" w:rsidRDefault="00E07AEA" w:rsidP="00541615">
      <w:pPr>
        <w:spacing w:after="600"/>
        <w:rPr>
          <w:lang w:val="es-ES"/>
        </w:rPr>
      </w:pPr>
      <w:r w:rsidRPr="005B7EFE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1)</w:t>
      </w:r>
      <w:r w:rsidRPr="005B7EFE">
        <w:rPr>
          <w:lang w:val="es-ES"/>
        </w:rPr>
        <w:t xml:space="preserve">   </w:t>
      </w:r>
      <w:r w:rsidR="00E44DE7" w:rsidRPr="001E4112">
        <w:rPr>
          <w:noProof/>
          <w:position w:val="-6"/>
          <w:lang w:val="es-ES"/>
        </w:rPr>
        <w:object w:dxaOrig="1320" w:dyaOrig="320" w14:anchorId="0FB7E7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" style="width:65.8pt;height:15.5pt;mso-width-percent:0;mso-height-percent:0;mso-width-percent:0;mso-height-percent:0" o:ole="">
            <v:imagedata r:id="rId14" o:title=""/>
          </v:shape>
          <o:OLEObject Type="Embed" ProgID="Equation.DSMT4" ShapeID="_x0000_i1034" DrawAspect="Content" ObjectID="_1713791630" r:id="rId15"/>
        </w:object>
      </w:r>
    </w:p>
    <w:p w14:paraId="15D832D1" w14:textId="57C4A01D" w:rsidR="00DE3A75" w:rsidRPr="005B7EFE" w:rsidRDefault="00FC60B6" w:rsidP="00541615">
      <w:pPr>
        <w:spacing w:after="600"/>
        <w:rPr>
          <w:lang w:val="es-ES"/>
        </w:rPr>
      </w:pPr>
      <w:r w:rsidRPr="005B7EFE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3</w:t>
      </w:r>
      <w:r w:rsidR="00DE3A75" w:rsidRPr="005B7EFE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)</w:t>
      </w:r>
      <w:r w:rsidR="00DE3A75" w:rsidRPr="005B7EFE">
        <w:rPr>
          <w:lang w:val="es-ES"/>
        </w:rPr>
        <w:t xml:space="preserve">   </w:t>
      </w:r>
      <w:r w:rsidR="00E44DE7" w:rsidRPr="001E4112">
        <w:rPr>
          <w:noProof/>
          <w:position w:val="-6"/>
          <w:lang w:val="es-ES"/>
        </w:rPr>
        <w:object w:dxaOrig="1120" w:dyaOrig="320" w14:anchorId="60B01C8C">
          <v:shape id="_x0000_i1033" type="#_x0000_t75" alt="" style="width:55.85pt;height:15.5pt;mso-width-percent:0;mso-height-percent:0;mso-width-percent:0;mso-height-percent:0" o:ole="">
            <v:imagedata r:id="rId16" o:title=""/>
          </v:shape>
          <o:OLEObject Type="Embed" ProgID="Equation.DSMT4" ShapeID="_x0000_i1033" DrawAspect="Content" ObjectID="_1713791631" r:id="rId17"/>
        </w:object>
      </w:r>
    </w:p>
    <w:p w14:paraId="17CB8E33" w14:textId="578B4AB5" w:rsidR="00DE3A75" w:rsidRPr="005B7EFE" w:rsidRDefault="00FC60B6" w:rsidP="00541615">
      <w:pPr>
        <w:spacing w:after="600"/>
        <w:rPr>
          <w:lang w:val="es-ES"/>
        </w:rPr>
      </w:pPr>
      <w:r w:rsidRPr="005B7EFE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2</w:t>
      </w:r>
      <w:r w:rsidR="00DE3A75" w:rsidRPr="005B7EFE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)</w:t>
      </w:r>
      <w:r w:rsidR="00DE3A75" w:rsidRPr="005B7EFE">
        <w:rPr>
          <w:lang w:val="es-ES"/>
        </w:rPr>
        <w:t xml:space="preserve">   </w:t>
      </w:r>
      <w:r w:rsidR="00E44DE7" w:rsidRPr="001E4112">
        <w:rPr>
          <w:noProof/>
          <w:position w:val="-6"/>
          <w:lang w:val="es-ES"/>
        </w:rPr>
        <w:object w:dxaOrig="1620" w:dyaOrig="320" w14:anchorId="1067332A">
          <v:shape id="_x0000_i1032" type="#_x0000_t75" alt="" style="width:81.3pt;height:15.5pt;mso-width-percent:0;mso-height-percent:0;mso-width-percent:0;mso-height-percent:0" o:ole="">
            <v:imagedata r:id="rId18" o:title=""/>
          </v:shape>
          <o:OLEObject Type="Embed" ProgID="Equation.DSMT4" ShapeID="_x0000_i1032" DrawAspect="Content" ObjectID="_1713791632" r:id="rId19"/>
        </w:object>
      </w:r>
    </w:p>
    <w:p w14:paraId="621D6C05" w14:textId="50C33DF5" w:rsidR="00DE3A75" w:rsidRPr="005B7EFE" w:rsidRDefault="00DE3A75" w:rsidP="00541615">
      <w:pPr>
        <w:spacing w:after="600"/>
        <w:rPr>
          <w:lang w:val="es-ES"/>
        </w:rPr>
      </w:pPr>
      <w:r w:rsidRPr="005B7EFE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4)</w:t>
      </w:r>
      <w:r w:rsidRPr="005B7EFE">
        <w:rPr>
          <w:lang w:val="es-ES"/>
        </w:rPr>
        <w:t xml:space="preserve">   </w:t>
      </w:r>
      <w:r w:rsidR="00E44DE7" w:rsidRPr="001E4112">
        <w:rPr>
          <w:noProof/>
          <w:position w:val="-6"/>
          <w:lang w:val="es-ES"/>
        </w:rPr>
        <w:object w:dxaOrig="1359" w:dyaOrig="320" w14:anchorId="2872A575">
          <v:shape id="_x0000_i1031" type="#_x0000_t75" alt="" style="width:68.3pt;height:15.5pt;mso-width-percent:0;mso-height-percent:0;mso-width-percent:0;mso-height-percent:0" o:ole="">
            <v:imagedata r:id="rId20" o:title=""/>
          </v:shape>
          <o:OLEObject Type="Embed" ProgID="Equation.DSMT4" ShapeID="_x0000_i1031" DrawAspect="Content" ObjectID="_1713791633" r:id="rId21"/>
        </w:object>
      </w:r>
    </w:p>
    <w:p w14:paraId="63A09D2C" w14:textId="77777777" w:rsidR="00DE3A75" w:rsidRPr="005B7EFE" w:rsidRDefault="00DE3A75" w:rsidP="00DE3A75">
      <w:pPr>
        <w:pStyle w:val="BodyText"/>
        <w:rPr>
          <w:lang w:val="es-ES"/>
        </w:rPr>
        <w:sectPr w:rsidR="00DE3A75" w:rsidRPr="005B7EFE" w:rsidSect="00DE3A75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374A3D5A" w14:textId="77777777" w:rsidR="00DE3A75" w:rsidRPr="005B7EFE" w:rsidRDefault="00DE3A75" w:rsidP="00DE3A75">
      <w:pPr>
        <w:pStyle w:val="BodyText"/>
        <w:rPr>
          <w:lang w:val="es-ES"/>
        </w:rPr>
      </w:pPr>
    </w:p>
    <w:p w14:paraId="3435D111" w14:textId="0FA247C7" w:rsidR="00E07AEA" w:rsidRPr="005B7EFE" w:rsidRDefault="00E07AEA" w:rsidP="00E07AEA">
      <w:pPr>
        <w:pStyle w:val="BodyText"/>
        <w:rPr>
          <w:lang w:val="es-ES"/>
        </w:rPr>
      </w:pPr>
    </w:p>
    <w:p w14:paraId="5A4BA36A" w14:textId="7421DD26" w:rsidR="00E07AEA" w:rsidRPr="005B7EFE" w:rsidRDefault="00DA19A5" w:rsidP="00E07AEA">
      <w:pPr>
        <w:pStyle w:val="Heading1"/>
        <w:rPr>
          <w:lang w:val="es-ES"/>
        </w:rPr>
      </w:pPr>
      <w:r w:rsidRPr="005B7EFE">
        <w:rPr>
          <w:lang w:val="es-ES"/>
        </w:rPr>
        <w:t xml:space="preserve">Resolviendo </w:t>
      </w:r>
      <w:r w:rsidR="005B7EFE" w:rsidRPr="005B7EFE">
        <w:rPr>
          <w:lang w:val="es-ES"/>
        </w:rPr>
        <w:t>E</w:t>
      </w:r>
      <w:r w:rsidRPr="005B7EFE">
        <w:rPr>
          <w:lang w:val="es-ES"/>
        </w:rPr>
        <w:t xml:space="preserve">cuaciones </w:t>
      </w:r>
      <w:r w:rsidR="005B7EFE" w:rsidRPr="005B7EFE">
        <w:rPr>
          <w:lang w:val="es-ES"/>
        </w:rPr>
        <w:t>C</w:t>
      </w:r>
      <w:r w:rsidRPr="005B7EFE">
        <w:rPr>
          <w:lang w:val="es-ES"/>
        </w:rPr>
        <w:t>uadráticas</w:t>
      </w:r>
    </w:p>
    <w:p w14:paraId="18D0A25D" w14:textId="40AE11D7" w:rsidR="00252B05" w:rsidRPr="005B7EFE" w:rsidRDefault="005B7EFE" w:rsidP="00252B05">
      <w:pPr>
        <w:rPr>
          <w:lang w:val="es-ES"/>
        </w:rPr>
        <w:sectPr w:rsidR="00252B05" w:rsidRPr="005B7EFE" w:rsidSect="00252B05">
          <w:footerReference w:type="default" r:id="rId22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lang w:val="es-ES"/>
        </w:rPr>
        <w:t>Resuelve cada una de las siguientes ecuaciones cuadráticas.</w:t>
      </w:r>
    </w:p>
    <w:p w14:paraId="16F179F8" w14:textId="5C7B6170" w:rsidR="00252B05" w:rsidRPr="005B7EFE" w:rsidRDefault="00252B05" w:rsidP="00541615">
      <w:pPr>
        <w:spacing w:after="600"/>
        <w:rPr>
          <w:lang w:val="es-ES"/>
        </w:rPr>
      </w:pPr>
      <w:r w:rsidRPr="005B7EFE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5)</w:t>
      </w:r>
      <w:r w:rsidRPr="005B7EFE">
        <w:rPr>
          <w:lang w:val="es-ES"/>
        </w:rPr>
        <w:t xml:space="preserve">   </w:t>
      </w:r>
      <w:r w:rsidR="00E44DE7" w:rsidRPr="001E4112">
        <w:rPr>
          <w:noProof/>
          <w:position w:val="-6"/>
          <w:lang w:val="es-ES"/>
        </w:rPr>
        <w:object w:dxaOrig="1820" w:dyaOrig="320" w14:anchorId="7CF13839">
          <v:shape id="_x0000_i1030" type="#_x0000_t75" alt="" style="width:90.6pt;height:15.5pt;mso-width-percent:0;mso-height-percent:0;mso-width-percent:0;mso-height-percent:0" o:ole="">
            <v:imagedata r:id="rId23" o:title=""/>
          </v:shape>
          <o:OLEObject Type="Embed" ProgID="Equation.DSMT4" ShapeID="_x0000_i1030" DrawAspect="Content" ObjectID="_1713791634" r:id="rId24"/>
        </w:object>
      </w:r>
    </w:p>
    <w:p w14:paraId="48E0CAB4" w14:textId="7DAF7D16" w:rsidR="00252B05" w:rsidRPr="005B7EFE" w:rsidRDefault="00252B05" w:rsidP="00541615">
      <w:pPr>
        <w:spacing w:after="600"/>
        <w:rPr>
          <w:lang w:val="es-ES"/>
        </w:rPr>
      </w:pPr>
      <w:r w:rsidRPr="005B7EFE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6)</w:t>
      </w:r>
      <w:r w:rsidRPr="005B7EFE">
        <w:rPr>
          <w:lang w:val="es-ES"/>
        </w:rPr>
        <w:t xml:space="preserve">   </w:t>
      </w:r>
      <w:r w:rsidR="00E44DE7" w:rsidRPr="001E4112">
        <w:rPr>
          <w:noProof/>
          <w:position w:val="-6"/>
          <w:lang w:val="es-ES"/>
        </w:rPr>
        <w:object w:dxaOrig="2500" w:dyaOrig="320" w14:anchorId="6BA03F76">
          <v:shape id="_x0000_i1029" type="#_x0000_t75" alt="" style="width:125.4pt;height:15.5pt;mso-width-percent:0;mso-height-percent:0;mso-width-percent:0;mso-height-percent:0" o:ole="">
            <v:imagedata r:id="rId25" o:title=""/>
          </v:shape>
          <o:OLEObject Type="Embed" ProgID="Equation.DSMT4" ShapeID="_x0000_i1029" DrawAspect="Content" ObjectID="_1713791635" r:id="rId26"/>
        </w:object>
      </w:r>
    </w:p>
    <w:p w14:paraId="72CD2A4A" w14:textId="4848621B" w:rsidR="00252B05" w:rsidRPr="005B7EFE" w:rsidRDefault="00252B05" w:rsidP="00541615">
      <w:pPr>
        <w:spacing w:after="600"/>
        <w:rPr>
          <w:lang w:val="es-ES"/>
        </w:rPr>
      </w:pPr>
      <w:r w:rsidRPr="005B7EFE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7)</w:t>
      </w:r>
      <w:r w:rsidRPr="005B7EFE">
        <w:rPr>
          <w:lang w:val="es-ES"/>
        </w:rPr>
        <w:t xml:space="preserve">   </w:t>
      </w:r>
      <w:r w:rsidR="005B7EFE">
        <w:rPr>
          <w:lang w:val="es-ES"/>
        </w:rPr>
        <w:t>Una ingeniera aeroespacial presiona el botón para lanzar al cohete, pero el botón no funciona correctamente. Así que después de 2 segundos, el cohete se lanza.</w:t>
      </w:r>
      <w:r w:rsidR="00B01095" w:rsidRPr="005B7EFE">
        <w:rPr>
          <w:lang w:val="es-ES"/>
        </w:rPr>
        <w:t xml:space="preserve"> </w:t>
      </w:r>
      <w:r w:rsidR="005B7EFE">
        <w:rPr>
          <w:lang w:val="es-ES"/>
        </w:rPr>
        <w:t>La trayectoria del cohete puede ser modelada por</w:t>
      </w:r>
      <w:r w:rsidR="00B01095" w:rsidRPr="005B7EFE">
        <w:rPr>
          <w:lang w:val="es-ES"/>
        </w:rPr>
        <w:t xml:space="preserve"> </w:t>
      </w:r>
      <w:r w:rsidR="00E44DE7" w:rsidRPr="001E4112">
        <w:rPr>
          <w:noProof/>
          <w:position w:val="-14"/>
          <w:lang w:val="es-ES"/>
        </w:rPr>
        <w:object w:dxaOrig="2360" w:dyaOrig="400" w14:anchorId="53FFF0E9">
          <v:shape id="_x0000_i1028" type="#_x0000_t75" alt="" style="width:117.95pt;height:20.5pt;mso-width-percent:0;mso-height-percent:0;mso-width-percent:0;mso-height-percent:0" o:ole="">
            <v:imagedata r:id="rId27" o:title=""/>
          </v:shape>
          <o:OLEObject Type="Embed" ProgID="Equation.DSMT4" ShapeID="_x0000_i1028" DrawAspect="Content" ObjectID="_1713791636" r:id="rId28"/>
        </w:object>
      </w:r>
      <w:r w:rsidR="00B01095" w:rsidRPr="005B7EFE">
        <w:rPr>
          <w:lang w:val="es-ES"/>
        </w:rPr>
        <w:t>. Us</w:t>
      </w:r>
      <w:r w:rsidR="005B7EFE">
        <w:rPr>
          <w:lang w:val="es-ES"/>
        </w:rPr>
        <w:t xml:space="preserve">a la ecuación para determinar cuánto tiempo después de </w:t>
      </w:r>
      <w:r w:rsidR="00BE175E">
        <w:rPr>
          <w:lang w:val="es-ES"/>
        </w:rPr>
        <w:t>presionar el botón el cohete aterriza en el suelo.</w:t>
      </w:r>
    </w:p>
    <w:p w14:paraId="43DC3CFD" w14:textId="2524D013" w:rsidR="00252B05" w:rsidRPr="005B7EFE" w:rsidRDefault="00252B05" w:rsidP="00541615">
      <w:pPr>
        <w:spacing w:after="600"/>
        <w:rPr>
          <w:lang w:val="es-ES"/>
        </w:rPr>
      </w:pPr>
      <w:r w:rsidRPr="005B7EFE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8)</w:t>
      </w:r>
      <w:r w:rsidRPr="005B7EFE">
        <w:rPr>
          <w:lang w:val="es-ES"/>
        </w:rPr>
        <w:t xml:space="preserve">   </w:t>
      </w:r>
      <w:r w:rsidR="00E71DE8">
        <w:rPr>
          <w:lang w:val="es-ES"/>
        </w:rPr>
        <w:t xml:space="preserve">Un paracaidista salta desde una altura de </w:t>
      </w:r>
      <w:r w:rsidR="00B01095" w:rsidRPr="005B7EFE">
        <w:rPr>
          <w:lang w:val="es-ES"/>
        </w:rPr>
        <w:t xml:space="preserve">10,000 </w:t>
      </w:r>
      <w:r w:rsidR="00E71DE8">
        <w:rPr>
          <w:lang w:val="es-ES"/>
        </w:rPr>
        <w:t>pies</w:t>
      </w:r>
      <w:r w:rsidR="00B01095" w:rsidRPr="005B7EFE">
        <w:rPr>
          <w:lang w:val="es-ES"/>
        </w:rPr>
        <w:t xml:space="preserve">. </w:t>
      </w:r>
      <w:r w:rsidR="00E71DE8">
        <w:rPr>
          <w:lang w:val="es-ES"/>
        </w:rPr>
        <w:t xml:space="preserve">Ignorando la resistencia del aire, la </w:t>
      </w:r>
      <w:r w:rsidR="00F6733B">
        <w:rPr>
          <w:lang w:val="es-ES"/>
        </w:rPr>
        <w:t>distancia</w:t>
      </w:r>
      <w:r w:rsidR="00E71DE8">
        <w:rPr>
          <w:lang w:val="es-ES"/>
        </w:rPr>
        <w:t xml:space="preserve"> sobre el suelo</w:t>
      </w:r>
      <w:r w:rsidR="00B01095" w:rsidRPr="005B7EFE">
        <w:rPr>
          <w:lang w:val="es-ES"/>
        </w:rPr>
        <w:t xml:space="preserve">, </w:t>
      </w:r>
      <w:r w:rsidR="00E44DE7" w:rsidRPr="001E4112">
        <w:rPr>
          <w:noProof/>
          <w:position w:val="-6"/>
          <w:lang w:val="es-ES"/>
        </w:rPr>
        <w:object w:dxaOrig="220" w:dyaOrig="279" w14:anchorId="33846554">
          <v:shape id="_x0000_i1027" type="#_x0000_t75" alt="" style="width:11.15pt;height:14.3pt;mso-width-percent:0;mso-height-percent:0;mso-width-percent:0;mso-height-percent:0" o:ole="">
            <v:imagedata r:id="rId29" o:title=""/>
          </v:shape>
          <o:OLEObject Type="Embed" ProgID="Equation.DSMT4" ShapeID="_x0000_i1027" DrawAspect="Content" ObjectID="_1713791637" r:id="rId30"/>
        </w:object>
      </w:r>
      <w:r w:rsidR="00B01095" w:rsidRPr="005B7EFE">
        <w:rPr>
          <w:lang w:val="es-ES"/>
        </w:rPr>
        <w:t xml:space="preserve">, </w:t>
      </w:r>
      <w:r w:rsidR="00BC03B6">
        <w:rPr>
          <w:lang w:val="es-ES"/>
        </w:rPr>
        <w:t>del paracaidista puede ser modelada por</w:t>
      </w:r>
      <w:r w:rsidR="00B01095" w:rsidRPr="005B7EFE">
        <w:rPr>
          <w:lang w:val="es-ES"/>
        </w:rPr>
        <w:t xml:space="preserve"> </w:t>
      </w:r>
      <w:r w:rsidR="00E44DE7" w:rsidRPr="001E4112">
        <w:rPr>
          <w:noProof/>
          <w:position w:val="-14"/>
          <w:lang w:val="es-ES"/>
        </w:rPr>
        <w:object w:dxaOrig="2079" w:dyaOrig="400" w14:anchorId="79301CDB">
          <v:shape id="_x0000_i1026" type="#_x0000_t75" alt="" style="width:103.65pt;height:20.5pt;mso-width-percent:0;mso-height-percent:0;mso-width-percent:0;mso-height-percent:0" o:ole="">
            <v:imagedata r:id="rId31" o:title=""/>
          </v:shape>
          <o:OLEObject Type="Embed" ProgID="Equation.DSMT4" ShapeID="_x0000_i1026" DrawAspect="Content" ObjectID="_1713791638" r:id="rId32"/>
        </w:object>
      </w:r>
      <w:r w:rsidR="00B01095" w:rsidRPr="005B7EFE">
        <w:rPr>
          <w:lang w:val="es-ES"/>
        </w:rPr>
        <w:t xml:space="preserve">, </w:t>
      </w:r>
      <w:r w:rsidR="00BC03B6">
        <w:rPr>
          <w:lang w:val="es-ES"/>
        </w:rPr>
        <w:t>donde</w:t>
      </w:r>
      <w:r w:rsidR="00B01095" w:rsidRPr="005B7EFE">
        <w:rPr>
          <w:lang w:val="es-ES"/>
        </w:rPr>
        <w:t xml:space="preserve"> </w:t>
      </w:r>
      <w:r w:rsidR="00E44DE7" w:rsidRPr="001E4112">
        <w:rPr>
          <w:noProof/>
          <w:position w:val="-6"/>
          <w:lang w:val="es-ES"/>
        </w:rPr>
        <w:object w:dxaOrig="139" w:dyaOrig="240" w14:anchorId="45CFF97D">
          <v:shape id="_x0000_i1025" type="#_x0000_t75" alt="" style="width:7.45pt;height:11.8pt;mso-width-percent:0;mso-height-percent:0;mso-width-percent:0;mso-height-percent:0" o:ole="">
            <v:imagedata r:id="rId33" o:title=""/>
          </v:shape>
          <o:OLEObject Type="Embed" ProgID="Equation.DSMT4" ShapeID="_x0000_i1025" DrawAspect="Content" ObjectID="_1713791639" r:id="rId34"/>
        </w:object>
      </w:r>
      <w:r w:rsidR="00B01095" w:rsidRPr="005B7EFE">
        <w:rPr>
          <w:lang w:val="es-ES"/>
        </w:rPr>
        <w:t xml:space="preserve"> </w:t>
      </w:r>
      <w:r w:rsidR="00BC03B6">
        <w:rPr>
          <w:lang w:val="es-ES"/>
        </w:rPr>
        <w:t>es el tiempo medido en segundos</w:t>
      </w:r>
      <w:r w:rsidR="00B01095" w:rsidRPr="005B7EFE">
        <w:rPr>
          <w:lang w:val="es-ES"/>
        </w:rPr>
        <w:t xml:space="preserve">. </w:t>
      </w:r>
      <w:r w:rsidR="00BC03B6">
        <w:rPr>
          <w:lang w:val="es-ES"/>
        </w:rPr>
        <w:t>¿</w:t>
      </w:r>
      <w:r w:rsidR="00F6733B">
        <w:rPr>
          <w:lang w:val="es-ES"/>
        </w:rPr>
        <w:t xml:space="preserve">Cuánto tiempo hasta que el paracaidista esté a </w:t>
      </w:r>
      <w:r w:rsidR="00B01095" w:rsidRPr="005B7EFE">
        <w:rPr>
          <w:lang w:val="es-ES"/>
        </w:rPr>
        <w:t xml:space="preserve">3,600 </w:t>
      </w:r>
      <w:r w:rsidR="00F6733B">
        <w:rPr>
          <w:lang w:val="es-ES"/>
        </w:rPr>
        <w:t>pies del suelo?</w:t>
      </w:r>
    </w:p>
    <w:p w14:paraId="5FA86586" w14:textId="77777777" w:rsidR="00E07AEA" w:rsidRPr="005B7EFE" w:rsidRDefault="00E07AEA" w:rsidP="00E07AEA">
      <w:pPr>
        <w:pStyle w:val="BodyText"/>
        <w:rPr>
          <w:lang w:val="es-ES"/>
        </w:rPr>
      </w:pPr>
    </w:p>
    <w:p w14:paraId="3A5851A4" w14:textId="77777777" w:rsidR="00E07AEA" w:rsidRPr="005B7EFE" w:rsidRDefault="00E07AEA" w:rsidP="009D6E8D">
      <w:pPr>
        <w:rPr>
          <w:lang w:val="es-ES"/>
        </w:rPr>
      </w:pPr>
    </w:p>
    <w:sectPr w:rsidR="00E07AEA" w:rsidRPr="005B7EFE" w:rsidSect="00DE3A75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6395" w14:textId="77777777" w:rsidR="00E44DE7" w:rsidRDefault="00E44DE7" w:rsidP="00293785">
      <w:pPr>
        <w:spacing w:after="0" w:line="240" w:lineRule="auto"/>
      </w:pPr>
      <w:r>
        <w:separator/>
      </w:r>
    </w:p>
  </w:endnote>
  <w:endnote w:type="continuationSeparator" w:id="0">
    <w:p w14:paraId="54BF7325" w14:textId="77777777" w:rsidR="00E44DE7" w:rsidRDefault="00E44DE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425A" w14:textId="77777777" w:rsidR="008374B9" w:rsidRDefault="00837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1A1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4996D2" wp14:editId="292BCF8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72929F" w14:textId="49EE1820" w:rsidR="00293785" w:rsidRDefault="00E44DE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E7D0D07CC564F5E965278ABCCD9007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50C9D">
                                <w:t xml:space="preserve">Finding </w:t>
                              </w:r>
                              <w:r w:rsidR="00C27AA0">
                                <w:t>Factor</w:t>
                              </w:r>
                              <w:r w:rsidR="00150C9D">
                                <w:t>s</w:t>
                              </w:r>
                              <w:r w:rsidR="00C27AA0">
                                <w:t>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996D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B72929F" w14:textId="49EE1820" w:rsidR="00293785" w:rsidRDefault="00150C9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E7D0D07CC564F5E965278ABCCD9007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 xml:space="preserve">Finding </w:t>
                        </w:r>
                        <w:r w:rsidR="00C27AA0">
                          <w:t>Factor</w:t>
                        </w:r>
                        <w:r>
                          <w:t>s</w:t>
                        </w:r>
                        <w:r w:rsidR="00C27AA0">
                          <w:t>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0C554B3" wp14:editId="7D4F04A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3AC7" w14:textId="77777777" w:rsidR="008374B9" w:rsidRDefault="008374B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A0AB" w14:textId="77777777" w:rsidR="00252B05" w:rsidRDefault="00252B0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B8A3563" wp14:editId="702EDFC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499207" w14:textId="48DFA4B9" w:rsidR="00252B05" w:rsidRDefault="00E44DE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644848468"/>
                              <w:placeholder>
                                <w:docPart w:val="DE7D0D07CC564F5E965278ABCCD9007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50C9D">
                                <w:t>Finding Factors,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8A35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" filled="f" stroked="f">
              <v:textbox>
                <w:txbxContent>
                  <w:p w14:paraId="4A499207" w14:textId="48DFA4B9" w:rsidR="00252B05" w:rsidRDefault="00150C9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644848468"/>
                        <w:placeholder>
                          <w:docPart w:val="DE7D0D07CC564F5E965278ABCCD9007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Finding Factors,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514C5DDD" wp14:editId="79B9CF8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C53F9" w14:textId="77777777" w:rsidR="00E44DE7" w:rsidRDefault="00E44DE7" w:rsidP="00293785">
      <w:pPr>
        <w:spacing w:after="0" w:line="240" w:lineRule="auto"/>
      </w:pPr>
      <w:r>
        <w:separator/>
      </w:r>
    </w:p>
  </w:footnote>
  <w:footnote w:type="continuationSeparator" w:id="0">
    <w:p w14:paraId="77B21882" w14:textId="77777777" w:rsidR="00E44DE7" w:rsidRDefault="00E44DE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5758" w14:textId="77777777" w:rsidR="008374B9" w:rsidRDefault="008374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5C63" w14:textId="77777777" w:rsidR="008374B9" w:rsidRDefault="008374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D22A" w14:textId="77777777" w:rsidR="008374B9" w:rsidRDefault="00837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519511">
    <w:abstractNumId w:val="6"/>
  </w:num>
  <w:num w:numId="2" w16cid:durableId="2061054693">
    <w:abstractNumId w:val="7"/>
  </w:num>
  <w:num w:numId="3" w16cid:durableId="1867791915">
    <w:abstractNumId w:val="0"/>
  </w:num>
  <w:num w:numId="4" w16cid:durableId="445588186">
    <w:abstractNumId w:val="2"/>
  </w:num>
  <w:num w:numId="5" w16cid:durableId="637493850">
    <w:abstractNumId w:val="3"/>
  </w:num>
  <w:num w:numId="6" w16cid:durableId="1424766580">
    <w:abstractNumId w:val="5"/>
  </w:num>
  <w:num w:numId="7" w16cid:durableId="1618640111">
    <w:abstractNumId w:val="4"/>
  </w:num>
  <w:num w:numId="8" w16cid:durableId="1627198143">
    <w:abstractNumId w:val="8"/>
  </w:num>
  <w:num w:numId="9" w16cid:durableId="920137187">
    <w:abstractNumId w:val="9"/>
  </w:num>
  <w:num w:numId="10" w16cid:durableId="978461582">
    <w:abstractNumId w:val="10"/>
  </w:num>
  <w:num w:numId="11" w16cid:durableId="120736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B5"/>
    <w:rsid w:val="0004006F"/>
    <w:rsid w:val="00053775"/>
    <w:rsid w:val="00054480"/>
    <w:rsid w:val="0005619A"/>
    <w:rsid w:val="0008589D"/>
    <w:rsid w:val="000B5D29"/>
    <w:rsid w:val="0011259B"/>
    <w:rsid w:val="00115EA7"/>
    <w:rsid w:val="00116FDD"/>
    <w:rsid w:val="00125621"/>
    <w:rsid w:val="00144E23"/>
    <w:rsid w:val="00150C9D"/>
    <w:rsid w:val="001D0BBF"/>
    <w:rsid w:val="001E1F85"/>
    <w:rsid w:val="001E4112"/>
    <w:rsid w:val="001F125D"/>
    <w:rsid w:val="002345CC"/>
    <w:rsid w:val="00252B05"/>
    <w:rsid w:val="002776AC"/>
    <w:rsid w:val="00293785"/>
    <w:rsid w:val="002C0879"/>
    <w:rsid w:val="002C37B4"/>
    <w:rsid w:val="0036040A"/>
    <w:rsid w:val="003652B5"/>
    <w:rsid w:val="00397FA9"/>
    <w:rsid w:val="003C30DB"/>
    <w:rsid w:val="004048D1"/>
    <w:rsid w:val="00446C13"/>
    <w:rsid w:val="00451425"/>
    <w:rsid w:val="005078B4"/>
    <w:rsid w:val="0053328A"/>
    <w:rsid w:val="00540FC6"/>
    <w:rsid w:val="00541615"/>
    <w:rsid w:val="005511B6"/>
    <w:rsid w:val="00551B83"/>
    <w:rsid w:val="00553C98"/>
    <w:rsid w:val="005A7635"/>
    <w:rsid w:val="005B7EFE"/>
    <w:rsid w:val="00645D7F"/>
    <w:rsid w:val="00656940"/>
    <w:rsid w:val="00665274"/>
    <w:rsid w:val="00666C03"/>
    <w:rsid w:val="00686DAB"/>
    <w:rsid w:val="006A6171"/>
    <w:rsid w:val="006B4CC2"/>
    <w:rsid w:val="006E1542"/>
    <w:rsid w:val="007033A5"/>
    <w:rsid w:val="00721EA4"/>
    <w:rsid w:val="00786441"/>
    <w:rsid w:val="00797CB5"/>
    <w:rsid w:val="007B055F"/>
    <w:rsid w:val="007C41C7"/>
    <w:rsid w:val="007C5C68"/>
    <w:rsid w:val="007E6F1D"/>
    <w:rsid w:val="008374B9"/>
    <w:rsid w:val="00880013"/>
    <w:rsid w:val="0089152F"/>
    <w:rsid w:val="008920A4"/>
    <w:rsid w:val="008A1F1A"/>
    <w:rsid w:val="008F5386"/>
    <w:rsid w:val="00913172"/>
    <w:rsid w:val="00981E19"/>
    <w:rsid w:val="009B52E4"/>
    <w:rsid w:val="009B5BC3"/>
    <w:rsid w:val="009D6E8D"/>
    <w:rsid w:val="009E1F14"/>
    <w:rsid w:val="00A101E8"/>
    <w:rsid w:val="00A25977"/>
    <w:rsid w:val="00A6717C"/>
    <w:rsid w:val="00A75287"/>
    <w:rsid w:val="00AC349E"/>
    <w:rsid w:val="00B01095"/>
    <w:rsid w:val="00B15550"/>
    <w:rsid w:val="00B92DBF"/>
    <w:rsid w:val="00BA05FD"/>
    <w:rsid w:val="00BC03B6"/>
    <w:rsid w:val="00BD119F"/>
    <w:rsid w:val="00BE175E"/>
    <w:rsid w:val="00C27AA0"/>
    <w:rsid w:val="00C73EA1"/>
    <w:rsid w:val="00C8524A"/>
    <w:rsid w:val="00CC4F77"/>
    <w:rsid w:val="00CD3CF6"/>
    <w:rsid w:val="00CE336D"/>
    <w:rsid w:val="00D01210"/>
    <w:rsid w:val="00D106FF"/>
    <w:rsid w:val="00D162EB"/>
    <w:rsid w:val="00D269D8"/>
    <w:rsid w:val="00D626EB"/>
    <w:rsid w:val="00DA19A5"/>
    <w:rsid w:val="00DC7A6D"/>
    <w:rsid w:val="00DD2BDC"/>
    <w:rsid w:val="00DE14B1"/>
    <w:rsid w:val="00DE3A75"/>
    <w:rsid w:val="00E06AD2"/>
    <w:rsid w:val="00E07AEA"/>
    <w:rsid w:val="00E445AE"/>
    <w:rsid w:val="00E44DE7"/>
    <w:rsid w:val="00E71DE8"/>
    <w:rsid w:val="00EA74D2"/>
    <w:rsid w:val="00ED24C8"/>
    <w:rsid w:val="00F377E2"/>
    <w:rsid w:val="00F50748"/>
    <w:rsid w:val="00F522DF"/>
    <w:rsid w:val="00F57018"/>
    <w:rsid w:val="00F66E0C"/>
    <w:rsid w:val="00F6733B"/>
    <w:rsid w:val="00F72D02"/>
    <w:rsid w:val="00FC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507BA"/>
  <w15:docId w15:val="{5DB5F707-43AB-4383-A8C5-9A820162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4.wmf"/><Relationship Id="rId26" Type="http://schemas.openxmlformats.org/officeDocument/2006/relationships/oleObject" Target="embeddings/oleObject6.bin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0.bin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6.wmf"/><Relationship Id="rId28" Type="http://schemas.openxmlformats.org/officeDocument/2006/relationships/oleObject" Target="embeddings/oleObject7.bin"/><Relationship Id="rId36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31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footer" Target="footer4.xml"/><Relationship Id="rId27" Type="http://schemas.openxmlformats.org/officeDocument/2006/relationships/image" Target="media/image8.wmf"/><Relationship Id="rId30" Type="http://schemas.openxmlformats.org/officeDocument/2006/relationships/oleObject" Target="embeddings/oleObject8.bin"/><Relationship Id="rId35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7D0D07CC564F5E965278ABCCD90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14710-AAB3-42CF-98A6-866BE86DF6D5}"/>
      </w:docPartPr>
      <w:docPartBody>
        <w:p w:rsidR="0077495F" w:rsidRDefault="0077495F">
          <w:pPr>
            <w:pStyle w:val="DE7D0D07CC564F5E965278ABCCD9007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5F"/>
    <w:rsid w:val="0006722D"/>
    <w:rsid w:val="00700359"/>
    <w:rsid w:val="0077495F"/>
    <w:rsid w:val="008B37C9"/>
    <w:rsid w:val="00A63AA5"/>
    <w:rsid w:val="00E8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E7D0D07CC564F5E965278ABCCD90075">
    <w:name w:val="DE7D0D07CC564F5E965278ABCCD900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21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Finding Factors, Part 1</vt:lpstr>
    </vt:vector>
  </TitlesOfParts>
  <Manager/>
  <Company/>
  <LinksUpToDate>false</LinksUpToDate>
  <CharactersWithSpaces>1197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Factors, Part 1</dc:title>
  <dc:subject/>
  <dc:creator>K20 Center</dc:creator>
  <cp:keywords/>
  <dc:description/>
  <cp:lastModifiedBy>Lopez, Araceli</cp:lastModifiedBy>
  <cp:revision>9</cp:revision>
  <cp:lastPrinted>2016-07-14T14:08:00Z</cp:lastPrinted>
  <dcterms:created xsi:type="dcterms:W3CDTF">2022-05-09T15:08:00Z</dcterms:created>
  <dcterms:modified xsi:type="dcterms:W3CDTF">2022-05-11T20:59:00Z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