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E367" w14:textId="4D5E5FA3" w:rsidR="0092338E" w:rsidRPr="003D3493" w:rsidRDefault="00000000">
      <w:pPr>
        <w:pStyle w:val="Title"/>
        <w:keepNext w:val="0"/>
        <w:keepLines w:val="0"/>
        <w:spacing w:after="240" w:line="240" w:lineRule="auto"/>
        <w:rPr>
          <w:b/>
          <w:color w:val="333333"/>
          <w:sz w:val="20"/>
          <w:szCs w:val="20"/>
          <w:lang w:val="es-ES"/>
        </w:rPr>
      </w:pPr>
      <w:bookmarkStart w:id="0" w:name="_x0yvt6ea66w" w:colFirst="0" w:colLast="0"/>
      <w:bookmarkEnd w:id="0"/>
      <w:r w:rsidRPr="003D3493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C.R.U.S.H. </w:t>
      </w:r>
      <w:r w:rsidR="004835A5">
        <w:rPr>
          <w:rFonts w:ascii="Calibri" w:eastAsia="Calibri" w:hAnsi="Calibri" w:cs="Calibri"/>
          <w:b/>
          <w:smallCaps/>
          <w:sz w:val="32"/>
          <w:szCs w:val="32"/>
          <w:lang w:val="es-ES"/>
        </w:rPr>
        <w:t>Y</w:t>
      </w:r>
      <w:r w:rsidRPr="003D3493">
        <w:rPr>
          <w:rFonts w:ascii="Calibri" w:eastAsia="Calibri" w:hAnsi="Calibri" w:cs="Calibri"/>
          <w:b/>
          <w:smallCaps/>
          <w:sz w:val="32"/>
          <w:szCs w:val="32"/>
          <w:lang w:val="es-ES"/>
        </w:rPr>
        <w:t xml:space="preserve"> SMUSH</w:t>
      </w:r>
    </w:p>
    <w:p w14:paraId="298EAECD" w14:textId="14683B53" w:rsidR="0092338E" w:rsidRPr="003D3493" w:rsidRDefault="00000000">
      <w:pPr>
        <w:pStyle w:val="Heading1"/>
        <w:keepNext w:val="0"/>
        <w:keepLines w:val="0"/>
        <w:shd w:val="clear" w:color="auto" w:fill="FFFFFF"/>
        <w:spacing w:before="0" w:after="0" w:line="240" w:lineRule="auto"/>
        <w:rPr>
          <w:rFonts w:ascii="Calibri" w:eastAsia="Calibri" w:hAnsi="Calibri" w:cs="Calibri"/>
          <w:b/>
          <w:color w:val="333333"/>
          <w:sz w:val="24"/>
          <w:szCs w:val="24"/>
          <w:lang w:val="es-ES"/>
        </w:rPr>
      </w:pPr>
      <w:bookmarkStart w:id="1" w:name="_hguab9l2gmr8" w:colFirst="0" w:colLast="0"/>
      <w:bookmarkEnd w:id="1"/>
      <w:r w:rsidRPr="003D3493">
        <w:rPr>
          <w:rFonts w:ascii="Calibri" w:eastAsia="Calibri" w:hAnsi="Calibri" w:cs="Calibri"/>
          <w:b/>
          <w:color w:val="980000"/>
          <w:sz w:val="24"/>
          <w:szCs w:val="24"/>
          <w:lang w:val="es-ES"/>
        </w:rPr>
        <w:t>Instruc</w:t>
      </w:r>
      <w:r w:rsidR="003D3493">
        <w:rPr>
          <w:rFonts w:ascii="Calibri" w:eastAsia="Calibri" w:hAnsi="Calibri" w:cs="Calibri"/>
          <w:b/>
          <w:color w:val="980000"/>
          <w:sz w:val="24"/>
          <w:szCs w:val="24"/>
          <w:lang w:val="es-ES"/>
        </w:rPr>
        <w:t>c</w:t>
      </w:r>
      <w:r w:rsidRPr="003D3493">
        <w:rPr>
          <w:rFonts w:ascii="Calibri" w:eastAsia="Calibri" w:hAnsi="Calibri" w:cs="Calibri"/>
          <w:b/>
          <w:color w:val="980000"/>
          <w:sz w:val="24"/>
          <w:szCs w:val="24"/>
          <w:lang w:val="es-ES"/>
        </w:rPr>
        <w:t>ion</w:t>
      </w:r>
      <w:r w:rsidR="003D3493">
        <w:rPr>
          <w:rFonts w:ascii="Calibri" w:eastAsia="Calibri" w:hAnsi="Calibri" w:cs="Calibri"/>
          <w:b/>
          <w:color w:val="980000"/>
          <w:sz w:val="24"/>
          <w:szCs w:val="24"/>
          <w:lang w:val="es-ES"/>
        </w:rPr>
        <w:t>e</w:t>
      </w:r>
      <w:r w:rsidRPr="003D3493">
        <w:rPr>
          <w:rFonts w:ascii="Calibri" w:eastAsia="Calibri" w:hAnsi="Calibri" w:cs="Calibri"/>
          <w:b/>
          <w:color w:val="980000"/>
          <w:sz w:val="24"/>
          <w:szCs w:val="24"/>
          <w:lang w:val="es-ES"/>
        </w:rPr>
        <w:t>s</w:t>
      </w:r>
      <w:r w:rsidRPr="003D3493">
        <w:rPr>
          <w:rFonts w:ascii="Calibri" w:eastAsia="Calibri" w:hAnsi="Calibri" w:cs="Calibri"/>
          <w:b/>
          <w:color w:val="333333"/>
          <w:sz w:val="24"/>
          <w:szCs w:val="24"/>
          <w:lang w:val="es-ES"/>
        </w:rPr>
        <w:t xml:space="preserve"> </w:t>
      </w:r>
    </w:p>
    <w:p w14:paraId="61D4BF3E" w14:textId="2C2EF2CB" w:rsidR="0092338E" w:rsidRPr="003D3493" w:rsidRDefault="003D3493">
      <w:pPr>
        <w:pStyle w:val="Heading1"/>
        <w:keepNext w:val="0"/>
        <w:keepLines w:val="0"/>
        <w:shd w:val="clear" w:color="auto" w:fill="FFFFFF"/>
        <w:spacing w:before="0" w:after="0" w:line="240" w:lineRule="auto"/>
        <w:rPr>
          <w:rFonts w:ascii="Calibri" w:eastAsia="Calibri" w:hAnsi="Calibri" w:cs="Calibri"/>
          <w:color w:val="333333"/>
          <w:sz w:val="24"/>
          <w:szCs w:val="24"/>
          <w:lang w:val="es-ES"/>
        </w:rPr>
      </w:pPr>
      <w:bookmarkStart w:id="2" w:name="_d3waf18htkcd" w:colFirst="0" w:colLast="0"/>
      <w:bookmarkEnd w:id="2"/>
      <w:r>
        <w:rPr>
          <w:rFonts w:ascii="Calibri" w:eastAsia="Calibri" w:hAnsi="Calibri" w:cs="Calibri"/>
          <w:color w:val="333333"/>
          <w:sz w:val="24"/>
          <w:szCs w:val="24"/>
          <w:lang w:val="es-ES"/>
        </w:rPr>
        <w:t>Mientras lees el artículo</w:t>
      </w:r>
      <w:r w:rsidRPr="003D3493">
        <w:rPr>
          <w:rFonts w:ascii="Calibri" w:eastAsia="Calibri" w:hAnsi="Calibri" w:cs="Calibri"/>
          <w:color w:val="333333"/>
          <w:sz w:val="24"/>
          <w:szCs w:val="24"/>
          <w:lang w:val="es-ES"/>
        </w:rPr>
        <w:t xml:space="preserve">: </w:t>
      </w:r>
    </w:p>
    <w:p w14:paraId="39B9A662" w14:textId="57A802E4" w:rsidR="0092338E" w:rsidRPr="003D3493" w:rsidRDefault="00000000">
      <w:pPr>
        <w:numPr>
          <w:ilvl w:val="0"/>
          <w:numId w:val="1"/>
        </w:numPr>
        <w:rPr>
          <w:lang w:val="es-ES"/>
        </w:rPr>
      </w:pPr>
      <w:r w:rsidRPr="003D3493">
        <w:rPr>
          <w:lang w:val="es-ES"/>
        </w:rPr>
        <w:t xml:space="preserve">C- </w:t>
      </w:r>
      <w:r w:rsidRPr="003D3493">
        <w:rPr>
          <w:b/>
          <w:lang w:val="es-ES"/>
        </w:rPr>
        <w:t>circ</w:t>
      </w:r>
      <w:r w:rsidR="003D3493">
        <w:rPr>
          <w:b/>
          <w:lang w:val="es-ES"/>
        </w:rPr>
        <w:t>u</w:t>
      </w:r>
      <w:r w:rsidRPr="003D3493">
        <w:rPr>
          <w:b/>
          <w:lang w:val="es-ES"/>
        </w:rPr>
        <w:t>l</w:t>
      </w:r>
      <w:r w:rsidR="003D3493">
        <w:rPr>
          <w:b/>
          <w:lang w:val="es-ES"/>
        </w:rPr>
        <w:t>a</w:t>
      </w:r>
      <w:r w:rsidRPr="003D3493">
        <w:rPr>
          <w:lang w:val="es-ES"/>
        </w:rPr>
        <w:t xml:space="preserve"> vocabular</w:t>
      </w:r>
      <w:r w:rsidR="003D3493">
        <w:rPr>
          <w:lang w:val="es-ES"/>
        </w:rPr>
        <w:t>io nuevo y escríbelo al margen junto con su definición</w:t>
      </w:r>
    </w:p>
    <w:p w14:paraId="2230D6EB" w14:textId="47A9F034" w:rsidR="0092338E" w:rsidRPr="003D3493" w:rsidRDefault="00000000">
      <w:pPr>
        <w:numPr>
          <w:ilvl w:val="0"/>
          <w:numId w:val="1"/>
        </w:numPr>
        <w:rPr>
          <w:lang w:val="es-ES"/>
        </w:rPr>
      </w:pPr>
      <w:r w:rsidRPr="003D3493">
        <w:rPr>
          <w:lang w:val="es-ES"/>
        </w:rPr>
        <w:t xml:space="preserve">R- </w:t>
      </w:r>
      <w:r w:rsidR="003D3493">
        <w:rPr>
          <w:lang w:val="es-ES"/>
        </w:rPr>
        <w:t>(</w:t>
      </w:r>
      <w:proofErr w:type="spellStart"/>
      <w:r w:rsidRPr="003D3493">
        <w:rPr>
          <w:b/>
          <w:lang w:val="es-ES"/>
        </w:rPr>
        <w:t>read</w:t>
      </w:r>
      <w:proofErr w:type="spellEnd"/>
      <w:r w:rsidR="003D3493">
        <w:rPr>
          <w:b/>
          <w:lang w:val="es-ES"/>
        </w:rPr>
        <w:t>)</w:t>
      </w:r>
      <w:r w:rsidRPr="003D3493">
        <w:rPr>
          <w:lang w:val="es-ES"/>
        </w:rPr>
        <w:t xml:space="preserve"> </w:t>
      </w:r>
      <w:r w:rsidR="003D3493" w:rsidRPr="00260019">
        <w:rPr>
          <w:b/>
          <w:bCs/>
          <w:lang w:val="es-ES"/>
        </w:rPr>
        <w:t>lee</w:t>
      </w:r>
      <w:r w:rsidR="003D3493">
        <w:rPr>
          <w:lang w:val="es-ES"/>
        </w:rPr>
        <w:t xml:space="preserve"> el </w:t>
      </w:r>
      <w:r w:rsidRPr="003D3493">
        <w:rPr>
          <w:lang w:val="es-ES"/>
        </w:rPr>
        <w:t>art</w:t>
      </w:r>
      <w:r w:rsidR="003D3493">
        <w:rPr>
          <w:lang w:val="es-ES"/>
        </w:rPr>
        <w:t>í</w:t>
      </w:r>
      <w:r w:rsidRPr="003D3493">
        <w:rPr>
          <w:lang w:val="es-ES"/>
        </w:rPr>
        <w:t>c</w:t>
      </w:r>
      <w:r w:rsidR="003D3493">
        <w:rPr>
          <w:lang w:val="es-ES"/>
        </w:rPr>
        <w:t>u</w:t>
      </w:r>
      <w:r w:rsidRPr="003D3493">
        <w:rPr>
          <w:lang w:val="es-ES"/>
        </w:rPr>
        <w:t>l</w:t>
      </w:r>
      <w:r w:rsidR="003D3493">
        <w:rPr>
          <w:lang w:val="es-ES"/>
        </w:rPr>
        <w:t>o</w:t>
      </w:r>
    </w:p>
    <w:p w14:paraId="46B1BCA1" w14:textId="3B2276F2" w:rsidR="0092338E" w:rsidRPr="003D3493" w:rsidRDefault="00000000">
      <w:pPr>
        <w:numPr>
          <w:ilvl w:val="0"/>
          <w:numId w:val="1"/>
        </w:numPr>
        <w:rPr>
          <w:lang w:val="es-ES"/>
        </w:rPr>
      </w:pPr>
      <w:r w:rsidRPr="003D3493">
        <w:rPr>
          <w:lang w:val="es-ES"/>
        </w:rPr>
        <w:t xml:space="preserve">U- </w:t>
      </w:r>
      <w:r w:rsidR="003D3493">
        <w:rPr>
          <w:lang w:val="es-ES"/>
        </w:rPr>
        <w:t>(</w:t>
      </w:r>
      <w:proofErr w:type="spellStart"/>
      <w:r w:rsidRPr="003D3493">
        <w:rPr>
          <w:b/>
          <w:lang w:val="es-ES"/>
        </w:rPr>
        <w:t>underline</w:t>
      </w:r>
      <w:proofErr w:type="spellEnd"/>
      <w:r w:rsidR="003D3493">
        <w:rPr>
          <w:b/>
          <w:lang w:val="es-ES"/>
        </w:rPr>
        <w:t>)</w:t>
      </w:r>
      <w:r w:rsidRPr="003D3493">
        <w:rPr>
          <w:lang w:val="es-ES"/>
        </w:rPr>
        <w:t xml:space="preserve"> </w:t>
      </w:r>
      <w:r w:rsidR="003D3493" w:rsidRPr="00260019">
        <w:rPr>
          <w:b/>
          <w:bCs/>
          <w:lang w:val="es-ES"/>
        </w:rPr>
        <w:t>subraya</w:t>
      </w:r>
      <w:r w:rsidR="003D3493">
        <w:rPr>
          <w:lang w:val="es-ES"/>
        </w:rPr>
        <w:t xml:space="preserve"> el vocabulario que ya conoces</w:t>
      </w:r>
    </w:p>
    <w:p w14:paraId="2B9E3C5D" w14:textId="759366ED" w:rsidR="0092338E" w:rsidRPr="003D3493" w:rsidRDefault="00000000">
      <w:pPr>
        <w:numPr>
          <w:ilvl w:val="0"/>
          <w:numId w:val="1"/>
        </w:numPr>
        <w:rPr>
          <w:lang w:val="es-ES"/>
        </w:rPr>
      </w:pPr>
      <w:r w:rsidRPr="003D3493">
        <w:rPr>
          <w:lang w:val="es-ES"/>
        </w:rPr>
        <w:t xml:space="preserve">S- </w:t>
      </w:r>
      <w:r w:rsidR="003D3493">
        <w:rPr>
          <w:lang w:val="es-ES"/>
        </w:rPr>
        <w:t>(</w:t>
      </w:r>
      <w:proofErr w:type="spellStart"/>
      <w:r w:rsidRPr="003D3493">
        <w:rPr>
          <w:b/>
          <w:lang w:val="es-ES"/>
        </w:rPr>
        <w:t>star</w:t>
      </w:r>
      <w:proofErr w:type="spellEnd"/>
      <w:r w:rsidR="003D3493">
        <w:rPr>
          <w:b/>
          <w:lang w:val="es-ES"/>
        </w:rPr>
        <w:t>)</w:t>
      </w:r>
      <w:r w:rsidRPr="003D3493">
        <w:rPr>
          <w:lang w:val="es-ES"/>
        </w:rPr>
        <w:t xml:space="preserve"> </w:t>
      </w:r>
      <w:r w:rsidR="003D3493">
        <w:rPr>
          <w:lang w:val="es-ES"/>
        </w:rPr>
        <w:t xml:space="preserve">usa una </w:t>
      </w:r>
      <w:r w:rsidR="003D3493" w:rsidRPr="00260019">
        <w:rPr>
          <w:b/>
          <w:bCs/>
          <w:lang w:val="es-ES"/>
        </w:rPr>
        <w:t>estrella</w:t>
      </w:r>
      <w:r w:rsidR="003D3493">
        <w:rPr>
          <w:lang w:val="es-ES"/>
        </w:rPr>
        <w:t xml:space="preserve"> para marcar ideas principales</w:t>
      </w:r>
    </w:p>
    <w:p w14:paraId="707E8763" w14:textId="177D99F5" w:rsidR="0092338E" w:rsidRPr="003D3493" w:rsidRDefault="00000000">
      <w:pPr>
        <w:numPr>
          <w:ilvl w:val="0"/>
          <w:numId w:val="1"/>
        </w:numPr>
        <w:rPr>
          <w:lang w:val="es-ES"/>
        </w:rPr>
      </w:pPr>
      <w:r w:rsidRPr="003D3493">
        <w:rPr>
          <w:lang w:val="es-ES"/>
        </w:rPr>
        <w:t xml:space="preserve">H- </w:t>
      </w:r>
      <w:r w:rsidR="003D3493">
        <w:rPr>
          <w:lang w:val="es-ES"/>
        </w:rPr>
        <w:t>(</w:t>
      </w:r>
      <w:proofErr w:type="spellStart"/>
      <w:r w:rsidRPr="003D3493">
        <w:rPr>
          <w:b/>
          <w:lang w:val="es-ES"/>
        </w:rPr>
        <w:t>highlight</w:t>
      </w:r>
      <w:proofErr w:type="spellEnd"/>
      <w:r w:rsidR="003D3493">
        <w:rPr>
          <w:b/>
          <w:lang w:val="es-ES"/>
        </w:rPr>
        <w:t>)</w:t>
      </w:r>
      <w:r w:rsidRPr="003D3493">
        <w:rPr>
          <w:lang w:val="es-ES"/>
        </w:rPr>
        <w:t xml:space="preserve"> </w:t>
      </w:r>
      <w:r w:rsidR="004835A5" w:rsidRPr="00260019">
        <w:rPr>
          <w:b/>
          <w:bCs/>
          <w:lang w:val="es-ES"/>
        </w:rPr>
        <w:t>resalta</w:t>
      </w:r>
      <w:r w:rsidR="004835A5">
        <w:rPr>
          <w:lang w:val="es-ES"/>
        </w:rPr>
        <w:t xml:space="preserve"> la evidencia que apoya la idea principal</w:t>
      </w:r>
    </w:p>
    <w:p w14:paraId="411CC55E" w14:textId="42C2A1A4" w:rsidR="0092338E" w:rsidRPr="003D3493" w:rsidRDefault="009678A9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(</w:t>
      </w:r>
      <w:proofErr w:type="spellStart"/>
      <w:r w:rsidRPr="00260019">
        <w:rPr>
          <w:b/>
          <w:bCs/>
          <w:lang w:val="es-ES"/>
        </w:rPr>
        <w:t>Smush</w:t>
      </w:r>
      <w:proofErr w:type="spellEnd"/>
      <w:r>
        <w:rPr>
          <w:lang w:val="es-ES"/>
        </w:rPr>
        <w:t>)</w:t>
      </w:r>
      <w:r w:rsidRPr="003D3493">
        <w:rPr>
          <w:lang w:val="es-ES"/>
        </w:rPr>
        <w:t xml:space="preserve"> </w:t>
      </w:r>
      <w:r w:rsidRPr="00260019">
        <w:rPr>
          <w:b/>
          <w:bCs/>
          <w:lang w:val="es-ES"/>
        </w:rPr>
        <w:t>Aplasta</w:t>
      </w:r>
      <w:r>
        <w:rPr>
          <w:lang w:val="es-ES"/>
        </w:rPr>
        <w:t xml:space="preserve"> el artículo en un </w:t>
      </w:r>
      <w:r w:rsidRPr="009678A9">
        <w:rPr>
          <w:b/>
          <w:bCs/>
          <w:lang w:val="es-ES"/>
        </w:rPr>
        <w:t>resumen</w:t>
      </w:r>
      <w:r>
        <w:rPr>
          <w:lang w:val="es-ES"/>
        </w:rPr>
        <w:t xml:space="preserve"> usando tus propias palabras</w:t>
      </w:r>
      <w:r w:rsidRPr="003D3493">
        <w:rPr>
          <w:lang w:val="es-ES"/>
        </w:rPr>
        <w:t xml:space="preserve"> </w:t>
      </w:r>
    </w:p>
    <w:tbl>
      <w:tblPr>
        <w:tblStyle w:val="a"/>
        <w:tblW w:w="987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7590"/>
      </w:tblGrid>
      <w:tr w:rsidR="0092338E" w:rsidRPr="003D3493" w14:paraId="7E7FFE36" w14:textId="77777777">
        <w:tc>
          <w:tcPr>
            <w:tcW w:w="2280" w:type="dxa"/>
            <w:shd w:val="clear" w:color="auto" w:fill="3E5C61"/>
          </w:tcPr>
          <w:p w14:paraId="07CC9047" w14:textId="7DC33099" w:rsidR="0092338E" w:rsidRPr="003D3493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bookmarkStart w:id="3" w:name="_gjdgxs" w:colFirst="0" w:colLast="0"/>
            <w:bookmarkEnd w:id="3"/>
            <w:r w:rsidRPr="003D34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Art</w:t>
            </w:r>
            <w:r w:rsidR="006F2F2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í</w:t>
            </w:r>
            <w:r w:rsidRPr="003D34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</w:t>
            </w:r>
            <w:r w:rsidR="006F2F2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u</w:t>
            </w:r>
            <w:r w:rsidRPr="003D34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l</w:t>
            </w:r>
            <w:r w:rsidR="006F2F2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o</w:t>
            </w:r>
          </w:p>
        </w:tc>
        <w:tc>
          <w:tcPr>
            <w:tcW w:w="7590" w:type="dxa"/>
            <w:shd w:val="clear" w:color="auto" w:fill="3E5C61"/>
          </w:tcPr>
          <w:p w14:paraId="4DC7A133" w14:textId="4182D5BC" w:rsidR="0092338E" w:rsidRPr="003D3493" w:rsidRDefault="006F2F22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Resumen</w:t>
            </w:r>
            <w:r w:rsidRPr="003D34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/Not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a</w:t>
            </w:r>
            <w:r w:rsidRPr="003D349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s</w:t>
            </w:r>
          </w:p>
        </w:tc>
      </w:tr>
      <w:tr w:rsidR="0092338E" w:rsidRPr="003D3493" w14:paraId="5EDC7C24" w14:textId="77777777">
        <w:trPr>
          <w:trHeight w:val="2280"/>
        </w:trPr>
        <w:tc>
          <w:tcPr>
            <w:tcW w:w="2280" w:type="dxa"/>
            <w:vAlign w:val="center"/>
          </w:tcPr>
          <w:p w14:paraId="0F4851E9" w14:textId="03BE386E" w:rsidR="0092338E" w:rsidRPr="003D3493" w:rsidRDefault="0000000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3D3493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Nixon An</w:t>
            </w:r>
            <w:r w:rsidR="003D3493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uncia</w:t>
            </w:r>
            <w:r w:rsidRPr="003D3493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 Visit</w:t>
            </w:r>
            <w:r w:rsidR="003D3493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a</w:t>
            </w:r>
            <w:r w:rsidRPr="003D3493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 </w:t>
            </w:r>
            <w:r w:rsidR="003D3493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a la China</w:t>
            </w:r>
            <w:r w:rsidRPr="003D3493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 Comunist</w:t>
            </w:r>
            <w:r w:rsidR="003D3493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a</w:t>
            </w:r>
          </w:p>
        </w:tc>
        <w:tc>
          <w:tcPr>
            <w:tcW w:w="7590" w:type="dxa"/>
          </w:tcPr>
          <w:p w14:paraId="647B0786" w14:textId="77777777" w:rsidR="0092338E" w:rsidRPr="003D3493" w:rsidRDefault="0092338E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92338E" w:rsidRPr="003D3493" w14:paraId="47797A4B" w14:textId="77777777">
        <w:trPr>
          <w:trHeight w:val="2280"/>
        </w:trPr>
        <w:tc>
          <w:tcPr>
            <w:tcW w:w="2280" w:type="dxa"/>
            <w:vAlign w:val="center"/>
          </w:tcPr>
          <w:p w14:paraId="4B935076" w14:textId="77777777" w:rsidR="0092338E" w:rsidRPr="003D3493" w:rsidRDefault="0000000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3D3493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Détente</w:t>
            </w:r>
          </w:p>
        </w:tc>
        <w:tc>
          <w:tcPr>
            <w:tcW w:w="7590" w:type="dxa"/>
          </w:tcPr>
          <w:p w14:paraId="6D82A178" w14:textId="77777777" w:rsidR="0092338E" w:rsidRPr="003D3493" w:rsidRDefault="0092338E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92338E" w:rsidRPr="003D3493" w14:paraId="724CA587" w14:textId="77777777">
        <w:trPr>
          <w:trHeight w:val="2280"/>
        </w:trPr>
        <w:tc>
          <w:tcPr>
            <w:tcW w:w="2280" w:type="dxa"/>
            <w:vAlign w:val="center"/>
          </w:tcPr>
          <w:p w14:paraId="1A557946" w14:textId="2704CAD4" w:rsidR="0092338E" w:rsidRPr="003D3493" w:rsidRDefault="003D3493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3D3493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 xml:space="preserve">Diplomacia de   Ping-Pong </w:t>
            </w:r>
          </w:p>
        </w:tc>
        <w:tc>
          <w:tcPr>
            <w:tcW w:w="7590" w:type="dxa"/>
          </w:tcPr>
          <w:p w14:paraId="5C1A26BA" w14:textId="77777777" w:rsidR="0092338E" w:rsidRPr="003D3493" w:rsidRDefault="0092338E">
            <w:pPr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</w:tbl>
    <w:p w14:paraId="017724D5" w14:textId="77777777" w:rsidR="0092338E" w:rsidRPr="003D3493" w:rsidRDefault="0092338E">
      <w:pPr>
        <w:spacing w:before="240" w:after="240"/>
        <w:rPr>
          <w:sz w:val="20"/>
          <w:szCs w:val="20"/>
          <w:lang w:val="es-ES"/>
        </w:rPr>
      </w:pPr>
    </w:p>
    <w:sectPr w:rsidR="0092338E" w:rsidRPr="003D3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9C00" w14:textId="77777777" w:rsidR="00A22113" w:rsidRDefault="00A22113">
      <w:pPr>
        <w:spacing w:line="240" w:lineRule="auto"/>
      </w:pPr>
      <w:r>
        <w:separator/>
      </w:r>
    </w:p>
  </w:endnote>
  <w:endnote w:type="continuationSeparator" w:id="0">
    <w:p w14:paraId="54F64F65" w14:textId="77777777" w:rsidR="00A22113" w:rsidRDefault="00A22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C9C3" w14:textId="77777777" w:rsidR="00EB4A81" w:rsidRDefault="00EB4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1C00" w14:textId="38DE76AE" w:rsidR="0092338E" w:rsidRDefault="00FB0060">
    <w:pPr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3428EE3" wp14:editId="2223CE2C">
              <wp:simplePos x="0" y="0"/>
              <wp:positionH relativeFrom="column">
                <wp:posOffset>1715544</wp:posOffset>
              </wp:positionH>
              <wp:positionV relativeFrom="paragraph">
                <wp:posOffset>56367</wp:posOffset>
              </wp:positionV>
              <wp:extent cx="4067175" cy="303530"/>
              <wp:effectExtent l="0" t="0" r="0" b="127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17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9DA61" w14:textId="77777777" w:rsidR="0092338E" w:rsidRPr="00EB4A81" w:rsidRDefault="0000000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EB4A81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WHY CAN’T WE BE FRIENDS?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428EE3" id="Rectangle 1" o:spid="_x0000_s1026" style="position:absolute;margin-left:135.1pt;margin-top:4.45pt;width:320.25pt;height:23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" filled="f" stroked="f">
              <v:textbox inset="2.53958mm,1.2694mm,2.53958mm,1.2694mm">
                <w:txbxContent>
                  <w:p w14:paraId="3409DA61" w14:textId="77777777" w:rsidR="0092338E" w:rsidRPr="00EB4A81" w:rsidRDefault="00000000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EB4A81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WHY CAN’T WE BE FRIENDS?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312288ED" wp14:editId="4CE5366B">
          <wp:simplePos x="0" y="0"/>
          <wp:positionH relativeFrom="column">
            <wp:posOffset>1714500</wp:posOffset>
          </wp:positionH>
          <wp:positionV relativeFrom="paragraph">
            <wp:posOffset>110490</wp:posOffset>
          </wp:positionV>
          <wp:extent cx="4572000" cy="316865"/>
          <wp:effectExtent l="0" t="0" r="0" b="6985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D77D" w14:textId="77777777" w:rsidR="00EB4A81" w:rsidRDefault="00EB4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6A37" w14:textId="77777777" w:rsidR="00A22113" w:rsidRDefault="00A22113">
      <w:pPr>
        <w:spacing w:line="240" w:lineRule="auto"/>
      </w:pPr>
      <w:r>
        <w:separator/>
      </w:r>
    </w:p>
  </w:footnote>
  <w:footnote w:type="continuationSeparator" w:id="0">
    <w:p w14:paraId="62F1D26E" w14:textId="77777777" w:rsidR="00A22113" w:rsidRDefault="00A22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00B5" w14:textId="77777777" w:rsidR="00EB4A81" w:rsidRDefault="00EB4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44D6" w14:textId="77777777" w:rsidR="00EB4A81" w:rsidRDefault="00EB4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F22D" w14:textId="77777777" w:rsidR="00EB4A81" w:rsidRDefault="00EB4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CED"/>
    <w:multiLevelType w:val="multilevel"/>
    <w:tmpl w:val="AB1CCBE6"/>
    <w:lvl w:ilvl="0">
      <w:start w:val="1"/>
      <w:numFmt w:val="bullet"/>
      <w:lvlText w:val="•"/>
      <w:lvlJc w:val="right"/>
      <w:pPr>
        <w:ind w:left="720" w:hanging="360"/>
      </w:pPr>
      <w:rPr>
        <w:color w:val="980000"/>
        <w:u w:val="no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⚫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⚫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u w:val="none"/>
      </w:rPr>
    </w:lvl>
  </w:abstractNum>
  <w:num w:numId="1" w16cid:durableId="5467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8E"/>
    <w:rsid w:val="00260019"/>
    <w:rsid w:val="003D3493"/>
    <w:rsid w:val="004835A5"/>
    <w:rsid w:val="004D5380"/>
    <w:rsid w:val="006F2F22"/>
    <w:rsid w:val="0092338E"/>
    <w:rsid w:val="009678A9"/>
    <w:rsid w:val="00A22113"/>
    <w:rsid w:val="00EB4A81"/>
    <w:rsid w:val="00EE04B6"/>
    <w:rsid w:val="00F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56891"/>
  <w15:docId w15:val="{EEA7DBED-02C7-4266-9A0B-C6CD5ED4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00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060"/>
  </w:style>
  <w:style w:type="paragraph" w:styleId="Footer">
    <w:name w:val="footer"/>
    <w:basedOn w:val="Normal"/>
    <w:link w:val="FooterChar"/>
    <w:uiPriority w:val="99"/>
    <w:unhideWhenUsed/>
    <w:rsid w:val="00FB00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8</cp:revision>
  <dcterms:created xsi:type="dcterms:W3CDTF">2022-12-01T16:26:00Z</dcterms:created>
  <dcterms:modified xsi:type="dcterms:W3CDTF">2023-01-10T15:20:00Z</dcterms:modified>
</cp:coreProperties>
</file>