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C13B88" w14:textId="77777777" w:rsidR="003F12FA" w:rsidRDefault="001C734A">
      <w:pPr>
        <w:pStyle w:val="Title"/>
      </w:pPr>
      <w:bookmarkStart w:id="0" w:name="_ybka1cu6theb" w:colFirst="0" w:colLast="0"/>
      <w:bookmarkEnd w:id="0"/>
      <w:r>
        <w:t>YELLOW JOURNALISM 3-2-1</w:t>
      </w:r>
    </w:p>
    <w:tbl>
      <w:tblPr>
        <w:tblStyle w:val="a"/>
        <w:tblW w:w="935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auto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600" w:firstRow="0" w:lastRow="0" w:firstColumn="0" w:lastColumn="0" w:noHBand="1" w:noVBand="1"/>
      </w:tblPr>
      <w:tblGrid>
        <w:gridCol w:w="555"/>
        <w:gridCol w:w="8795"/>
      </w:tblGrid>
      <w:tr w:rsidR="003F12FA" w14:paraId="51244CDF" w14:textId="77777777" w:rsidTr="002D3763">
        <w:trPr>
          <w:trHeight w:val="660"/>
        </w:trPr>
        <w:tc>
          <w:tcPr>
            <w:tcW w:w="555" w:type="dxa"/>
            <w:tcBorders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591E5" w14:textId="77777777" w:rsidR="003F12FA" w:rsidRPr="008C68C3" w:rsidRDefault="001C734A" w:rsidP="004A4ECB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 w:rsidRPr="008C68C3">
              <w:rPr>
                <w:b/>
                <w:color w:val="910D28"/>
                <w:sz w:val="32"/>
                <w:szCs w:val="32"/>
              </w:rPr>
              <w:t>3:</w:t>
            </w:r>
          </w:p>
        </w:tc>
        <w:tc>
          <w:tcPr>
            <w:tcW w:w="8795" w:type="dxa"/>
            <w:tcBorders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ACE96" w14:textId="77777777" w:rsidR="003F12FA" w:rsidRDefault="001C734A" w:rsidP="004A4ECB">
            <w:pPr>
              <w:pStyle w:val="Heading1"/>
              <w:spacing w:before="0" w:after="0"/>
            </w:pPr>
            <w:r>
              <w:t>What are 3 attributes of yellow journalism?</w:t>
            </w:r>
          </w:p>
        </w:tc>
      </w:tr>
      <w:tr w:rsidR="003F12FA" w14:paraId="11B23A36" w14:textId="77777777" w:rsidTr="001C734A">
        <w:trPr>
          <w:trHeight w:val="4608"/>
        </w:trPr>
        <w:tc>
          <w:tcPr>
            <w:tcW w:w="9350" w:type="dxa"/>
            <w:gridSpan w:val="2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F4EE" w14:textId="77777777" w:rsidR="003F12FA" w:rsidRDefault="003F12FA" w:rsidP="004A4ECB">
            <w:pPr>
              <w:spacing w:after="0"/>
            </w:pPr>
          </w:p>
        </w:tc>
      </w:tr>
      <w:tr w:rsidR="003F12FA" w14:paraId="2266E180" w14:textId="77777777" w:rsidTr="002D3763">
        <w:trPr>
          <w:trHeight w:val="525"/>
        </w:trPr>
        <w:tc>
          <w:tcPr>
            <w:tcW w:w="555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FE4E2" w14:textId="77777777" w:rsidR="003F12FA" w:rsidRPr="008C68C3" w:rsidRDefault="001C734A" w:rsidP="004A4ECB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 w:rsidRPr="008C68C3">
              <w:rPr>
                <w:b/>
                <w:color w:val="910D28"/>
                <w:sz w:val="32"/>
                <w:szCs w:val="32"/>
              </w:rPr>
              <w:t>2:</w:t>
            </w:r>
          </w:p>
        </w:tc>
        <w:tc>
          <w:tcPr>
            <w:tcW w:w="8795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CA5F1" w14:textId="77777777" w:rsidR="003F12FA" w:rsidRDefault="001C734A" w:rsidP="004A4ECB">
            <w:pPr>
              <w:pStyle w:val="Heading1"/>
              <w:spacing w:before="0" w:after="0"/>
            </w:pPr>
            <w:r>
              <w:t>What are 2 questions you have about yellow journalism?</w:t>
            </w:r>
          </w:p>
        </w:tc>
      </w:tr>
      <w:tr w:rsidR="003F12FA" w14:paraId="0780C974" w14:textId="77777777" w:rsidTr="0094750C">
        <w:trPr>
          <w:trHeight w:val="2808"/>
        </w:trPr>
        <w:tc>
          <w:tcPr>
            <w:tcW w:w="9350" w:type="dxa"/>
            <w:gridSpan w:val="2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A1E5" w14:textId="77777777" w:rsidR="003F12FA" w:rsidRDefault="003F12FA" w:rsidP="004A4ECB">
            <w:pPr>
              <w:spacing w:after="0"/>
            </w:pPr>
          </w:p>
        </w:tc>
      </w:tr>
      <w:tr w:rsidR="003F12FA" w14:paraId="1C827E45" w14:textId="77777777" w:rsidTr="003D6723">
        <w:trPr>
          <w:trHeight w:val="480"/>
        </w:trPr>
        <w:tc>
          <w:tcPr>
            <w:tcW w:w="555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D12E5" w14:textId="77777777" w:rsidR="003F12FA" w:rsidRPr="008C68C3" w:rsidRDefault="001C734A" w:rsidP="004A4ECB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 w:rsidRPr="008C68C3">
              <w:rPr>
                <w:b/>
                <w:color w:val="910D28"/>
                <w:sz w:val="32"/>
                <w:szCs w:val="32"/>
              </w:rPr>
              <w:t>1:</w:t>
            </w:r>
          </w:p>
        </w:tc>
        <w:tc>
          <w:tcPr>
            <w:tcW w:w="8795" w:type="dxa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ADE64" w14:textId="77777777" w:rsidR="003F12FA" w:rsidRDefault="001C734A" w:rsidP="004A4ECB">
            <w:pPr>
              <w:pStyle w:val="Heading1"/>
              <w:spacing w:before="0" w:after="0"/>
            </w:pPr>
            <w:r>
              <w:t xml:space="preserve">What is </w:t>
            </w:r>
            <w:proofErr w:type="gramStart"/>
            <w:r>
              <w:t>1 way</w:t>
            </w:r>
            <w:proofErr w:type="gramEnd"/>
            <w:r>
              <w:t xml:space="preserve"> yellow journalism impacted the Spanish-American War?</w:t>
            </w:r>
          </w:p>
        </w:tc>
      </w:tr>
      <w:tr w:rsidR="003F12FA" w14:paraId="18BC5E94" w14:textId="77777777" w:rsidTr="001C734A">
        <w:trPr>
          <w:trHeight w:val="1800"/>
        </w:trPr>
        <w:tc>
          <w:tcPr>
            <w:tcW w:w="9350" w:type="dxa"/>
            <w:gridSpan w:val="2"/>
            <w:tcBorders>
              <w:top w:val="single" w:sz="4" w:space="0" w:color="BED7D3"/>
              <w:bottom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CBAC" w14:textId="77777777" w:rsidR="003F12FA" w:rsidRDefault="003F12FA">
            <w:pPr>
              <w:spacing w:after="0"/>
            </w:pPr>
          </w:p>
        </w:tc>
      </w:tr>
    </w:tbl>
    <w:p w14:paraId="0D85061F" w14:textId="77777777" w:rsidR="003F12FA" w:rsidRPr="0094750C" w:rsidRDefault="003F12FA">
      <w:pPr>
        <w:rPr>
          <w:sz w:val="12"/>
          <w:szCs w:val="12"/>
        </w:rPr>
      </w:pPr>
    </w:p>
    <w:sectPr w:rsidR="003F12FA" w:rsidRPr="0094750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8347" w14:textId="77777777" w:rsidR="00B50C5B" w:rsidRDefault="00B50C5B">
      <w:pPr>
        <w:spacing w:after="0" w:line="240" w:lineRule="auto"/>
      </w:pPr>
      <w:r>
        <w:separator/>
      </w:r>
    </w:p>
  </w:endnote>
  <w:endnote w:type="continuationSeparator" w:id="0">
    <w:p w14:paraId="029BEEBF" w14:textId="77777777" w:rsidR="00B50C5B" w:rsidRDefault="00B5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D390" w14:textId="4297E886" w:rsidR="003F12FA" w:rsidRDefault="00EF16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41C99EE" wp14:editId="2EBF7D12">
          <wp:simplePos x="0" y="0"/>
          <wp:positionH relativeFrom="column">
            <wp:posOffset>1392555</wp:posOffset>
          </wp:positionH>
          <wp:positionV relativeFrom="paragraph">
            <wp:posOffset>-94615</wp:posOffset>
          </wp:positionV>
          <wp:extent cx="4572000" cy="316865"/>
          <wp:effectExtent l="0" t="0" r="0" b="6985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0C4A71" wp14:editId="472A122C">
              <wp:simplePos x="0" y="0"/>
              <wp:positionH relativeFrom="column">
                <wp:posOffset>1480516</wp:posOffset>
              </wp:positionH>
              <wp:positionV relativeFrom="paragraph">
                <wp:posOffset>-153670</wp:posOffset>
              </wp:positionV>
              <wp:extent cx="4010025" cy="278765"/>
              <wp:effectExtent l="0" t="0" r="0" b="698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100D5" w14:textId="77777777" w:rsidR="003F12FA" w:rsidRPr="00EF1671" w:rsidRDefault="001C734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F1671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MAINE EVENT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0C4A71" id="Rectangle 1" o:spid="_x0000_s1026" style="position:absolute;margin-left:116.6pt;margin-top:-12.1pt;width:315.75pt;height:2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QCrQEAAE4DAAAOAAAAZHJzL2Uyb0RvYy54bWysU8Fu2zAMvQ/oPwi6L3aCpOmMOMWwIsOA&#10;YgvQ7QMUWYoFyJJKKrHz96PkLEm727CLTJH04+MjtXocOsuOCtB4V/PppORMOekb4/Y1//Vz8/GB&#10;M4zCNcJ6p2p+Usgf13cfVn2o1My33jYKGIE4rPpQ8zbGUBUFylZ1Aic+KEdB7aETka6wLxoQPaF3&#10;tpiV5X3Re2gCeKkQyfs0Bvk642utZPyhNarIbM2JW8wn5HOXzmK9EtUeRGiNPNMQ/8CiE8ZR0QvU&#10;k4iCHcD8BdUZCR69jhPpu8JrbaTKPVA30/JdNy+tCCr3QuJguMiE/w9Wfj++hC2QDH3ACslMXQwa&#10;uvQlfmzIYp0uYqkhMknOOfEtZwvOJMVmy4fl/SKpWVz/DoDxq/IdS0bNgYaRNRLHZ4xj6p+UVMz5&#10;jbE2D8S6Nw7CTJ7iSjFZcdgNZ94735y2wDDIjaFazwLjVgANcspZT8OtOb4eBCjO7DdH6n2azhPz&#10;mC/zxbKk1YDbyO42IpxsPe1M5Gw0v8S8QSPHz4fotcn9JFYjlTNZGlpW5LxgaStu7znr+gzWvwEA&#10;AP//AwBQSwMEFAAGAAgAAAAhAKdANmjdAAAACgEAAA8AAABkcnMvZG93bnJldi54bWxMj8FOwzAM&#10;hu9IvENkJG5buq50o2s6IQQHjnQ7cMwar61InKpJt+7tMSe42fKn399f7mdnxQXH0HtSsFomIJAa&#10;b3pqFRwP74stiBA1GW09oYIbBthX93elLoy/0ide6tgKDqFQaAVdjEMhZWg6dDos/YDEt7MfnY68&#10;jq00o75yuLMyTZJcOt0Tf+j0gK8dNt/15BQMaM1kszr5auTbSKv84yBvT0o9PswvOxAR5/gHw68+&#10;q0PFTic/kQnCKkjX65RRBYs044GJbZ5tQJwYfd6ArEr5v0L1AwAA//8DAFBLAQItABQABgAIAAAA&#10;IQC2gziS/gAAAOEBAAATAAAAAAAAAAAAAAAAAAAAAABbQ29udGVudF9UeXBlc10ueG1sUEsBAi0A&#10;FAAGAAgAAAAhADj9If/WAAAAlAEAAAsAAAAAAAAAAAAAAAAALwEAAF9yZWxzLy5yZWxzUEsBAi0A&#10;FAAGAAgAAAAhANhchAKtAQAATgMAAA4AAAAAAAAAAAAAAAAALgIAAGRycy9lMm9Eb2MueG1sUEsB&#10;Ai0AFAAGAAgAAAAhAKdANmjdAAAACgEAAA8AAAAAAAAAAAAAAAAABwQAAGRycy9kb3ducmV2Lnht&#10;bFBLBQYAAAAABAAEAPMAAAARBQAAAAA=&#10;" filled="f" stroked="f">
              <v:textbox inset="2.53958mm,1.2694mm,2.53958mm,1.2694mm">
                <w:txbxContent>
                  <w:p w14:paraId="70C100D5" w14:textId="77777777" w:rsidR="003F12FA" w:rsidRPr="00EF1671" w:rsidRDefault="001C734A">
                    <w:pPr>
                      <w:spacing w:after="0" w:line="240" w:lineRule="auto"/>
                      <w:jc w:val="right"/>
                      <w:textDirection w:val="btLr"/>
                    </w:pPr>
                    <w:r w:rsidRPr="00EF1671">
                      <w:rPr>
                        <w:rFonts w:eastAsia="Arial"/>
                        <w:b/>
                        <w:smallCaps/>
                        <w:color w:val="2D2D2D"/>
                      </w:rPr>
                      <w:t>THE MAINE EVENT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3AFE" w14:textId="77777777" w:rsidR="00B50C5B" w:rsidRDefault="00B50C5B">
      <w:pPr>
        <w:spacing w:after="0" w:line="240" w:lineRule="auto"/>
      </w:pPr>
      <w:r>
        <w:separator/>
      </w:r>
    </w:p>
  </w:footnote>
  <w:footnote w:type="continuationSeparator" w:id="0">
    <w:p w14:paraId="4F3CAFF1" w14:textId="77777777" w:rsidR="00B50C5B" w:rsidRDefault="00B50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FA"/>
    <w:rsid w:val="001C734A"/>
    <w:rsid w:val="002D3763"/>
    <w:rsid w:val="003D6723"/>
    <w:rsid w:val="003F12FA"/>
    <w:rsid w:val="004A4ECB"/>
    <w:rsid w:val="00531BB3"/>
    <w:rsid w:val="006C0D94"/>
    <w:rsid w:val="008C68C3"/>
    <w:rsid w:val="0094750C"/>
    <w:rsid w:val="009977C2"/>
    <w:rsid w:val="00AC19CC"/>
    <w:rsid w:val="00B50C5B"/>
    <w:rsid w:val="00C0468C"/>
    <w:rsid w:val="00CC055A"/>
    <w:rsid w:val="00D55A73"/>
    <w:rsid w:val="00DC3F5F"/>
    <w:rsid w:val="00E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6697"/>
  <w15:docId w15:val="{48F2C199-4261-E34B-BA71-B24A699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73"/>
  </w:style>
  <w:style w:type="paragraph" w:styleId="Footer">
    <w:name w:val="footer"/>
    <w:basedOn w:val="Normal"/>
    <w:link w:val="FooterChar"/>
    <w:uiPriority w:val="99"/>
    <w:unhideWhenUsed/>
    <w:rsid w:val="00D5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Maine Event</dc:title>
  <dc:creator>K20 Center</dc:creator>
  <cp:lastModifiedBy>McLeod Porter, Delma</cp:lastModifiedBy>
  <cp:revision>2</cp:revision>
  <dcterms:created xsi:type="dcterms:W3CDTF">2022-07-21T14:50:00Z</dcterms:created>
  <dcterms:modified xsi:type="dcterms:W3CDTF">2022-07-21T14:50:00Z</dcterms:modified>
</cp:coreProperties>
</file>