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A5E7" w14:textId="198CD55D" w:rsidR="00C228FA" w:rsidRPr="00103AD4" w:rsidRDefault="00CA37F4">
      <w:pPr>
        <w:pStyle w:val="Title"/>
        <w:keepNext w:val="0"/>
        <w:keepLines w:val="0"/>
        <w:spacing w:after="240" w:line="240" w:lineRule="auto"/>
        <w:rPr>
          <w:lang w:val="es-ES"/>
        </w:rPr>
      </w:pPr>
      <w:r w:rsidRPr="00103AD4">
        <w:rPr>
          <w:rFonts w:ascii="Calibri" w:eastAsia="Calibri" w:hAnsi="Calibri" w:cs="Calibri"/>
          <w:b/>
          <w:smallCaps/>
          <w:sz w:val="32"/>
          <w:szCs w:val="32"/>
          <w:lang w:val="es-ES"/>
        </w:rPr>
        <w:t>MH MODEL</w:t>
      </w:r>
      <w:r w:rsidR="00A006EE" w:rsidRPr="00103AD4">
        <w:rPr>
          <w:rFonts w:ascii="Calibri" w:eastAsia="Calibri" w:hAnsi="Calibri" w:cs="Calibri"/>
          <w:b/>
          <w:smallCaps/>
          <w:sz w:val="32"/>
          <w:szCs w:val="32"/>
          <w:lang w:val="es-ES"/>
        </w:rPr>
        <w:t>O</w:t>
      </w:r>
      <w:r w:rsidRPr="00103AD4">
        <w:rPr>
          <w:rFonts w:ascii="Calibri" w:eastAsia="Calibri" w:hAnsi="Calibri" w:cs="Calibri"/>
          <w:b/>
          <w:smallCaps/>
          <w:sz w:val="32"/>
          <w:szCs w:val="32"/>
          <w:lang w:val="es-ES"/>
        </w:rPr>
        <w:t xml:space="preserve"> </w:t>
      </w:r>
      <w:r w:rsidR="00A006EE" w:rsidRPr="00103AD4">
        <w:rPr>
          <w:rFonts w:ascii="Calibri" w:eastAsia="Calibri" w:hAnsi="Calibri" w:cs="Calibri"/>
          <w:b/>
          <w:smallCaps/>
          <w:sz w:val="32"/>
          <w:szCs w:val="32"/>
          <w:lang w:val="es-ES"/>
        </w:rPr>
        <w:t>Y</w:t>
      </w:r>
      <w:r w:rsidRPr="00103AD4">
        <w:rPr>
          <w:rFonts w:ascii="Calibri" w:eastAsia="Calibri" w:hAnsi="Calibri" w:cs="Calibri"/>
          <w:b/>
          <w:smallCaps/>
          <w:sz w:val="32"/>
          <w:szCs w:val="32"/>
          <w:lang w:val="es-ES"/>
        </w:rPr>
        <w:t xml:space="preserve"> </w:t>
      </w:r>
      <w:r w:rsidR="00A006EE" w:rsidRPr="00103AD4">
        <w:rPr>
          <w:rFonts w:ascii="Calibri" w:eastAsia="Calibri" w:hAnsi="Calibri" w:cs="Calibri"/>
          <w:b/>
          <w:smallCaps/>
          <w:sz w:val="32"/>
          <w:szCs w:val="32"/>
          <w:lang w:val="es-ES"/>
        </w:rPr>
        <w:t xml:space="preserve">PRÁCTICA </w:t>
      </w:r>
      <w:r w:rsidRPr="00103AD4">
        <w:rPr>
          <w:rFonts w:ascii="Calibri" w:eastAsia="Calibri" w:hAnsi="Calibri" w:cs="Calibri"/>
          <w:b/>
          <w:smallCaps/>
          <w:sz w:val="32"/>
          <w:szCs w:val="32"/>
          <w:lang w:val="es-ES"/>
        </w:rPr>
        <w:t>GUI</w:t>
      </w:r>
      <w:r w:rsidR="00A006EE" w:rsidRPr="00103AD4">
        <w:rPr>
          <w:rFonts w:ascii="Calibri" w:eastAsia="Calibri" w:hAnsi="Calibri" w:cs="Calibri"/>
          <w:b/>
          <w:smallCaps/>
          <w:sz w:val="32"/>
          <w:szCs w:val="32"/>
          <w:lang w:val="es-ES"/>
        </w:rPr>
        <w:t>A</w:t>
      </w:r>
      <w:r w:rsidRPr="00103AD4">
        <w:rPr>
          <w:rFonts w:ascii="Calibri" w:eastAsia="Calibri" w:hAnsi="Calibri" w:cs="Calibri"/>
          <w:b/>
          <w:smallCaps/>
          <w:sz w:val="32"/>
          <w:szCs w:val="32"/>
          <w:lang w:val="es-ES"/>
        </w:rPr>
        <w:t>D</w:t>
      </w:r>
      <w:r w:rsidR="00A006EE" w:rsidRPr="00103AD4">
        <w:rPr>
          <w:rFonts w:ascii="Calibri" w:eastAsia="Calibri" w:hAnsi="Calibri" w:cs="Calibri"/>
          <w:b/>
          <w:smallCaps/>
          <w:sz w:val="32"/>
          <w:szCs w:val="32"/>
          <w:lang w:val="es-ES"/>
        </w:rPr>
        <w:t>A</w:t>
      </w:r>
      <w:r w:rsidRPr="00103AD4">
        <w:rPr>
          <w:rFonts w:ascii="Calibri" w:eastAsia="Calibri" w:hAnsi="Calibri" w:cs="Calibri"/>
          <w:b/>
          <w:smallCaps/>
          <w:sz w:val="32"/>
          <w:szCs w:val="32"/>
          <w:lang w:val="es-ES"/>
        </w:rPr>
        <w:t xml:space="preserve"> </w:t>
      </w:r>
    </w:p>
    <w:p w14:paraId="130C56ED" w14:textId="020B6B42" w:rsidR="00C228FA" w:rsidRPr="00103AD4" w:rsidRDefault="00CA37F4">
      <w:pPr>
        <w:rPr>
          <w:rFonts w:ascii="Calibri" w:hAnsi="Calibri" w:cs="Calibri"/>
          <w:b/>
          <w:color w:val="910D28"/>
          <w:lang w:val="es-ES"/>
        </w:rPr>
      </w:pPr>
      <w:r w:rsidRPr="00103AD4">
        <w:rPr>
          <w:rFonts w:ascii="Calibri" w:hAnsi="Calibri" w:cs="Calibri"/>
          <w:b/>
          <w:color w:val="910D28"/>
          <w:lang w:val="es-ES"/>
        </w:rPr>
        <w:t>Model</w:t>
      </w:r>
      <w:r w:rsidR="00A006EE" w:rsidRPr="00103AD4">
        <w:rPr>
          <w:rFonts w:ascii="Calibri" w:hAnsi="Calibri" w:cs="Calibri"/>
          <w:b/>
          <w:color w:val="910D28"/>
          <w:lang w:val="es-ES"/>
        </w:rPr>
        <w:t>o</w:t>
      </w:r>
      <w:r w:rsidR="00666DF2">
        <w:rPr>
          <w:rFonts w:ascii="Calibri" w:hAnsi="Calibri" w:cs="Calibri"/>
          <w:b/>
          <w:color w:val="910D28"/>
          <w:lang w:val="es-ES"/>
        </w:rPr>
        <w:t>: P</w:t>
      </w:r>
      <w:r w:rsidR="00A006EE" w:rsidRPr="00103AD4">
        <w:rPr>
          <w:rFonts w:ascii="Calibri" w:hAnsi="Calibri" w:cs="Calibri"/>
          <w:b/>
          <w:color w:val="910D28"/>
          <w:lang w:val="es-ES"/>
        </w:rPr>
        <w:t>árrafo</w:t>
      </w:r>
      <w:r w:rsidRPr="00103AD4">
        <w:rPr>
          <w:rFonts w:ascii="Calibri" w:hAnsi="Calibri" w:cs="Calibri"/>
          <w:b/>
          <w:color w:val="910D28"/>
          <w:lang w:val="es-ES"/>
        </w:rPr>
        <w:t xml:space="preserve"> </w:t>
      </w:r>
      <w:r w:rsidR="00731711">
        <w:rPr>
          <w:rFonts w:ascii="Calibri" w:hAnsi="Calibri" w:cs="Calibri"/>
          <w:b/>
          <w:color w:val="910D28"/>
          <w:lang w:val="es-ES"/>
        </w:rPr>
        <w:t>O</w:t>
      </w:r>
      <w:r w:rsidRPr="00103AD4">
        <w:rPr>
          <w:rFonts w:ascii="Calibri" w:hAnsi="Calibri" w:cs="Calibri"/>
          <w:b/>
          <w:color w:val="910D28"/>
          <w:lang w:val="es-ES"/>
        </w:rPr>
        <w:t>riginal</w:t>
      </w:r>
    </w:p>
    <w:p w14:paraId="5B6F8AED" w14:textId="334DA9A6" w:rsidR="00C228FA" w:rsidRPr="00103AD4" w:rsidRDefault="00E47876" w:rsidP="00F70DA1">
      <w:pPr>
        <w:jc w:val="both"/>
        <w:rPr>
          <w:rFonts w:ascii="Calibri" w:hAnsi="Calibri" w:cs="Calibri"/>
          <w:b/>
          <w:color w:val="910D28"/>
          <w:lang w:val="es-ES"/>
        </w:rPr>
      </w:pPr>
      <w:r w:rsidRPr="00103AD4">
        <w:rPr>
          <w:rFonts w:ascii="Calibri" w:hAnsi="Calibri" w:cs="Calibri"/>
          <w:highlight w:val="cyan"/>
          <w:lang w:val="es-ES"/>
        </w:rPr>
        <w:t>Revisa el párrafo original mientras tu profesor hace las revisiones en la pizarra.</w:t>
      </w:r>
      <w:r w:rsidR="00AD39C9" w:rsidRPr="00103AD4">
        <w:rPr>
          <w:rFonts w:ascii="Calibri" w:hAnsi="Calibri" w:cs="Calibri"/>
          <w:highlight w:val="cyan"/>
          <w:lang w:val="es-ES"/>
        </w:rPr>
        <w:t xml:space="preserve"> </w:t>
      </w:r>
      <w:r w:rsidRPr="00103AD4">
        <w:rPr>
          <w:rFonts w:ascii="Calibri" w:hAnsi="Calibri" w:cs="Calibri"/>
          <w:highlight w:val="cyan"/>
          <w:lang w:val="es-ES"/>
        </w:rPr>
        <w:t>Tacha las partes del párrafo que vas a eliminar y añade las revisiones utilizando un bolígrafo de otro color.</w:t>
      </w:r>
      <w:r w:rsidR="00AD39C9" w:rsidRPr="00103AD4">
        <w:rPr>
          <w:rFonts w:ascii="Calibri" w:hAnsi="Calibri" w:cs="Calibri"/>
          <w:highlight w:val="cyan"/>
          <w:lang w:val="es-ES"/>
        </w:rPr>
        <w:t xml:space="preserve"> </w:t>
      </w:r>
      <w:r w:rsidRPr="00103AD4">
        <w:rPr>
          <w:rFonts w:ascii="Calibri" w:hAnsi="Calibri" w:cs="Calibri"/>
          <w:highlight w:val="cyan"/>
          <w:lang w:val="es-ES"/>
        </w:rPr>
        <w:t>Una vez completadas todas las revisiones, vuelve a escribir el nuevo párrafo que aparece a continuación.</w:t>
      </w:r>
    </w:p>
    <w:p w14:paraId="61319537" w14:textId="77777777" w:rsidR="00C228FA" w:rsidRPr="00103AD4" w:rsidRDefault="00C228FA">
      <w:pPr>
        <w:rPr>
          <w:rFonts w:ascii="Calibri" w:hAnsi="Calibri" w:cs="Calibri"/>
          <w:lang w:val="es-ES"/>
        </w:rPr>
      </w:pPr>
    </w:p>
    <w:p w14:paraId="07CA747F" w14:textId="77777777" w:rsidR="00131F16" w:rsidRDefault="00131F16" w:rsidP="00131F16">
      <w:pPr>
        <w:spacing w:line="720" w:lineRule="auto"/>
        <w:rPr>
          <w:lang w:val="es-ES"/>
        </w:rPr>
      </w:pPr>
      <w:r w:rsidRPr="00BB72D5">
        <w:rPr>
          <w:lang w:val="es-ES"/>
        </w:rPr>
        <w:t xml:space="preserve">“Jim, querido”, exclamó, “no me mires así. </w:t>
      </w:r>
      <w:r w:rsidRPr="00BB72D5">
        <w:rPr>
          <w:rFonts w:asciiTheme="majorHAnsi" w:eastAsia="Times New Roman" w:hAnsiTheme="majorHAnsi" w:cstheme="majorHAnsi"/>
          <w:color w:val="000000"/>
          <w:lang w:val="es-ES"/>
        </w:rPr>
        <w:t>Me corté el cabello y lo vendí porque no podría haber vivido la Navidad sin darte un regalo. Volverá a crecer, no te importa, ¿verdad? Tenía que hacerlo. Mi cabello crece rápidamente. Dime ¡Feliz Navidad! Jim, y seamos felices. ¡No te imaginas que regalo, qué regalo tan lindo te tengo!”</w:t>
      </w:r>
      <w:r w:rsidRPr="00BB72D5">
        <w:rPr>
          <w:lang w:val="es-ES"/>
        </w:rPr>
        <w:t xml:space="preserve"> </w:t>
      </w:r>
    </w:p>
    <w:p w14:paraId="4F0604B0" w14:textId="77777777" w:rsidR="00131F16" w:rsidRDefault="00131F16">
      <w:pPr>
        <w:rPr>
          <w:lang w:val="es-ES"/>
        </w:rPr>
      </w:pPr>
    </w:p>
    <w:p w14:paraId="439134E0" w14:textId="0B1123F2" w:rsidR="00C228FA" w:rsidRPr="00131F16" w:rsidRDefault="00131F16">
      <w:pPr>
        <w:rPr>
          <w:rFonts w:ascii="Calibri" w:hAnsi="Calibri" w:cs="Calibri"/>
          <w:b/>
          <w:color w:val="910D28"/>
          <w:lang w:val="es-ES"/>
        </w:rPr>
      </w:pPr>
      <w:r w:rsidRPr="00103AD4">
        <w:rPr>
          <w:rFonts w:ascii="Calibri" w:hAnsi="Calibri" w:cs="Calibri"/>
          <w:b/>
          <w:color w:val="910D28"/>
          <w:lang w:val="es-ES"/>
        </w:rPr>
        <w:t>Modelo del párrafo original</w:t>
      </w:r>
      <w:r>
        <w:rPr>
          <w:rFonts w:ascii="Calibri" w:hAnsi="Calibri" w:cs="Calibri"/>
          <w:b/>
          <w:color w:val="910D28"/>
          <w:lang w:val="es-ES"/>
        </w:rPr>
        <w:t xml:space="preserve"> con revisiones</w:t>
      </w:r>
    </w:p>
    <w:p w14:paraId="34A63E6E"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68B5DF9F"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2450B28D"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46DE9241"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639DA8F1"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326723E2"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39D85205"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3ACF5725" w14:textId="77777777" w:rsidR="00C228FA" w:rsidRPr="00103AD4" w:rsidRDefault="00CA37F4">
      <w:pPr>
        <w:spacing w:line="480" w:lineRule="auto"/>
        <w:rPr>
          <w:lang w:val="es-ES"/>
        </w:rPr>
      </w:pPr>
      <w:r w:rsidRPr="00103AD4">
        <w:rPr>
          <w:lang w:val="es-ES"/>
        </w:rPr>
        <w:t>____________________________________________________________________________</w:t>
      </w:r>
      <w:r w:rsidRPr="00103AD4">
        <w:rPr>
          <w:lang w:val="es-ES"/>
        </w:rPr>
        <w:br w:type="page"/>
      </w:r>
    </w:p>
    <w:p w14:paraId="3F4EEB4D" w14:textId="3D455D3D" w:rsidR="00C228FA" w:rsidRPr="00103AD4" w:rsidRDefault="00CA37F4">
      <w:pPr>
        <w:rPr>
          <w:rFonts w:ascii="Calibri" w:hAnsi="Calibri" w:cs="Calibri"/>
          <w:b/>
          <w:color w:val="910D28"/>
          <w:lang w:val="es-ES"/>
        </w:rPr>
      </w:pPr>
      <w:r w:rsidRPr="00103AD4">
        <w:rPr>
          <w:rFonts w:ascii="Calibri" w:hAnsi="Calibri" w:cs="Calibri"/>
          <w:b/>
          <w:color w:val="910D28"/>
          <w:lang w:val="es-ES"/>
        </w:rPr>
        <w:lastRenderedPageBreak/>
        <w:t>Pr</w:t>
      </w:r>
      <w:r w:rsidR="00131F16">
        <w:rPr>
          <w:rFonts w:ascii="Calibri" w:hAnsi="Calibri" w:cs="Calibri"/>
          <w:b/>
          <w:color w:val="910D28"/>
          <w:lang w:val="es-ES"/>
        </w:rPr>
        <w:t>á</w:t>
      </w:r>
      <w:r w:rsidRPr="00103AD4">
        <w:rPr>
          <w:rFonts w:ascii="Calibri" w:hAnsi="Calibri" w:cs="Calibri"/>
          <w:b/>
          <w:color w:val="910D28"/>
          <w:lang w:val="es-ES"/>
        </w:rPr>
        <w:t>ctic</w:t>
      </w:r>
      <w:r w:rsidR="00131F16">
        <w:rPr>
          <w:rFonts w:ascii="Calibri" w:hAnsi="Calibri" w:cs="Calibri"/>
          <w:b/>
          <w:color w:val="910D28"/>
          <w:lang w:val="es-ES"/>
        </w:rPr>
        <w:t xml:space="preserve">a </w:t>
      </w:r>
      <w:r w:rsidR="00731711">
        <w:rPr>
          <w:rFonts w:ascii="Calibri" w:hAnsi="Calibri" w:cs="Calibri"/>
          <w:b/>
          <w:color w:val="910D28"/>
          <w:lang w:val="es-ES"/>
        </w:rPr>
        <w:t>G</w:t>
      </w:r>
      <w:r w:rsidR="00131F16">
        <w:rPr>
          <w:rFonts w:ascii="Calibri" w:hAnsi="Calibri" w:cs="Calibri"/>
          <w:b/>
          <w:color w:val="910D28"/>
          <w:lang w:val="es-ES"/>
        </w:rPr>
        <w:t>uiada: Párrafo</w:t>
      </w:r>
      <w:r w:rsidRPr="00103AD4">
        <w:rPr>
          <w:rFonts w:ascii="Calibri" w:hAnsi="Calibri" w:cs="Calibri"/>
          <w:b/>
          <w:color w:val="910D28"/>
          <w:lang w:val="es-ES"/>
        </w:rPr>
        <w:t xml:space="preserve"> </w:t>
      </w:r>
      <w:r w:rsidR="00731711">
        <w:rPr>
          <w:rFonts w:ascii="Calibri" w:hAnsi="Calibri" w:cs="Calibri"/>
          <w:b/>
          <w:color w:val="910D28"/>
          <w:lang w:val="es-ES"/>
        </w:rPr>
        <w:t>O</w:t>
      </w:r>
      <w:r w:rsidRPr="00103AD4">
        <w:rPr>
          <w:rFonts w:ascii="Calibri" w:hAnsi="Calibri" w:cs="Calibri"/>
          <w:b/>
          <w:color w:val="910D28"/>
          <w:lang w:val="es-ES"/>
        </w:rPr>
        <w:t>riginal</w:t>
      </w:r>
    </w:p>
    <w:p w14:paraId="5EC51C05" w14:textId="0DE89D03" w:rsidR="00C228FA" w:rsidRPr="00103AD4" w:rsidRDefault="00131F16" w:rsidP="00082B12">
      <w:pPr>
        <w:jc w:val="both"/>
        <w:rPr>
          <w:rFonts w:ascii="Calibri" w:hAnsi="Calibri" w:cs="Calibri"/>
          <w:highlight w:val="cyan"/>
          <w:lang w:val="es-ES"/>
        </w:rPr>
      </w:pPr>
      <w:r w:rsidRPr="00131F16">
        <w:rPr>
          <w:rFonts w:ascii="Calibri" w:hAnsi="Calibri" w:cs="Calibri"/>
          <w:highlight w:val="cyan"/>
          <w:lang w:val="es-ES"/>
        </w:rPr>
        <w:t>Revisa el párrafo original de la práctica guiada mientras tus compañeros hacen sugerencias y tu profesor hace las revisiones en la pizarra</w:t>
      </w:r>
      <w:r w:rsidR="005F1FB1">
        <w:rPr>
          <w:rFonts w:ascii="Calibri" w:hAnsi="Calibri" w:cs="Calibri"/>
          <w:highlight w:val="cyan"/>
          <w:lang w:val="es-ES"/>
        </w:rPr>
        <w:t xml:space="preserve">. </w:t>
      </w:r>
      <w:r w:rsidR="005F1FB1" w:rsidRPr="00103AD4">
        <w:rPr>
          <w:rFonts w:ascii="Calibri" w:hAnsi="Calibri" w:cs="Calibri"/>
          <w:highlight w:val="cyan"/>
          <w:lang w:val="es-ES"/>
        </w:rPr>
        <w:t>Tacha las partes del párrafo que vas a eliminar y añade las revisiones utilizando un bolígrafo de otro color. Una vez completadas todas las revisiones, vuelve a escribir el nuevo párrafo que aparece a continuación.</w:t>
      </w:r>
      <w:r>
        <w:rPr>
          <w:rFonts w:ascii="Calibri" w:hAnsi="Calibri" w:cs="Calibri"/>
          <w:highlight w:val="cyan"/>
          <w:lang w:val="es-ES"/>
        </w:rPr>
        <w:t xml:space="preserve"> </w:t>
      </w:r>
    </w:p>
    <w:p w14:paraId="6A1EA6DB" w14:textId="2E239B81" w:rsidR="00082B12" w:rsidRPr="00082B12" w:rsidRDefault="00D06A2E" w:rsidP="00082B12">
      <w:pPr>
        <w:spacing w:before="240" w:line="720" w:lineRule="auto"/>
        <w:jc w:val="both"/>
        <w:rPr>
          <w:lang w:val="es-ES"/>
        </w:rPr>
      </w:pPr>
      <w:r w:rsidRPr="00BB72D5">
        <w:rPr>
          <w:lang w:val="es-ES"/>
        </w:rPr>
        <w:t xml:space="preserve">Jim </w:t>
      </w:r>
      <w:r>
        <w:rPr>
          <w:rFonts w:asciiTheme="majorHAnsi" w:eastAsia="Times New Roman" w:hAnsiTheme="majorHAnsi" w:cstheme="majorHAnsi"/>
          <w:color w:val="000000"/>
          <w:lang w:val="es"/>
        </w:rPr>
        <w:t>sacó un paquete del bolsillo de su abrigo y lo arrojó sobre la mesa</w:t>
      </w:r>
      <w:r w:rsidRPr="00BB72D5">
        <w:rPr>
          <w:lang w:val="es-ES"/>
        </w:rPr>
        <w:t xml:space="preserve">. </w:t>
      </w:r>
      <w:r w:rsidR="00082B12" w:rsidRPr="00BB72D5">
        <w:rPr>
          <w:lang w:val="es-ES"/>
        </w:rPr>
        <w:t>“</w:t>
      </w:r>
      <w:r w:rsidR="00082B12">
        <w:rPr>
          <w:rFonts w:asciiTheme="majorHAnsi" w:eastAsia="Times New Roman" w:hAnsiTheme="majorHAnsi" w:cstheme="majorHAnsi"/>
          <w:color w:val="000000"/>
          <w:lang w:val="es"/>
        </w:rPr>
        <w:t>No te equivoques, Dell", dijo, "sobre mí. No creo que haya nada en la forma de un corte de pelo o su lavado o un peinado especial que pueda hacer que me guste menos mi chica. Pero si desenvuelves ese paquete verás por qué por un momento me dejaste atónito</w:t>
      </w:r>
      <w:r w:rsidR="00082B12" w:rsidRPr="00BB72D5">
        <w:rPr>
          <w:lang w:val="es-ES"/>
        </w:rPr>
        <w:t>”</w:t>
      </w:r>
      <w:r w:rsidR="00082B12">
        <w:rPr>
          <w:lang w:val="es-ES"/>
        </w:rPr>
        <w:t xml:space="preserve">. </w:t>
      </w:r>
      <w:r w:rsidR="00082B12">
        <w:rPr>
          <w:rFonts w:asciiTheme="majorHAnsi" w:eastAsia="Times New Roman" w:hAnsiTheme="majorHAnsi" w:cstheme="majorHAnsi"/>
          <w:color w:val="000000"/>
          <w:lang w:val="es"/>
        </w:rPr>
        <w:t>Unos dedos blancos y ágiles rasgaron la cuerda y el papel. Entonces se escuchó un jubiloso grito de éxtasis; y después, ¡ay! un rápido cambio femenino a lágrimas y lamentos histéricos, lo que requirió el inmediato despliegue de todos los poderes de consuelo del señor del apartamento.</w:t>
      </w:r>
    </w:p>
    <w:p w14:paraId="0F20CAD1" w14:textId="77777777" w:rsidR="00082B12" w:rsidRDefault="00082B12" w:rsidP="00082B12">
      <w:pPr>
        <w:rPr>
          <w:rFonts w:asciiTheme="majorHAnsi" w:eastAsia="Times New Roman" w:hAnsiTheme="majorHAnsi" w:cstheme="majorHAnsi"/>
          <w:color w:val="000000"/>
          <w:lang w:val="es"/>
        </w:rPr>
      </w:pPr>
    </w:p>
    <w:p w14:paraId="46CAE9DB" w14:textId="1981C28C" w:rsidR="00C228FA" w:rsidRPr="005E6B7B" w:rsidRDefault="005E6B7B">
      <w:pPr>
        <w:rPr>
          <w:rFonts w:ascii="Calibri" w:hAnsi="Calibri" w:cs="Calibri"/>
          <w:b/>
          <w:color w:val="910D28"/>
          <w:lang w:val="es-ES"/>
        </w:rPr>
      </w:pPr>
      <w:r>
        <w:rPr>
          <w:rFonts w:ascii="Calibri" w:hAnsi="Calibri" w:cs="Calibri"/>
          <w:b/>
          <w:color w:val="910D28"/>
          <w:lang w:val="es-ES"/>
        </w:rPr>
        <w:t>Párrafo de la práctica guiada con revisiones</w:t>
      </w:r>
    </w:p>
    <w:p w14:paraId="717A6407"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7F5C48D7"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12635A51"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088C92CC"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13E84686"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50E62ED0"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299EBAE1"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497410FF"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04BCD684" w14:textId="07314E45" w:rsidR="00C228FA" w:rsidRPr="00103AD4" w:rsidRDefault="00CA37F4">
      <w:pPr>
        <w:spacing w:line="480" w:lineRule="auto"/>
        <w:rPr>
          <w:rFonts w:ascii="Calibri" w:hAnsi="Calibri" w:cs="Calibri"/>
          <w:b/>
          <w:color w:val="910D28"/>
          <w:lang w:val="es-ES"/>
        </w:rPr>
      </w:pPr>
      <w:r w:rsidRPr="00103AD4">
        <w:rPr>
          <w:lang w:val="es-ES"/>
        </w:rPr>
        <w:br w:type="page"/>
      </w:r>
      <w:r w:rsidR="005E6B7B">
        <w:rPr>
          <w:rFonts w:ascii="Calibri" w:hAnsi="Calibri" w:cs="Calibri"/>
          <w:b/>
          <w:color w:val="910D28"/>
          <w:lang w:val="es-ES"/>
        </w:rPr>
        <w:lastRenderedPageBreak/>
        <w:t>Práctica I</w:t>
      </w:r>
      <w:r w:rsidRPr="00103AD4">
        <w:rPr>
          <w:rFonts w:ascii="Calibri" w:hAnsi="Calibri" w:cs="Calibri"/>
          <w:b/>
          <w:color w:val="910D28"/>
          <w:lang w:val="es-ES"/>
        </w:rPr>
        <w:t>ndepend</w:t>
      </w:r>
      <w:r w:rsidR="005E6B7B">
        <w:rPr>
          <w:rFonts w:ascii="Calibri" w:hAnsi="Calibri" w:cs="Calibri"/>
          <w:b/>
          <w:color w:val="910D28"/>
          <w:lang w:val="es-ES"/>
        </w:rPr>
        <w:t>i</w:t>
      </w:r>
      <w:r w:rsidRPr="00103AD4">
        <w:rPr>
          <w:rFonts w:ascii="Calibri" w:hAnsi="Calibri" w:cs="Calibri"/>
          <w:b/>
          <w:color w:val="910D28"/>
          <w:lang w:val="es-ES"/>
        </w:rPr>
        <w:t>ent</w:t>
      </w:r>
      <w:r w:rsidR="005E6B7B">
        <w:rPr>
          <w:rFonts w:ascii="Calibri" w:hAnsi="Calibri" w:cs="Calibri"/>
          <w:b/>
          <w:color w:val="910D28"/>
          <w:lang w:val="es-ES"/>
        </w:rPr>
        <w:t xml:space="preserve">e: Párrafo </w:t>
      </w:r>
      <w:r w:rsidRPr="00103AD4">
        <w:rPr>
          <w:rFonts w:ascii="Calibri" w:hAnsi="Calibri" w:cs="Calibri"/>
          <w:b/>
          <w:color w:val="910D28"/>
          <w:lang w:val="es-ES"/>
        </w:rPr>
        <w:t>Original</w:t>
      </w:r>
    </w:p>
    <w:p w14:paraId="794E506B" w14:textId="3627BA1C" w:rsidR="00DE0D85" w:rsidRPr="00DE0D85" w:rsidRDefault="00E45EF1" w:rsidP="00DE0D85">
      <w:pPr>
        <w:jc w:val="both"/>
        <w:rPr>
          <w:rFonts w:ascii="Calibri" w:hAnsi="Calibri" w:cs="Calibri"/>
          <w:highlight w:val="cyan"/>
          <w:lang w:val="es-ES"/>
        </w:rPr>
      </w:pPr>
      <w:r w:rsidRPr="00E45EF1">
        <w:rPr>
          <w:rFonts w:ascii="Calibri" w:hAnsi="Calibri" w:cs="Calibri"/>
          <w:highlight w:val="cyan"/>
          <w:lang w:val="es-ES"/>
        </w:rPr>
        <w:t>Revisa el párrafo original de la práctica independiente. Tacha las partes del párrafo que vas a eliminar y añade las revisiones utilizando un bolígrafo de otro color. Razona cada revisión en los márgenes.  Una vez completadas todas las revisiones, reescribe el nuevo párrafo que aparece a continuación.</w:t>
      </w:r>
    </w:p>
    <w:p w14:paraId="36A1EA00" w14:textId="2487507D" w:rsidR="004B0B34" w:rsidRPr="00126FE7" w:rsidRDefault="004B0B34" w:rsidP="00126FE7">
      <w:pPr>
        <w:spacing w:before="240" w:line="720" w:lineRule="auto"/>
        <w:jc w:val="both"/>
        <w:rPr>
          <w:lang w:val="es-ES"/>
        </w:rPr>
      </w:pPr>
      <w:r w:rsidRPr="00BB72D5">
        <w:rPr>
          <w:rFonts w:asciiTheme="majorHAnsi" w:eastAsia="Times New Roman" w:hAnsiTheme="majorHAnsi" w:cstheme="majorHAnsi"/>
          <w:color w:val="000000"/>
          <w:lang w:val="es-ES"/>
        </w:rPr>
        <w:t>Cuando Della llegó a casa, su embriaguez dio paso a la prudencia y la razón. Sacó los rizadores, encendió el gas y se puso a trabajar para reparar los estragos que había hecho la generosidad sumada al amor. Lo cual es siempre una tarea tremenda, queridos amigos, una tarea descomunal. En menos de cuarenta minutos, su cabeza estaba cubierta de rizos diminutos y apretados que la hacían parecer maravillosamente como un estudiante holgazán. Miró su reflejo en el espejo de forma prolongada, cuidadosa y crítica</w:t>
      </w:r>
      <w:r w:rsidRPr="00BB72D5">
        <w:rPr>
          <w:lang w:val="es-ES"/>
        </w:rPr>
        <w:t>.</w:t>
      </w:r>
    </w:p>
    <w:p w14:paraId="64DC9B65" w14:textId="3DAD0AFB" w:rsidR="00C228FA" w:rsidRPr="000D3EE8" w:rsidRDefault="000D3EE8" w:rsidP="000D3EE8">
      <w:pPr>
        <w:spacing w:line="720" w:lineRule="auto"/>
        <w:rPr>
          <w:rFonts w:ascii="Calibri" w:eastAsia="Calibri" w:hAnsi="Calibri" w:cs="Calibri"/>
          <w:lang w:val="es-ES"/>
        </w:rPr>
      </w:pPr>
      <w:r>
        <w:rPr>
          <w:rFonts w:ascii="Calibri" w:hAnsi="Calibri" w:cs="Calibri"/>
          <w:b/>
          <w:color w:val="910D28"/>
          <w:lang w:val="es-ES"/>
        </w:rPr>
        <w:t>Párrafo de la práctica i</w:t>
      </w:r>
      <w:r w:rsidR="00CA37F4" w:rsidRPr="00103AD4">
        <w:rPr>
          <w:rFonts w:ascii="Calibri" w:hAnsi="Calibri" w:cs="Calibri"/>
          <w:b/>
          <w:color w:val="910D28"/>
          <w:lang w:val="es-ES"/>
        </w:rPr>
        <w:t>ndepend</w:t>
      </w:r>
      <w:r>
        <w:rPr>
          <w:rFonts w:ascii="Calibri" w:hAnsi="Calibri" w:cs="Calibri"/>
          <w:b/>
          <w:color w:val="910D28"/>
          <w:lang w:val="es-ES"/>
        </w:rPr>
        <w:t>i</w:t>
      </w:r>
      <w:r w:rsidR="00CA37F4" w:rsidRPr="00103AD4">
        <w:rPr>
          <w:rFonts w:ascii="Calibri" w:hAnsi="Calibri" w:cs="Calibri"/>
          <w:b/>
          <w:color w:val="910D28"/>
          <w:lang w:val="es-ES"/>
        </w:rPr>
        <w:t>ent</w:t>
      </w:r>
      <w:r>
        <w:rPr>
          <w:rFonts w:ascii="Calibri" w:hAnsi="Calibri" w:cs="Calibri"/>
          <w:b/>
          <w:color w:val="910D28"/>
          <w:lang w:val="es-ES"/>
        </w:rPr>
        <w:t>e con</w:t>
      </w:r>
      <w:r w:rsidR="00CA37F4" w:rsidRPr="00103AD4">
        <w:rPr>
          <w:rFonts w:ascii="Calibri" w:hAnsi="Calibri" w:cs="Calibri"/>
          <w:b/>
          <w:color w:val="910D28"/>
          <w:lang w:val="es-ES"/>
        </w:rPr>
        <w:t xml:space="preserve"> </w:t>
      </w:r>
      <w:r>
        <w:rPr>
          <w:rFonts w:ascii="Calibri" w:hAnsi="Calibri" w:cs="Calibri"/>
          <w:b/>
          <w:color w:val="910D28"/>
          <w:lang w:val="es-ES"/>
        </w:rPr>
        <w:t>r</w:t>
      </w:r>
      <w:r w:rsidR="00CA37F4" w:rsidRPr="00103AD4">
        <w:rPr>
          <w:rFonts w:ascii="Calibri" w:hAnsi="Calibri" w:cs="Calibri"/>
          <w:b/>
          <w:color w:val="910D28"/>
          <w:lang w:val="es-ES"/>
        </w:rPr>
        <w:t>evision</w:t>
      </w:r>
      <w:r>
        <w:rPr>
          <w:rFonts w:ascii="Calibri" w:hAnsi="Calibri" w:cs="Calibri"/>
          <w:b/>
          <w:color w:val="910D28"/>
          <w:lang w:val="es-ES"/>
        </w:rPr>
        <w:t>e</w:t>
      </w:r>
      <w:r w:rsidR="00CA37F4" w:rsidRPr="00103AD4">
        <w:rPr>
          <w:rFonts w:ascii="Calibri" w:hAnsi="Calibri" w:cs="Calibri"/>
          <w:b/>
          <w:color w:val="910D28"/>
          <w:lang w:val="es-ES"/>
        </w:rPr>
        <w:t>s</w:t>
      </w:r>
    </w:p>
    <w:p w14:paraId="7E42569E"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5201DEF0"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2CD27AA0"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21B71302"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07610720"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305B1079"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3093AE20"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2C8BD5FF" w14:textId="77777777" w:rsidR="00C228FA" w:rsidRPr="00103AD4" w:rsidRDefault="00CA37F4">
      <w:pPr>
        <w:spacing w:line="480" w:lineRule="auto"/>
        <w:rPr>
          <w:lang w:val="es-ES"/>
        </w:rPr>
      </w:pPr>
      <w:r w:rsidRPr="00103AD4">
        <w:rPr>
          <w:lang w:val="es-ES"/>
        </w:rPr>
        <w:t>____________________________________________________________________________</w:t>
      </w:r>
    </w:p>
    <w:p w14:paraId="0B9D5F59" w14:textId="77777777" w:rsidR="00C228FA" w:rsidRPr="00103AD4" w:rsidRDefault="00C228FA">
      <w:pPr>
        <w:spacing w:line="480" w:lineRule="auto"/>
        <w:rPr>
          <w:lang w:val="es-ES"/>
        </w:rPr>
      </w:pPr>
    </w:p>
    <w:sectPr w:rsidR="00C228FA" w:rsidRPr="00103AD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03F8" w14:textId="77777777" w:rsidR="00A13D86" w:rsidRDefault="00A13D86">
      <w:pPr>
        <w:spacing w:line="240" w:lineRule="auto"/>
      </w:pPr>
      <w:r>
        <w:separator/>
      </w:r>
    </w:p>
  </w:endnote>
  <w:endnote w:type="continuationSeparator" w:id="0">
    <w:p w14:paraId="6B99A064" w14:textId="77777777" w:rsidR="00A13D86" w:rsidRDefault="00A1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6803" w14:textId="6FA91B41" w:rsidR="00C228FA" w:rsidRDefault="00047E95">
    <w:r>
      <w:rPr>
        <w:noProof/>
      </w:rPr>
      <mc:AlternateContent>
        <mc:Choice Requires="wps">
          <w:drawing>
            <wp:anchor distT="0" distB="0" distL="114300" distR="114300" simplePos="0" relativeHeight="251663360" behindDoc="0" locked="0" layoutInCell="1" hidden="0" allowOverlap="1" wp14:anchorId="397B0186" wp14:editId="7C2EDD6D">
              <wp:simplePos x="0" y="0"/>
              <wp:positionH relativeFrom="column">
                <wp:posOffset>2606675</wp:posOffset>
              </wp:positionH>
              <wp:positionV relativeFrom="paragraph">
                <wp:posOffset>-80010</wp:posOffset>
              </wp:positionV>
              <wp:extent cx="3335969"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3335969" cy="285750"/>
                      </a:xfrm>
                      <a:prstGeom prst="rect">
                        <a:avLst/>
                      </a:prstGeom>
                      <a:noFill/>
                      <a:ln>
                        <a:noFill/>
                      </a:ln>
                    </wps:spPr>
                    <wps:txbx>
                      <w:txbxContent>
                        <w:p w14:paraId="09DB9D92" w14:textId="7390CF08" w:rsidR="00C228FA" w:rsidRPr="00276A61" w:rsidRDefault="00047E95">
                          <w:pPr>
                            <w:spacing w:line="240" w:lineRule="auto"/>
                            <w:jc w:val="right"/>
                            <w:textDirection w:val="btLr"/>
                            <w:rPr>
                              <w:rFonts w:asciiTheme="majorHAnsi" w:hAnsiTheme="majorHAnsi" w:cstheme="majorHAnsi"/>
                            </w:rPr>
                          </w:pPr>
                          <w:r w:rsidRPr="00276A61">
                            <w:rPr>
                              <w:rFonts w:asciiTheme="majorHAnsi" w:hAnsiTheme="majorHAnsi" w:cstheme="majorHAnsi"/>
                              <w:b/>
                              <w:smallCaps/>
                              <w:color w:val="2D2D2D"/>
                              <w:sz w:val="24"/>
                            </w:rPr>
                            <w:t>MOTIVATIONS IN THE GIFT OF THE MAGI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7B0186" id="Rectangle 1" o:spid="_x0000_s1026" style="position:absolute;margin-left:205.25pt;margin-top:-6.3pt;width:262.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" filled="f" stroked="f">
              <v:textbox inset="2.53958mm,1.2694mm,2.53958mm,1.2694mm">
                <w:txbxContent>
                  <w:p w14:paraId="09DB9D92" w14:textId="7390CF08" w:rsidR="00C228FA" w:rsidRPr="00276A61" w:rsidRDefault="00047E95">
                    <w:pPr>
                      <w:spacing w:line="240" w:lineRule="auto"/>
                      <w:jc w:val="right"/>
                      <w:textDirection w:val="btLr"/>
                      <w:rPr>
                        <w:rFonts w:asciiTheme="majorHAnsi" w:hAnsiTheme="majorHAnsi" w:cstheme="majorHAnsi"/>
                      </w:rPr>
                    </w:pPr>
                    <w:r w:rsidRPr="00276A61">
                      <w:rPr>
                        <w:rFonts w:asciiTheme="majorHAnsi" w:hAnsiTheme="majorHAnsi" w:cstheme="majorHAnsi"/>
                        <w:b/>
                        <w:smallCaps/>
                        <w:color w:val="2D2D2D"/>
                        <w:sz w:val="24"/>
                      </w:rPr>
                      <w:t>MOTIVATIONS IN THE GIFT OF THE MAGI</w:t>
                    </w:r>
                  </w:p>
                </w:txbxContent>
              </v:textbox>
            </v:rect>
          </w:pict>
        </mc:Fallback>
      </mc:AlternateContent>
    </w:r>
    <w:r>
      <w:rPr>
        <w:noProof/>
      </w:rPr>
      <w:drawing>
        <wp:anchor distT="0" distB="0" distL="0" distR="0" simplePos="0" relativeHeight="251657216" behindDoc="1" locked="0" layoutInCell="1" hidden="0" allowOverlap="1" wp14:anchorId="7A4C0342" wp14:editId="683025B8">
          <wp:simplePos x="0" y="0"/>
          <wp:positionH relativeFrom="column">
            <wp:posOffset>2390115</wp:posOffset>
          </wp:positionH>
          <wp:positionV relativeFrom="paragraph">
            <wp:posOffset>-18918</wp:posOffset>
          </wp:positionV>
          <wp:extent cx="3981469" cy="316828"/>
          <wp:effectExtent l="0" t="0" r="0" b="762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088185" cy="325320"/>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2ECE" w14:textId="77777777" w:rsidR="00A13D86" w:rsidRDefault="00A13D86">
      <w:pPr>
        <w:spacing w:line="240" w:lineRule="auto"/>
      </w:pPr>
      <w:r>
        <w:separator/>
      </w:r>
    </w:p>
  </w:footnote>
  <w:footnote w:type="continuationSeparator" w:id="0">
    <w:p w14:paraId="3D291F84" w14:textId="77777777" w:rsidR="00A13D86" w:rsidRDefault="00A13D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FA"/>
    <w:rsid w:val="00047E95"/>
    <w:rsid w:val="00082B12"/>
    <w:rsid w:val="000D3EE8"/>
    <w:rsid w:val="00103AD4"/>
    <w:rsid w:val="00126FE7"/>
    <w:rsid w:val="00131F16"/>
    <w:rsid w:val="00276A61"/>
    <w:rsid w:val="00487189"/>
    <w:rsid w:val="004B0B34"/>
    <w:rsid w:val="005E6B7B"/>
    <w:rsid w:val="005F1FB1"/>
    <w:rsid w:val="00666DF2"/>
    <w:rsid w:val="006C2C9B"/>
    <w:rsid w:val="00731711"/>
    <w:rsid w:val="00A006EE"/>
    <w:rsid w:val="00A13D86"/>
    <w:rsid w:val="00A75031"/>
    <w:rsid w:val="00AD39C9"/>
    <w:rsid w:val="00C228FA"/>
    <w:rsid w:val="00CA37F4"/>
    <w:rsid w:val="00D06A2E"/>
    <w:rsid w:val="00DE0D85"/>
    <w:rsid w:val="00E45EF1"/>
    <w:rsid w:val="00E47876"/>
    <w:rsid w:val="00F7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6B1B"/>
  <w15:docId w15:val="{DA05518C-FA2D-4FC2-BC79-7AAF3F1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70DA1"/>
    <w:pPr>
      <w:tabs>
        <w:tab w:val="center" w:pos="4680"/>
        <w:tab w:val="right" w:pos="9360"/>
      </w:tabs>
      <w:spacing w:line="240" w:lineRule="auto"/>
    </w:pPr>
  </w:style>
  <w:style w:type="character" w:customStyle="1" w:styleId="HeaderChar">
    <w:name w:val="Header Char"/>
    <w:basedOn w:val="DefaultParagraphFont"/>
    <w:link w:val="Header"/>
    <w:uiPriority w:val="99"/>
    <w:rsid w:val="00F70DA1"/>
  </w:style>
  <w:style w:type="paragraph" w:styleId="Footer">
    <w:name w:val="footer"/>
    <w:basedOn w:val="Normal"/>
    <w:link w:val="FooterChar"/>
    <w:uiPriority w:val="99"/>
    <w:unhideWhenUsed/>
    <w:rsid w:val="00F70DA1"/>
    <w:pPr>
      <w:tabs>
        <w:tab w:val="center" w:pos="4680"/>
        <w:tab w:val="right" w:pos="9360"/>
      </w:tabs>
      <w:spacing w:line="240" w:lineRule="auto"/>
    </w:pPr>
  </w:style>
  <w:style w:type="character" w:customStyle="1" w:styleId="FooterChar">
    <w:name w:val="Footer Char"/>
    <w:basedOn w:val="DefaultParagraphFont"/>
    <w:link w:val="Footer"/>
    <w:uiPriority w:val="99"/>
    <w:rsid w:val="00F7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4034A-B3C5-4C1A-B452-A299CF7340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52507-C99B-467D-8087-6FD34074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9D17-34B4-4E1F-A98F-CF484B9D1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17</cp:revision>
  <dcterms:created xsi:type="dcterms:W3CDTF">2022-08-08T14:58:00Z</dcterms:created>
  <dcterms:modified xsi:type="dcterms:W3CDTF">2022-08-16T14:51:00Z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