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8CDE3" w14:textId="26BED6A6" w:rsidR="00FC4E2C" w:rsidRPr="00014F55" w:rsidRDefault="00302052" w:rsidP="0020691C">
      <w:pPr>
        <w:pStyle w:val="Title"/>
        <w:rPr>
          <w:lang w:val="es-ES"/>
        </w:rPr>
      </w:pPr>
      <w:r w:rsidRPr="00014F55">
        <w:rPr>
          <w:lang w:val="es-ES"/>
        </w:rPr>
        <w:t>tablero de opciones</w:t>
      </w:r>
    </w:p>
    <w:tbl>
      <w:tblPr>
        <w:tblStyle w:val="TableGrid"/>
        <w:tblW w:w="9301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675"/>
        <w:gridCol w:w="4626"/>
      </w:tblGrid>
      <w:tr w:rsidR="0020691C" w:rsidRPr="00014F55" w14:paraId="465638F6" w14:textId="77777777" w:rsidTr="00760B86">
        <w:trPr>
          <w:trHeight w:val="2304"/>
        </w:trPr>
        <w:tc>
          <w:tcPr>
            <w:tcW w:w="4675" w:type="dxa"/>
            <w:vAlign w:val="center"/>
          </w:tcPr>
          <w:p w14:paraId="27556228" w14:textId="5E43DC8A" w:rsidR="0020691C" w:rsidRPr="00014F55" w:rsidRDefault="00302052" w:rsidP="00760B86">
            <w:pPr>
              <w:jc w:val="center"/>
              <w:rPr>
                <w:lang w:val="es-ES"/>
              </w:rPr>
            </w:pPr>
            <w:r w:rsidRPr="00014F55">
              <w:rPr>
                <w:lang w:val="es-ES"/>
              </w:rPr>
              <w:t xml:space="preserve">Crea e ilustra una </w:t>
            </w:r>
            <w:r w:rsidRPr="00014F55">
              <w:rPr>
                <w:b/>
                <w:bCs/>
                <w:lang w:val="es-ES"/>
              </w:rPr>
              <w:t>tira cómica</w:t>
            </w:r>
            <w:r w:rsidRPr="00014F55">
              <w:rPr>
                <w:lang w:val="es-ES"/>
              </w:rPr>
              <w:t xml:space="preserve"> que ilumine uno de los principales problemas sociales de </w:t>
            </w:r>
            <w:r w:rsidR="000D55A2" w:rsidRPr="00014F55">
              <w:rPr>
                <w:lang w:val="es-ES"/>
              </w:rPr>
              <w:t>hoy en día</w:t>
            </w:r>
            <w:r w:rsidRPr="00014F55">
              <w:rPr>
                <w:lang w:val="es-ES"/>
              </w:rPr>
              <w:t xml:space="preserve">. Muestra el significado de este </w:t>
            </w:r>
            <w:r w:rsidR="000D55A2" w:rsidRPr="00014F55">
              <w:rPr>
                <w:lang w:val="es-ES"/>
              </w:rPr>
              <w:t>tema.</w:t>
            </w:r>
          </w:p>
        </w:tc>
        <w:tc>
          <w:tcPr>
            <w:tcW w:w="4626" w:type="dxa"/>
            <w:vAlign w:val="center"/>
          </w:tcPr>
          <w:p w14:paraId="11A371ED" w14:textId="47440FF9" w:rsidR="0020691C" w:rsidRPr="00014F55" w:rsidRDefault="000D55A2" w:rsidP="00760B86">
            <w:pPr>
              <w:jc w:val="center"/>
              <w:rPr>
                <w:lang w:val="es-ES"/>
              </w:rPr>
            </w:pPr>
            <w:r w:rsidRPr="00014F55">
              <w:rPr>
                <w:lang w:val="es-ES"/>
              </w:rPr>
              <w:t xml:space="preserve">Haz un </w:t>
            </w:r>
            <w:r w:rsidRPr="00014F55">
              <w:rPr>
                <w:b/>
                <w:bCs/>
                <w:lang w:val="es-ES"/>
              </w:rPr>
              <w:t xml:space="preserve">video en </w:t>
            </w:r>
            <w:proofErr w:type="spellStart"/>
            <w:r w:rsidRPr="00014F55">
              <w:rPr>
                <w:b/>
                <w:bCs/>
                <w:lang w:val="es-ES"/>
              </w:rPr>
              <w:t>Flipgrid</w:t>
            </w:r>
            <w:proofErr w:type="spellEnd"/>
            <w:r w:rsidRPr="00014F55">
              <w:rPr>
                <w:lang w:val="es-ES"/>
              </w:rPr>
              <w:t xml:space="preserve"> que ilustre uno de los principales problemas sociales de hoy en día. </w:t>
            </w:r>
            <w:r w:rsidR="00F54B6A" w:rsidRPr="00014F55">
              <w:rPr>
                <w:lang w:val="es-ES"/>
              </w:rPr>
              <w:t>Muestra el significado de este tema</w:t>
            </w:r>
            <w:r w:rsidRPr="00014F55">
              <w:rPr>
                <w:lang w:val="es-ES"/>
              </w:rPr>
              <w:t>.</w:t>
            </w:r>
          </w:p>
        </w:tc>
      </w:tr>
      <w:tr w:rsidR="0020691C" w:rsidRPr="00014F55" w14:paraId="0563DB32" w14:textId="77777777" w:rsidTr="00760B86">
        <w:trPr>
          <w:trHeight w:val="2304"/>
        </w:trPr>
        <w:tc>
          <w:tcPr>
            <w:tcW w:w="4675" w:type="dxa"/>
            <w:vAlign w:val="center"/>
          </w:tcPr>
          <w:p w14:paraId="74D4011E" w14:textId="228E6172" w:rsidR="0020691C" w:rsidRPr="00014F55" w:rsidRDefault="000D55A2" w:rsidP="00760B86">
            <w:pPr>
              <w:jc w:val="center"/>
              <w:rPr>
                <w:lang w:val="es-ES"/>
              </w:rPr>
            </w:pPr>
            <w:r w:rsidRPr="00014F55">
              <w:rPr>
                <w:lang w:val="es-ES"/>
              </w:rPr>
              <w:t xml:space="preserve">Crea un </w:t>
            </w:r>
            <w:r w:rsidRPr="00014F55">
              <w:rPr>
                <w:b/>
                <w:bCs/>
                <w:lang w:val="es-ES"/>
              </w:rPr>
              <w:t>cartel/póster</w:t>
            </w:r>
            <w:r w:rsidRPr="00014F55">
              <w:rPr>
                <w:lang w:val="es-ES"/>
              </w:rPr>
              <w:t xml:space="preserve"> que muestre uno de los principales problemas sociales de hoy en día. </w:t>
            </w:r>
            <w:r w:rsidR="00F54B6A" w:rsidRPr="00014F55">
              <w:rPr>
                <w:lang w:val="es-ES"/>
              </w:rPr>
              <w:t>Muestra el significado de este tema</w:t>
            </w:r>
            <w:r w:rsidRPr="00014F55">
              <w:rPr>
                <w:lang w:val="es-ES"/>
              </w:rPr>
              <w:t>.</w:t>
            </w:r>
          </w:p>
        </w:tc>
        <w:tc>
          <w:tcPr>
            <w:tcW w:w="4626" w:type="dxa"/>
            <w:vAlign w:val="center"/>
          </w:tcPr>
          <w:p w14:paraId="043BCE3E" w14:textId="30953A22" w:rsidR="0020691C" w:rsidRPr="00014F55" w:rsidRDefault="000D55A2" w:rsidP="00760B86">
            <w:pPr>
              <w:jc w:val="center"/>
              <w:rPr>
                <w:lang w:val="es-ES"/>
              </w:rPr>
            </w:pPr>
            <w:r w:rsidRPr="00014F55">
              <w:rPr>
                <w:lang w:val="es-ES"/>
              </w:rPr>
              <w:t xml:space="preserve">Crea una </w:t>
            </w:r>
            <w:r w:rsidRPr="00014F55">
              <w:rPr>
                <w:b/>
                <w:bCs/>
                <w:lang w:val="es-ES"/>
              </w:rPr>
              <w:t>caricatura política</w:t>
            </w:r>
            <w:r w:rsidRPr="00014F55">
              <w:rPr>
                <w:lang w:val="es-ES"/>
              </w:rPr>
              <w:t xml:space="preserve"> original que ilustre uno de los principales problemas sociales de</w:t>
            </w:r>
            <w:r w:rsidR="00F54B6A" w:rsidRPr="00014F55">
              <w:rPr>
                <w:lang w:val="es-ES"/>
              </w:rPr>
              <w:t xml:space="preserve"> hoy en día</w:t>
            </w:r>
            <w:r w:rsidRPr="00014F55">
              <w:rPr>
                <w:lang w:val="es-ES"/>
              </w:rPr>
              <w:t>.</w:t>
            </w:r>
            <w:r w:rsidR="00F54B6A" w:rsidRPr="00014F55">
              <w:rPr>
                <w:lang w:val="es-ES"/>
              </w:rPr>
              <w:t xml:space="preserve"> Muestra el significado de este tema.</w:t>
            </w:r>
          </w:p>
        </w:tc>
      </w:tr>
    </w:tbl>
    <w:p w14:paraId="38001A6C" w14:textId="3BC836E6" w:rsidR="0020691C" w:rsidRPr="00014F55" w:rsidRDefault="004663C8" w:rsidP="0020691C">
      <w:pPr>
        <w:pStyle w:val="Title"/>
        <w:rPr>
          <w:lang w:val="es-ES"/>
        </w:rPr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0AA0A" wp14:editId="412A1BB7">
                <wp:simplePos x="0" y="0"/>
                <wp:positionH relativeFrom="column">
                  <wp:posOffset>1219200</wp:posOffset>
                </wp:positionH>
                <wp:positionV relativeFrom="paragraph">
                  <wp:posOffset>194310</wp:posOffset>
                </wp:positionV>
                <wp:extent cx="400050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E9543" w14:textId="1311BBA6" w:rsidR="004663C8" w:rsidRDefault="004663C8" w:rsidP="004663C8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1591385210"/>
                                <w:placeholder>
                                  <w:docPart w:val="2E386CAC141FA64E9A5543BC80567F9F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t>The Life of a Muckraker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0AA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pt;margin-top:15.3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uuMwfhAAAADgEAAA8AAAAAAAAAAAAAAAAAugQAAGRy&#13;&#10;cy9kb3ducmV2LnhtbFBLBQYAAAAABAAEAPMAAADIBQAAAAA=&#13;&#10;" filled="f" stroked="f">
                <v:textbox>
                  <w:txbxContent>
                    <w:p w14:paraId="37CE9543" w14:textId="1311BBA6" w:rsidR="004663C8" w:rsidRDefault="004663C8" w:rsidP="004663C8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1591385210"/>
                          <w:placeholder>
                            <w:docPart w:val="2E386CAC141FA64E9A5543BC80567F9F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t>The Life of a Muckraker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097AD777" wp14:editId="0408343F">
            <wp:simplePos x="0" y="0"/>
            <wp:positionH relativeFrom="column">
              <wp:posOffset>1143000</wp:posOffset>
            </wp:positionH>
            <wp:positionV relativeFrom="paragraph">
              <wp:posOffset>266700</wp:posOffset>
            </wp:positionV>
            <wp:extent cx="4572000" cy="316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F0EF3" w14:textId="6EEACEDF" w:rsidR="0020691C" w:rsidRPr="00014F55" w:rsidRDefault="0020691C" w:rsidP="0020691C">
      <w:pPr>
        <w:pStyle w:val="Title"/>
        <w:spacing w:before="240"/>
        <w:rPr>
          <w:lang w:val="es-ES"/>
        </w:rPr>
      </w:pPr>
    </w:p>
    <w:p w14:paraId="0FE9B2AF" w14:textId="551BB94C" w:rsidR="0020691C" w:rsidRPr="00014F55" w:rsidRDefault="0020691C" w:rsidP="0020691C">
      <w:pPr>
        <w:pStyle w:val="Title"/>
        <w:spacing w:before="240"/>
        <w:rPr>
          <w:lang w:val="es-ES"/>
        </w:rPr>
      </w:pPr>
    </w:p>
    <w:p w14:paraId="7E48481D" w14:textId="47CBC379" w:rsidR="0020691C" w:rsidRPr="00014F55" w:rsidRDefault="00302052" w:rsidP="0020691C">
      <w:pPr>
        <w:pStyle w:val="Title"/>
        <w:spacing w:before="240"/>
        <w:rPr>
          <w:lang w:val="es-ES"/>
        </w:rPr>
      </w:pPr>
      <w:r w:rsidRPr="00014F55">
        <w:rPr>
          <w:lang w:val="es-ES"/>
        </w:rPr>
        <w:t>tablero de opciones</w:t>
      </w:r>
    </w:p>
    <w:tbl>
      <w:tblPr>
        <w:tblStyle w:val="TableGrid"/>
        <w:tblW w:w="9377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713"/>
        <w:gridCol w:w="4664"/>
      </w:tblGrid>
      <w:tr w:rsidR="0020691C" w:rsidRPr="00014F55" w14:paraId="45781C89" w14:textId="77777777" w:rsidTr="00760B86">
        <w:trPr>
          <w:trHeight w:val="2304"/>
        </w:trPr>
        <w:tc>
          <w:tcPr>
            <w:tcW w:w="4713" w:type="dxa"/>
            <w:vAlign w:val="center"/>
          </w:tcPr>
          <w:p w14:paraId="4076B1FB" w14:textId="5AF7811A" w:rsidR="0020691C" w:rsidRPr="00014F55" w:rsidRDefault="00E450FD" w:rsidP="00760B86">
            <w:pPr>
              <w:jc w:val="center"/>
              <w:rPr>
                <w:lang w:val="es-ES"/>
              </w:rPr>
            </w:pPr>
            <w:r w:rsidRPr="00014F55">
              <w:rPr>
                <w:lang w:val="es-ES"/>
              </w:rPr>
              <w:t xml:space="preserve">Crea e ilustra una </w:t>
            </w:r>
            <w:r w:rsidRPr="00014F55">
              <w:rPr>
                <w:b/>
                <w:bCs/>
                <w:lang w:val="es-ES"/>
              </w:rPr>
              <w:t>tira cómica</w:t>
            </w:r>
            <w:r w:rsidRPr="00014F55">
              <w:rPr>
                <w:lang w:val="es-ES"/>
              </w:rPr>
              <w:t xml:space="preserve"> que ilumine uno de los principales problemas sociales de hoy en día. Muestra el significado de este tema.</w:t>
            </w:r>
          </w:p>
        </w:tc>
        <w:tc>
          <w:tcPr>
            <w:tcW w:w="4664" w:type="dxa"/>
            <w:vAlign w:val="center"/>
          </w:tcPr>
          <w:p w14:paraId="2496BA5C" w14:textId="08C5C91E" w:rsidR="0020691C" w:rsidRPr="00014F55" w:rsidRDefault="00E450FD" w:rsidP="00760B86">
            <w:pPr>
              <w:jc w:val="center"/>
              <w:rPr>
                <w:lang w:val="es-ES"/>
              </w:rPr>
            </w:pPr>
            <w:r w:rsidRPr="00014F55">
              <w:rPr>
                <w:lang w:val="es-ES"/>
              </w:rPr>
              <w:t xml:space="preserve">Haz un </w:t>
            </w:r>
            <w:r w:rsidRPr="00014F55">
              <w:rPr>
                <w:b/>
                <w:bCs/>
                <w:lang w:val="es-ES"/>
              </w:rPr>
              <w:t xml:space="preserve">video en </w:t>
            </w:r>
            <w:proofErr w:type="spellStart"/>
            <w:r w:rsidRPr="00014F55">
              <w:rPr>
                <w:b/>
                <w:bCs/>
                <w:lang w:val="es-ES"/>
              </w:rPr>
              <w:t>Flipgrid</w:t>
            </w:r>
            <w:proofErr w:type="spellEnd"/>
            <w:r w:rsidRPr="00014F55">
              <w:rPr>
                <w:lang w:val="es-ES"/>
              </w:rPr>
              <w:t xml:space="preserve"> que ilustre uno de los principales problemas sociales de hoy en día. Muestra el significado de este tema.</w:t>
            </w:r>
          </w:p>
        </w:tc>
      </w:tr>
      <w:tr w:rsidR="0020691C" w:rsidRPr="00014F55" w14:paraId="64FC3AFE" w14:textId="77777777" w:rsidTr="00760B86">
        <w:trPr>
          <w:trHeight w:val="2304"/>
        </w:trPr>
        <w:tc>
          <w:tcPr>
            <w:tcW w:w="4713" w:type="dxa"/>
            <w:vAlign w:val="center"/>
          </w:tcPr>
          <w:p w14:paraId="2BEB87B1" w14:textId="470B2BA5" w:rsidR="0020691C" w:rsidRPr="00014F55" w:rsidRDefault="00E450FD" w:rsidP="00760B86">
            <w:pPr>
              <w:jc w:val="center"/>
              <w:rPr>
                <w:lang w:val="es-ES"/>
              </w:rPr>
            </w:pPr>
            <w:r w:rsidRPr="00014F55">
              <w:rPr>
                <w:lang w:val="es-ES"/>
              </w:rPr>
              <w:t xml:space="preserve">Crea un </w:t>
            </w:r>
            <w:r w:rsidRPr="00014F55">
              <w:rPr>
                <w:b/>
                <w:bCs/>
                <w:lang w:val="es-ES"/>
              </w:rPr>
              <w:t>cartel/póster</w:t>
            </w:r>
            <w:r w:rsidRPr="00014F55">
              <w:rPr>
                <w:lang w:val="es-ES"/>
              </w:rPr>
              <w:t xml:space="preserve"> que muestre uno de los principales problemas sociales de hoy en día. Muestra el significado de este tema.</w:t>
            </w:r>
          </w:p>
        </w:tc>
        <w:tc>
          <w:tcPr>
            <w:tcW w:w="4664" w:type="dxa"/>
            <w:vAlign w:val="center"/>
          </w:tcPr>
          <w:p w14:paraId="05C15590" w14:textId="7AF76612" w:rsidR="0020691C" w:rsidRPr="00014F55" w:rsidRDefault="00E450FD" w:rsidP="00760B86">
            <w:pPr>
              <w:jc w:val="center"/>
              <w:rPr>
                <w:lang w:val="es-ES"/>
              </w:rPr>
            </w:pPr>
            <w:r w:rsidRPr="00014F55">
              <w:rPr>
                <w:lang w:val="es-ES"/>
              </w:rPr>
              <w:t xml:space="preserve">Crea una </w:t>
            </w:r>
            <w:r w:rsidRPr="00014F55">
              <w:rPr>
                <w:b/>
                <w:bCs/>
                <w:lang w:val="es-ES"/>
              </w:rPr>
              <w:t>caricatura política</w:t>
            </w:r>
            <w:r w:rsidRPr="00014F55">
              <w:rPr>
                <w:lang w:val="es-ES"/>
              </w:rPr>
              <w:t xml:space="preserve"> original que ilustre uno de los principales problemas sociales de hoy en día. Muestra el significado de este tema.</w:t>
            </w:r>
          </w:p>
        </w:tc>
      </w:tr>
    </w:tbl>
    <w:p w14:paraId="1404F8AB" w14:textId="7BE00DA2" w:rsidR="0020691C" w:rsidRPr="00014F55" w:rsidRDefault="0020691C" w:rsidP="0020691C">
      <w:pPr>
        <w:rPr>
          <w:lang w:val="es-ES"/>
        </w:rPr>
      </w:pPr>
      <w:r w:rsidRPr="00014F5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3D09C" wp14:editId="0FA562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9362" cy="0"/>
                <wp:effectExtent l="0" t="0" r="10795" b="12700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6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FF7A3" id="Straight Connector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536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" strokecolor="#910d28 [3204]">
                <v:stroke dashstyle="dash"/>
                <w10:wrap type="topAndBottom" anchorx="margin" anchory="margin"/>
              </v:line>
            </w:pict>
          </mc:Fallback>
        </mc:AlternateContent>
      </w:r>
    </w:p>
    <w:sectPr w:rsidR="0020691C" w:rsidRPr="00014F5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D705" w14:textId="77777777" w:rsidR="00C6514D" w:rsidRDefault="00C6514D" w:rsidP="00293785">
      <w:pPr>
        <w:spacing w:after="0" w:line="240" w:lineRule="auto"/>
      </w:pPr>
      <w:r>
        <w:separator/>
      </w:r>
    </w:p>
  </w:endnote>
  <w:endnote w:type="continuationSeparator" w:id="0">
    <w:p w14:paraId="7ADAEA67" w14:textId="77777777" w:rsidR="00C6514D" w:rsidRDefault="00C6514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5E7DE34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60B86">
                                <w:t>The Life of a Muckraker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5E7DE34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60B86">
                          <w:t>The Life of a Muckraker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3F59" w14:textId="77777777" w:rsidR="00C6514D" w:rsidRDefault="00C6514D" w:rsidP="00293785">
      <w:pPr>
        <w:spacing w:after="0" w:line="240" w:lineRule="auto"/>
      </w:pPr>
      <w:r>
        <w:separator/>
      </w:r>
    </w:p>
  </w:footnote>
  <w:footnote w:type="continuationSeparator" w:id="0">
    <w:p w14:paraId="277C2949" w14:textId="77777777" w:rsidR="00C6514D" w:rsidRDefault="00C6514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6D86" w14:textId="77777777" w:rsidR="0020691C" w:rsidRDefault="002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3BDF" w14:textId="77777777" w:rsidR="0020691C" w:rsidRDefault="00206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0C3D" w14:textId="77777777" w:rsidR="0020691C" w:rsidRDefault="00206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14F55"/>
    <w:rsid w:val="0004006F"/>
    <w:rsid w:val="00053775"/>
    <w:rsid w:val="0005619A"/>
    <w:rsid w:val="0008589D"/>
    <w:rsid w:val="000C698D"/>
    <w:rsid w:val="000D55A2"/>
    <w:rsid w:val="0011259B"/>
    <w:rsid w:val="00116FDD"/>
    <w:rsid w:val="00125621"/>
    <w:rsid w:val="001A3324"/>
    <w:rsid w:val="001A7919"/>
    <w:rsid w:val="001D0BBF"/>
    <w:rsid w:val="001E1F85"/>
    <w:rsid w:val="001F125D"/>
    <w:rsid w:val="0020691C"/>
    <w:rsid w:val="002315DE"/>
    <w:rsid w:val="002345CC"/>
    <w:rsid w:val="00293785"/>
    <w:rsid w:val="002C0879"/>
    <w:rsid w:val="002C37B4"/>
    <w:rsid w:val="00302052"/>
    <w:rsid w:val="0036040A"/>
    <w:rsid w:val="00397FA9"/>
    <w:rsid w:val="003E3516"/>
    <w:rsid w:val="00446C13"/>
    <w:rsid w:val="004663C8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0020E"/>
    <w:rsid w:val="00721EA4"/>
    <w:rsid w:val="007236BB"/>
    <w:rsid w:val="00760B86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6514D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450FD"/>
    <w:rsid w:val="00E61E47"/>
    <w:rsid w:val="00ED24C8"/>
    <w:rsid w:val="00EE2561"/>
    <w:rsid w:val="00F377E2"/>
    <w:rsid w:val="00F50748"/>
    <w:rsid w:val="00F54B6A"/>
    <w:rsid w:val="00F72D02"/>
    <w:rsid w:val="00F77736"/>
    <w:rsid w:val="00F95782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E301E9" w:rsidRDefault="0000000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2E386CAC141FA64E9A5543BC80567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C584-7C45-AC4F-84A5-95CB9C4C3773}"/>
      </w:docPartPr>
      <w:docPartBody>
        <w:p w:rsidR="00000000" w:rsidRDefault="00065F36" w:rsidP="00065F36">
          <w:pPr>
            <w:pStyle w:val="2E386CAC141FA64E9A5543BC80567F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9"/>
    <w:rsid w:val="00065F36"/>
    <w:rsid w:val="004143B4"/>
    <w:rsid w:val="00E301E9"/>
    <w:rsid w:val="00F55FAC"/>
    <w:rsid w:val="00F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F36"/>
    <w:rPr>
      <w:color w:val="808080"/>
    </w:rPr>
  </w:style>
  <w:style w:type="paragraph" w:customStyle="1" w:styleId="AD692261B77E4A3DB5F8BF2BE431C997">
    <w:name w:val="AD692261B77E4A3DB5F8BF2BE431C997"/>
  </w:style>
  <w:style w:type="paragraph" w:customStyle="1" w:styleId="2E386CAC141FA64E9A5543BC80567F9F">
    <w:name w:val="2E386CAC141FA64E9A5543BC80567F9F"/>
    <w:rsid w:val="00065F3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8</TotalTime>
  <Pages>1</Pages>
  <Words>195</Words>
  <Characters>936</Characters>
  <Application>Microsoft Office Word</Application>
  <DocSecurity>0</DocSecurity>
  <Lines>312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Life of a Muckraker</vt:lpstr>
    </vt:vector>
  </TitlesOfParts>
  <Manager/>
  <Company/>
  <LinksUpToDate>false</LinksUpToDate>
  <CharactersWithSpaces>1018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a Muckraker</dc:title>
  <dc:subject/>
  <dc:creator>K20 Center</dc:creator>
  <cp:keywords/>
  <dc:description/>
  <cp:lastModifiedBy>Shogren, Caitlin E.</cp:lastModifiedBy>
  <cp:revision>7</cp:revision>
  <cp:lastPrinted>2016-07-14T14:08:00Z</cp:lastPrinted>
  <dcterms:created xsi:type="dcterms:W3CDTF">2022-08-04T13:31:00Z</dcterms:created>
  <dcterms:modified xsi:type="dcterms:W3CDTF">2022-09-09T17:31:00Z</dcterms:modified>
  <cp:category/>
</cp:coreProperties>
</file>