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574A2F4" w14:textId="3971B4F8" w:rsidR="00446C13" w:rsidRDefault="00CA4CF4" w:rsidP="00DC7A6D">
      <w:pPr>
        <w:pStyle w:val="Title"/>
      </w:pPr>
      <w:r>
        <w:t>Pass the Problem</w:t>
      </w:r>
    </w:p>
    <w:p w14:paraId="57E8DE33" w14:textId="28877EB1" w:rsidR="00446C13" w:rsidRDefault="00A741F8" w:rsidP="006B4CC2">
      <w:pPr>
        <w:pStyle w:val="Heading1"/>
      </w:pPr>
      <w:r>
        <w:t>Problem</w:t>
      </w:r>
      <w:r w:rsidR="00446C13">
        <w:t xml:space="preserve"> 1</w:t>
      </w:r>
    </w:p>
    <w:p w14:paraId="1BA137B3" w14:textId="3007EEEE" w:rsidR="00446C13" w:rsidRDefault="0068157E" w:rsidP="00446C13">
      <w:r>
        <w:t>What can be done to ensure that social media does not skew our understanding of what is happening in the world?</w:t>
      </w:r>
    </w:p>
    <w:p w14:paraId="12E29A75" w14:textId="12A30620" w:rsidR="00446C13" w:rsidRDefault="0068157E" w:rsidP="006E1542">
      <w:pPr>
        <w:pStyle w:val="Heading2"/>
      </w:pPr>
      <w:r>
        <w:t>Steps Toward a Solution:</w:t>
      </w:r>
    </w:p>
    <w:p w14:paraId="132EBCC4" w14:textId="030C5518" w:rsidR="0068157E" w:rsidRDefault="0068157E" w:rsidP="0068157E"/>
    <w:p w14:paraId="0B291B71" w14:textId="0EC12852" w:rsidR="0068157E" w:rsidRDefault="0068157E" w:rsidP="0068157E">
      <w:pPr>
        <w:pStyle w:val="BodyText"/>
      </w:pPr>
    </w:p>
    <w:p w14:paraId="2334911B" w14:textId="32AF7EF1" w:rsidR="0068157E" w:rsidRDefault="0068157E" w:rsidP="0068157E">
      <w:pPr>
        <w:pStyle w:val="BodyText"/>
      </w:pPr>
    </w:p>
    <w:p w14:paraId="11A5BDFE" w14:textId="77777777" w:rsidR="0068157E" w:rsidRDefault="0068157E" w:rsidP="0068157E">
      <w:pPr>
        <w:pStyle w:val="BodyText"/>
      </w:pPr>
    </w:p>
    <w:p w14:paraId="1AA5020A" w14:textId="4C0BD1D5" w:rsidR="0068157E" w:rsidRDefault="0068157E" w:rsidP="0068157E">
      <w:pPr>
        <w:pStyle w:val="BodyText"/>
      </w:pPr>
    </w:p>
    <w:p w14:paraId="7C7DC83E" w14:textId="77777777" w:rsidR="0068157E" w:rsidRDefault="0068157E" w:rsidP="0068157E">
      <w:pPr>
        <w:pStyle w:val="BodyText"/>
      </w:pPr>
    </w:p>
    <w:p w14:paraId="73C73D65" w14:textId="77777777" w:rsidR="0068157E" w:rsidRDefault="0068157E" w:rsidP="0068157E">
      <w:pPr>
        <w:pStyle w:val="BodyText"/>
      </w:pPr>
    </w:p>
    <w:p w14:paraId="4B210B50" w14:textId="4DBBCFFB" w:rsidR="0068157E" w:rsidRDefault="0068157E" w:rsidP="0068157E">
      <w:pPr>
        <w:pStyle w:val="BodyText"/>
      </w:pPr>
    </w:p>
    <w:p w14:paraId="7F2FACA8" w14:textId="77777777" w:rsidR="00A741F8" w:rsidRDefault="00A741F8">
      <w:pPr>
        <w:spacing w:after="160" w:line="259" w:lineRule="auto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</w:pPr>
      <w:r>
        <w:br w:type="page"/>
      </w:r>
    </w:p>
    <w:p w14:paraId="3B89C79A" w14:textId="3D945939" w:rsidR="00A741F8" w:rsidRDefault="00A741F8" w:rsidP="00A741F8">
      <w:pPr>
        <w:pStyle w:val="Title"/>
      </w:pPr>
      <w:r>
        <w:lastRenderedPageBreak/>
        <w:t>Pass the Problem</w:t>
      </w:r>
    </w:p>
    <w:p w14:paraId="7A07855F" w14:textId="2BF6F10A" w:rsidR="0068157E" w:rsidRDefault="0068157E" w:rsidP="0068157E">
      <w:pPr>
        <w:pStyle w:val="Heading1"/>
      </w:pPr>
      <w:r>
        <w:t>Problem 2</w:t>
      </w:r>
    </w:p>
    <w:p w14:paraId="0D949270" w14:textId="131AEF99" w:rsidR="0068157E" w:rsidRDefault="0068157E" w:rsidP="0068157E">
      <w:r>
        <w:t>How can we prevent children from being negatively influenced by social media?</w:t>
      </w:r>
    </w:p>
    <w:p w14:paraId="17C28F28" w14:textId="77777777" w:rsidR="0068157E" w:rsidRDefault="0068157E" w:rsidP="0068157E">
      <w:pPr>
        <w:pStyle w:val="Heading2"/>
      </w:pPr>
      <w:r>
        <w:t>Steps Toward a Solution:</w:t>
      </w:r>
    </w:p>
    <w:p w14:paraId="3926BACF" w14:textId="2E581AC5" w:rsidR="0068157E" w:rsidRDefault="0068157E" w:rsidP="0068157E">
      <w:pPr>
        <w:pStyle w:val="BodyText"/>
      </w:pPr>
    </w:p>
    <w:p w14:paraId="0507D41B" w14:textId="1860CFCD" w:rsidR="0068157E" w:rsidRDefault="0068157E" w:rsidP="0068157E">
      <w:pPr>
        <w:pStyle w:val="BodyText"/>
      </w:pPr>
    </w:p>
    <w:p w14:paraId="5510A398" w14:textId="1E7675F8" w:rsidR="0068157E" w:rsidRDefault="0068157E" w:rsidP="0068157E">
      <w:pPr>
        <w:pStyle w:val="BodyText"/>
      </w:pPr>
    </w:p>
    <w:p w14:paraId="41986384" w14:textId="0E2E902E" w:rsidR="0068157E" w:rsidRDefault="0068157E" w:rsidP="0068157E">
      <w:pPr>
        <w:pStyle w:val="BodyText"/>
      </w:pPr>
    </w:p>
    <w:p w14:paraId="2B5DE44B" w14:textId="77777777" w:rsidR="0068157E" w:rsidRDefault="0068157E" w:rsidP="0068157E">
      <w:pPr>
        <w:pStyle w:val="BodyText"/>
      </w:pPr>
    </w:p>
    <w:p w14:paraId="709565E3" w14:textId="2E729AFE" w:rsidR="0068157E" w:rsidRDefault="0068157E" w:rsidP="0068157E">
      <w:pPr>
        <w:pStyle w:val="BodyText"/>
      </w:pPr>
    </w:p>
    <w:p w14:paraId="7DB0E0E8" w14:textId="05B10DEF" w:rsidR="0068157E" w:rsidRDefault="0068157E" w:rsidP="0068157E">
      <w:pPr>
        <w:pStyle w:val="BodyText"/>
      </w:pPr>
    </w:p>
    <w:p w14:paraId="705B6C24" w14:textId="77777777" w:rsidR="00D120A6" w:rsidRDefault="00D120A6">
      <w:pPr>
        <w:spacing w:after="160" w:line="259" w:lineRule="auto"/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</w:pPr>
      <w:r>
        <w:br w:type="page"/>
      </w:r>
    </w:p>
    <w:p w14:paraId="33D94F1E" w14:textId="77777777" w:rsidR="00A741F8" w:rsidRDefault="00A741F8" w:rsidP="00A741F8">
      <w:pPr>
        <w:pStyle w:val="Title"/>
      </w:pPr>
      <w:r>
        <w:lastRenderedPageBreak/>
        <w:t>Pass the Problem</w:t>
      </w:r>
    </w:p>
    <w:p w14:paraId="1198FCE3" w14:textId="62351833" w:rsidR="0068157E" w:rsidRDefault="0068157E" w:rsidP="0068157E">
      <w:pPr>
        <w:pStyle w:val="Heading1"/>
      </w:pPr>
      <w:r>
        <w:t>Problem 3</w:t>
      </w:r>
    </w:p>
    <w:p w14:paraId="352A58EC" w14:textId="0B0F0502" w:rsidR="0068157E" w:rsidRDefault="0068157E" w:rsidP="0068157E">
      <w:r>
        <w:t>How can we learn to understand people who are different from us culturally, racially, or socioeconomically? How can we break down barriers between groups?</w:t>
      </w:r>
    </w:p>
    <w:p w14:paraId="34A22203" w14:textId="77777777" w:rsidR="0068157E" w:rsidRDefault="0068157E" w:rsidP="0068157E">
      <w:pPr>
        <w:pStyle w:val="Heading2"/>
      </w:pPr>
      <w:r>
        <w:t>Steps Toward a Solution:</w:t>
      </w:r>
    </w:p>
    <w:p w14:paraId="747041CB" w14:textId="7E1C0A76" w:rsidR="0068157E" w:rsidRDefault="0068157E" w:rsidP="0068157E">
      <w:pPr>
        <w:pStyle w:val="BodyText"/>
      </w:pPr>
    </w:p>
    <w:p w14:paraId="14CA4BE7" w14:textId="7E508EB2" w:rsidR="0068157E" w:rsidRDefault="0068157E" w:rsidP="0068157E">
      <w:pPr>
        <w:pStyle w:val="BodyText"/>
      </w:pPr>
    </w:p>
    <w:p w14:paraId="737F38F9" w14:textId="77777777" w:rsidR="00D120A6" w:rsidRDefault="00D120A6" w:rsidP="0068157E">
      <w:pPr>
        <w:pStyle w:val="BodyText"/>
      </w:pPr>
    </w:p>
    <w:p w14:paraId="15BE6EB3" w14:textId="45A9924F" w:rsidR="0068157E" w:rsidRDefault="0068157E" w:rsidP="0068157E">
      <w:pPr>
        <w:pStyle w:val="BodyText"/>
      </w:pPr>
    </w:p>
    <w:p w14:paraId="155EB868" w14:textId="6DD52587" w:rsidR="0068157E" w:rsidRDefault="0068157E" w:rsidP="0068157E">
      <w:pPr>
        <w:pStyle w:val="BodyText"/>
      </w:pPr>
    </w:p>
    <w:p w14:paraId="250D8B47" w14:textId="13A4F78A" w:rsidR="0068157E" w:rsidRDefault="0068157E" w:rsidP="0068157E">
      <w:pPr>
        <w:pStyle w:val="BodyText"/>
      </w:pPr>
    </w:p>
    <w:p w14:paraId="3AB92D51" w14:textId="6D0C6180" w:rsidR="0068157E" w:rsidRDefault="0068157E" w:rsidP="0068157E">
      <w:pPr>
        <w:pStyle w:val="BodyText"/>
      </w:pPr>
    </w:p>
    <w:p w14:paraId="0F056CFB" w14:textId="5E3287DD" w:rsidR="0068157E" w:rsidRDefault="0068157E" w:rsidP="0068157E">
      <w:pPr>
        <w:pStyle w:val="BodyText"/>
      </w:pPr>
    </w:p>
    <w:p w14:paraId="53930958" w14:textId="77777777" w:rsidR="0068157E" w:rsidRDefault="0068157E" w:rsidP="0068157E">
      <w:pPr>
        <w:pStyle w:val="BodyText"/>
      </w:pPr>
    </w:p>
    <w:p w14:paraId="2401B34B" w14:textId="704816BD" w:rsidR="0068157E" w:rsidRDefault="0068157E" w:rsidP="0068157E">
      <w:pPr>
        <w:pStyle w:val="BodyText"/>
      </w:pPr>
    </w:p>
    <w:p w14:paraId="15D1ED5E" w14:textId="77777777" w:rsidR="00A741F8" w:rsidRDefault="00A741F8">
      <w:pPr>
        <w:spacing w:after="160" w:line="259" w:lineRule="auto"/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</w:pPr>
      <w:r>
        <w:br w:type="page"/>
      </w:r>
    </w:p>
    <w:p w14:paraId="38A1AE63" w14:textId="77777777" w:rsidR="00A741F8" w:rsidRDefault="00A741F8" w:rsidP="00A741F8">
      <w:pPr>
        <w:pStyle w:val="Title"/>
      </w:pPr>
      <w:r>
        <w:lastRenderedPageBreak/>
        <w:t>Pass the Problem</w:t>
      </w:r>
    </w:p>
    <w:p w14:paraId="661FE0DC" w14:textId="5DEF4C64" w:rsidR="0068157E" w:rsidRDefault="0068157E" w:rsidP="0068157E">
      <w:pPr>
        <w:pStyle w:val="Heading1"/>
      </w:pPr>
      <w:r>
        <w:t>Problem 4</w:t>
      </w:r>
    </w:p>
    <w:p w14:paraId="70024E28" w14:textId="741CC512" w:rsidR="0068157E" w:rsidRDefault="0068157E" w:rsidP="0068157E">
      <w:r>
        <w:t>How can we balance the right to free speech with the right to not be insulted or abused?</w:t>
      </w:r>
    </w:p>
    <w:p w14:paraId="237D4680" w14:textId="77777777" w:rsidR="0068157E" w:rsidRDefault="0068157E" w:rsidP="0068157E">
      <w:pPr>
        <w:pStyle w:val="Heading2"/>
      </w:pPr>
      <w:r>
        <w:t>Steps Toward a Solution:</w:t>
      </w:r>
    </w:p>
    <w:p w14:paraId="18065A9E" w14:textId="77777777" w:rsidR="0068157E" w:rsidRPr="0068157E" w:rsidRDefault="0068157E" w:rsidP="0068157E">
      <w:pPr>
        <w:pStyle w:val="BodyText"/>
      </w:pPr>
    </w:p>
    <w:p w14:paraId="189D5057" w14:textId="77777777" w:rsidR="0068157E" w:rsidRPr="0068157E" w:rsidRDefault="0068157E" w:rsidP="0068157E">
      <w:pPr>
        <w:pStyle w:val="BodyText"/>
      </w:pPr>
    </w:p>
    <w:sectPr w:rsidR="0068157E" w:rsidRPr="006815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9C804" w14:textId="77777777" w:rsidR="00BA56C2" w:rsidRDefault="00BA56C2" w:rsidP="00293785">
      <w:pPr>
        <w:spacing w:after="0" w:line="240" w:lineRule="auto"/>
      </w:pPr>
      <w:r>
        <w:separator/>
      </w:r>
    </w:p>
  </w:endnote>
  <w:endnote w:type="continuationSeparator" w:id="0">
    <w:p w14:paraId="05276EFE" w14:textId="77777777" w:rsidR="00BA56C2" w:rsidRDefault="00BA56C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EE89E" w14:textId="77777777" w:rsidR="009C2A8A" w:rsidRDefault="009C2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F857A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EE818EE" wp14:editId="291163D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C2660F" w14:textId="201C6938" w:rsidR="00293785" w:rsidRDefault="00BA56C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065088044F845BC873DF50231E09E9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8475D">
                                <w:t>Expository Writing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7EE818E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25C2660F" w14:textId="201C6938" w:rsidR="00293785" w:rsidRDefault="009A789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065088044F845BC873DF50231E09E9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8475D">
                          <w:t>Expository Writing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B30E370" wp14:editId="3D92047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5872D" w14:textId="77777777" w:rsidR="009C2A8A" w:rsidRDefault="009C2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CB169" w14:textId="77777777" w:rsidR="00BA56C2" w:rsidRDefault="00BA56C2" w:rsidP="00293785">
      <w:pPr>
        <w:spacing w:after="0" w:line="240" w:lineRule="auto"/>
      </w:pPr>
      <w:r>
        <w:separator/>
      </w:r>
    </w:p>
  </w:footnote>
  <w:footnote w:type="continuationSeparator" w:id="0">
    <w:p w14:paraId="2087D9A4" w14:textId="77777777" w:rsidR="00BA56C2" w:rsidRDefault="00BA56C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B0373" w14:textId="77777777" w:rsidR="009C2A8A" w:rsidRDefault="009C2A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990CD" w14:textId="77777777" w:rsidR="009C2A8A" w:rsidRDefault="009C2A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16313" w14:textId="77777777" w:rsidR="009C2A8A" w:rsidRDefault="009C2A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7E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8475D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157E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A7899"/>
    <w:rsid w:val="009B52E4"/>
    <w:rsid w:val="009C2A8A"/>
    <w:rsid w:val="009D6E8D"/>
    <w:rsid w:val="00A101E8"/>
    <w:rsid w:val="00A741F8"/>
    <w:rsid w:val="00AC349E"/>
    <w:rsid w:val="00B92DBF"/>
    <w:rsid w:val="00BA56C2"/>
    <w:rsid w:val="00BD119F"/>
    <w:rsid w:val="00C73EA1"/>
    <w:rsid w:val="00C8524A"/>
    <w:rsid w:val="00CA4CF4"/>
    <w:rsid w:val="00CC4F77"/>
    <w:rsid w:val="00CD3CF6"/>
    <w:rsid w:val="00CE336D"/>
    <w:rsid w:val="00D106FF"/>
    <w:rsid w:val="00D120A6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F4A6D"/>
  <w15:docId w15:val="{F5441AFD-8A63-4FD7-857C-3E0E428A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65088044F845BC873DF50231E09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73AAA-17A4-4229-A8F5-989DDD4A5766}"/>
      </w:docPartPr>
      <w:docPartBody>
        <w:p w:rsidR="00F91D21" w:rsidRDefault="00555DB7">
          <w:pPr>
            <w:pStyle w:val="5065088044F845BC873DF50231E09E9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B7"/>
    <w:rsid w:val="00555DB7"/>
    <w:rsid w:val="006E51D8"/>
    <w:rsid w:val="00F9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065088044F845BC873DF50231E09E96">
    <w:name w:val="5065088044F845BC873DF50231E09E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FB222EB-ED0B-0C4B-AB28-A20255E9EB60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3AE75-4B1A-9A4F-842F-CD9592241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Templates\Vertical LEARN Document Template.dotm</Template>
  <TotalTime>222</TotalTime>
  <Pages>4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Expository Writing</dc:title>
  <dc:creator>K20 Center</dc:creator>
  <cp:lastModifiedBy>Walters, Darrin J.</cp:lastModifiedBy>
  <cp:revision>4</cp:revision>
  <cp:lastPrinted>2016-07-14T14:08:00Z</cp:lastPrinted>
  <dcterms:created xsi:type="dcterms:W3CDTF">2020-05-08T21:44:00Z</dcterms:created>
  <dcterms:modified xsi:type="dcterms:W3CDTF">2020-05-13T20:27:00Z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documentId_3668</vt:lpwstr>
  </property>
</Properties>
</file>