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E12FE" w14:textId="5383ABAC" w:rsidR="00446C13" w:rsidRPr="00DC7A6D" w:rsidRDefault="00D51636" w:rsidP="00DC7A6D">
      <w:pPr>
        <w:pStyle w:val="Title"/>
      </w:pPr>
      <w:r>
        <w:rPr>
          <w:bCs/>
          <w:lang w:val="es"/>
        </w:rPr>
        <w:t xml:space="preserve">CER-Afirmación, </w:t>
      </w:r>
      <w:r w:rsidR="00825DA6">
        <w:rPr>
          <w:bCs/>
          <w:lang w:val="es"/>
        </w:rPr>
        <w:t>evidencia</w:t>
      </w:r>
      <w:r>
        <w:rPr>
          <w:bCs/>
          <w:lang w:val="es"/>
        </w:rPr>
        <w:t>, razonamiento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7460"/>
      </w:tblGrid>
      <w:tr w:rsidR="000E3453" w14:paraId="248EDE15" w14:textId="77777777" w:rsidTr="00D51636">
        <w:trPr>
          <w:trHeight w:val="2295"/>
        </w:trPr>
        <w:tc>
          <w:tcPr>
            <w:tcW w:w="1880" w:type="dxa"/>
            <w:shd w:val="clear" w:color="auto" w:fill="3E5C61" w:themeFill="text1"/>
          </w:tcPr>
          <w:p w14:paraId="6DC4D708" w14:textId="2CF90551" w:rsidR="000E3453" w:rsidRDefault="000E3453" w:rsidP="000E3453">
            <w:pPr>
              <w:pStyle w:val="TableColumnHeaders"/>
            </w:pPr>
            <w:r>
              <w:rPr>
                <w:bCs/>
                <w:lang w:val="es"/>
              </w:rPr>
              <w:t>Afirmación</w:t>
            </w:r>
          </w:p>
        </w:tc>
        <w:tc>
          <w:tcPr>
            <w:tcW w:w="7460" w:type="dxa"/>
          </w:tcPr>
          <w:p w14:paraId="3136B4C2" w14:textId="4A73408F" w:rsidR="000E3453" w:rsidRDefault="00D51636" w:rsidP="00AC349E">
            <w:r>
              <w:rPr>
                <w:lang w:val="es"/>
              </w:rPr>
              <w:t>El escenario tendría el siguiente efecto en la red alimentaria:</w:t>
            </w:r>
          </w:p>
          <w:p w14:paraId="05EDDCB2" w14:textId="1F61B6EE" w:rsidR="000E3453" w:rsidRDefault="000E3453" w:rsidP="000E3453">
            <w:pPr>
              <w:pStyle w:val="BodyText"/>
            </w:pPr>
          </w:p>
          <w:p w14:paraId="02B38B14" w14:textId="41288F91" w:rsidR="000E3453" w:rsidRDefault="000E3453" w:rsidP="000E3453">
            <w:pPr>
              <w:pStyle w:val="BodyText"/>
            </w:pPr>
          </w:p>
          <w:p w14:paraId="4C189381" w14:textId="65DF8FEE" w:rsidR="00D51636" w:rsidRDefault="00D51636" w:rsidP="000E3453">
            <w:pPr>
              <w:pStyle w:val="BodyText"/>
            </w:pPr>
          </w:p>
          <w:p w14:paraId="4CA19605" w14:textId="77777777" w:rsidR="00D51636" w:rsidRDefault="00D51636" w:rsidP="000E3453">
            <w:pPr>
              <w:pStyle w:val="BodyText"/>
            </w:pPr>
          </w:p>
          <w:p w14:paraId="74E58792" w14:textId="1AC15530" w:rsidR="000E3453" w:rsidRPr="000E3453" w:rsidRDefault="000E3453" w:rsidP="000E3453">
            <w:pPr>
              <w:pStyle w:val="BodyText"/>
            </w:pPr>
          </w:p>
        </w:tc>
      </w:tr>
      <w:tr w:rsidR="000E3453" w14:paraId="12A9BEFC" w14:textId="77777777" w:rsidTr="000E3453">
        <w:tc>
          <w:tcPr>
            <w:tcW w:w="1880" w:type="dxa"/>
            <w:shd w:val="clear" w:color="auto" w:fill="3E5C61" w:themeFill="text1"/>
          </w:tcPr>
          <w:p w14:paraId="17EA90CA" w14:textId="41C110F2" w:rsidR="000E3453" w:rsidRDefault="000E3453" w:rsidP="000E3453">
            <w:pPr>
              <w:pStyle w:val="TableColumnHeaders"/>
            </w:pPr>
            <w:r>
              <w:rPr>
                <w:bCs/>
                <w:lang w:val="es"/>
              </w:rPr>
              <w:t>Evidencia</w:t>
            </w:r>
          </w:p>
        </w:tc>
        <w:tc>
          <w:tcPr>
            <w:tcW w:w="7460" w:type="dxa"/>
          </w:tcPr>
          <w:p w14:paraId="3EF95B21" w14:textId="767FDAE6" w:rsidR="000E3453" w:rsidRDefault="000E3453" w:rsidP="00AC349E">
            <w:r>
              <w:rPr>
                <w:lang w:val="es"/>
              </w:rPr>
              <w:t>Hechos que apoyan la afirmación:</w:t>
            </w:r>
          </w:p>
          <w:p w14:paraId="02A3155E" w14:textId="77777777" w:rsidR="000E3453" w:rsidRDefault="000E3453" w:rsidP="000E3453">
            <w:pPr>
              <w:pStyle w:val="BodyText"/>
            </w:pPr>
          </w:p>
          <w:p w14:paraId="0E796DE0" w14:textId="21FDA4BD" w:rsidR="000E3453" w:rsidRDefault="000E3453" w:rsidP="000E3453">
            <w:pPr>
              <w:pStyle w:val="BodyText"/>
            </w:pPr>
          </w:p>
          <w:p w14:paraId="1AA5B1D1" w14:textId="6695932F" w:rsidR="000E3453" w:rsidRDefault="000E3453" w:rsidP="000E3453">
            <w:pPr>
              <w:pStyle w:val="BodyText"/>
            </w:pPr>
          </w:p>
          <w:p w14:paraId="133C5E20" w14:textId="43151C32" w:rsidR="000E3453" w:rsidRDefault="000E3453" w:rsidP="000E3453">
            <w:pPr>
              <w:pStyle w:val="BodyText"/>
            </w:pPr>
          </w:p>
          <w:p w14:paraId="1BE78E1F" w14:textId="1D43FA94" w:rsidR="000E3453" w:rsidRDefault="000E3453" w:rsidP="000E3453">
            <w:pPr>
              <w:pStyle w:val="BodyText"/>
            </w:pPr>
          </w:p>
          <w:p w14:paraId="53F0C5E6" w14:textId="77777777" w:rsidR="000E3453" w:rsidRDefault="000E3453" w:rsidP="000E3453">
            <w:pPr>
              <w:pStyle w:val="BodyText"/>
            </w:pPr>
          </w:p>
          <w:p w14:paraId="56A46D08" w14:textId="77777777" w:rsidR="000E3453" w:rsidRDefault="000E3453" w:rsidP="000E3453">
            <w:pPr>
              <w:pStyle w:val="BodyText"/>
            </w:pPr>
          </w:p>
          <w:p w14:paraId="41D7E645" w14:textId="4577580B" w:rsidR="000E3453" w:rsidRPr="000E3453" w:rsidRDefault="000E3453" w:rsidP="000E3453">
            <w:pPr>
              <w:pStyle w:val="BodyText"/>
            </w:pPr>
          </w:p>
        </w:tc>
      </w:tr>
      <w:tr w:rsidR="000E3453" w14:paraId="53A518F2" w14:textId="77777777" w:rsidTr="00D51636">
        <w:trPr>
          <w:trHeight w:val="3573"/>
        </w:trPr>
        <w:tc>
          <w:tcPr>
            <w:tcW w:w="1880" w:type="dxa"/>
            <w:shd w:val="clear" w:color="auto" w:fill="3E5C61" w:themeFill="text1"/>
          </w:tcPr>
          <w:p w14:paraId="6E192455" w14:textId="2F3B5C2D" w:rsidR="000E3453" w:rsidRDefault="000E3453" w:rsidP="000E3453">
            <w:pPr>
              <w:pStyle w:val="TableColumnHeaders"/>
            </w:pPr>
            <w:r>
              <w:rPr>
                <w:bCs/>
                <w:lang w:val="es"/>
              </w:rPr>
              <w:t>Razonamiento</w:t>
            </w:r>
          </w:p>
        </w:tc>
        <w:tc>
          <w:tcPr>
            <w:tcW w:w="7460" w:type="dxa"/>
          </w:tcPr>
          <w:p w14:paraId="7F9A6E59" w14:textId="77777777" w:rsidR="000E3453" w:rsidRDefault="000E3453" w:rsidP="00AC349E">
            <w:r>
              <w:rPr>
                <w:lang w:val="es"/>
              </w:rPr>
              <w:t>Por qué o cómo las pruebas apoyan la afirmación:</w:t>
            </w:r>
          </w:p>
          <w:p w14:paraId="22E42A65" w14:textId="77777777" w:rsidR="000E3453" w:rsidRDefault="000E3453" w:rsidP="000E3453">
            <w:pPr>
              <w:pStyle w:val="BodyText"/>
            </w:pPr>
          </w:p>
          <w:p w14:paraId="49761D9B" w14:textId="7CF7A870" w:rsidR="000E3453" w:rsidRDefault="000E3453" w:rsidP="000E3453">
            <w:pPr>
              <w:pStyle w:val="BodyText"/>
            </w:pPr>
          </w:p>
          <w:p w14:paraId="4405DD67" w14:textId="300B970E" w:rsidR="000E3453" w:rsidRDefault="000E3453" w:rsidP="000E3453">
            <w:pPr>
              <w:pStyle w:val="BodyText"/>
            </w:pPr>
          </w:p>
          <w:p w14:paraId="47AEB75F" w14:textId="56E4E2FE" w:rsidR="000E3453" w:rsidRDefault="000E3453" w:rsidP="000E3453">
            <w:pPr>
              <w:pStyle w:val="BodyText"/>
            </w:pPr>
          </w:p>
          <w:p w14:paraId="25E50D55" w14:textId="5F3D2E4C" w:rsidR="000E3453" w:rsidRDefault="000E3453" w:rsidP="000E3453">
            <w:pPr>
              <w:pStyle w:val="BodyText"/>
            </w:pPr>
          </w:p>
          <w:p w14:paraId="4824B3DE" w14:textId="55E7A880" w:rsidR="000E3453" w:rsidRDefault="000E3453" w:rsidP="00D51636">
            <w:pPr>
              <w:pStyle w:val="BodyText"/>
              <w:tabs>
                <w:tab w:val="left" w:pos="4431"/>
              </w:tabs>
            </w:pPr>
          </w:p>
          <w:p w14:paraId="54D8BD29" w14:textId="77777777" w:rsidR="000E3453" w:rsidRDefault="000E3453" w:rsidP="000E3453">
            <w:pPr>
              <w:pStyle w:val="BodyText"/>
            </w:pPr>
          </w:p>
          <w:p w14:paraId="1E483850" w14:textId="535A937B" w:rsidR="000E3453" w:rsidRPr="000E3453" w:rsidRDefault="000E3453" w:rsidP="000E3453">
            <w:pPr>
              <w:pStyle w:val="BodyText"/>
            </w:pPr>
          </w:p>
        </w:tc>
      </w:tr>
    </w:tbl>
    <w:p w14:paraId="72E47A33" w14:textId="19DDA1D1" w:rsidR="0036040A" w:rsidRPr="0036040A" w:rsidRDefault="0036040A" w:rsidP="000E3453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59AD" w14:textId="77777777" w:rsidR="00E9600D" w:rsidRDefault="00E9600D" w:rsidP="00293785">
      <w:pPr>
        <w:spacing w:after="0" w:line="240" w:lineRule="auto"/>
      </w:pPr>
      <w:r>
        <w:separator/>
      </w:r>
    </w:p>
  </w:endnote>
  <w:endnote w:type="continuationSeparator" w:id="0">
    <w:p w14:paraId="04F71A6C" w14:textId="77777777" w:rsidR="00E9600D" w:rsidRDefault="00E9600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250B" w14:textId="77777777" w:rsidR="00CB2143" w:rsidRDefault="00CB2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C07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9EC460" wp14:editId="28E0601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5DA2A" w14:textId="5A60D06E" w:rsidR="00293785" w:rsidRDefault="00E9600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7289BDFCC744188997B0C9A61BFD7F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B7632">
                                <w:rPr>
                                  <w:bCs/>
                                  <w:lang w:val="es"/>
                                </w:rPr>
                                <w:t>The Circle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EC4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1945DA2A" w14:textId="5A60D06E" w:rsidR="00293785" w:rsidRDefault="003B763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7289BDFCC744188997B0C9A61BFD7F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Circle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2D2CADD" wp14:editId="2BBD53D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7E57" w14:textId="77777777" w:rsidR="00CB2143" w:rsidRDefault="00CB2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814E" w14:textId="77777777" w:rsidR="00E9600D" w:rsidRDefault="00E9600D" w:rsidP="00293785">
      <w:pPr>
        <w:spacing w:after="0" w:line="240" w:lineRule="auto"/>
      </w:pPr>
      <w:r>
        <w:separator/>
      </w:r>
    </w:p>
  </w:footnote>
  <w:footnote w:type="continuationSeparator" w:id="0">
    <w:p w14:paraId="0F256E09" w14:textId="77777777" w:rsidR="00E9600D" w:rsidRDefault="00E9600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0C20" w14:textId="77777777" w:rsidR="00CB2143" w:rsidRDefault="00CB2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A7A8" w14:textId="77777777" w:rsidR="00CB2143" w:rsidRDefault="00CB2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FFC3" w14:textId="77777777" w:rsidR="00CB2143" w:rsidRDefault="00CB2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80472">
    <w:abstractNumId w:val="6"/>
  </w:num>
  <w:num w:numId="2" w16cid:durableId="30811622">
    <w:abstractNumId w:val="7"/>
  </w:num>
  <w:num w:numId="3" w16cid:durableId="877089638">
    <w:abstractNumId w:val="0"/>
  </w:num>
  <w:num w:numId="4" w16cid:durableId="490681213">
    <w:abstractNumId w:val="2"/>
  </w:num>
  <w:num w:numId="5" w16cid:durableId="587661829">
    <w:abstractNumId w:val="3"/>
  </w:num>
  <w:num w:numId="6" w16cid:durableId="354231592">
    <w:abstractNumId w:val="5"/>
  </w:num>
  <w:num w:numId="7" w16cid:durableId="936838340">
    <w:abstractNumId w:val="4"/>
  </w:num>
  <w:num w:numId="8" w16cid:durableId="1815833273">
    <w:abstractNumId w:val="8"/>
  </w:num>
  <w:num w:numId="9" w16cid:durableId="1152714659">
    <w:abstractNumId w:val="9"/>
  </w:num>
  <w:num w:numId="10" w16cid:durableId="1596982241">
    <w:abstractNumId w:val="10"/>
  </w:num>
  <w:num w:numId="11" w16cid:durableId="141867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53"/>
    <w:rsid w:val="0004006F"/>
    <w:rsid w:val="00053775"/>
    <w:rsid w:val="0005619A"/>
    <w:rsid w:val="000E3453"/>
    <w:rsid w:val="0011259B"/>
    <w:rsid w:val="00116FDD"/>
    <w:rsid w:val="00125621"/>
    <w:rsid w:val="00141D64"/>
    <w:rsid w:val="001D0BBF"/>
    <w:rsid w:val="001E1F85"/>
    <w:rsid w:val="001F125D"/>
    <w:rsid w:val="002345CC"/>
    <w:rsid w:val="00293785"/>
    <w:rsid w:val="002C0879"/>
    <w:rsid w:val="002C37B4"/>
    <w:rsid w:val="0036040A"/>
    <w:rsid w:val="003B7632"/>
    <w:rsid w:val="00446C13"/>
    <w:rsid w:val="004D0384"/>
    <w:rsid w:val="005078B4"/>
    <w:rsid w:val="0053328A"/>
    <w:rsid w:val="00540FC6"/>
    <w:rsid w:val="005511B6"/>
    <w:rsid w:val="00553C98"/>
    <w:rsid w:val="005F5F42"/>
    <w:rsid w:val="006263A8"/>
    <w:rsid w:val="00645D7F"/>
    <w:rsid w:val="00656940"/>
    <w:rsid w:val="00665274"/>
    <w:rsid w:val="00666C03"/>
    <w:rsid w:val="00686DAB"/>
    <w:rsid w:val="006D39BD"/>
    <w:rsid w:val="006E1542"/>
    <w:rsid w:val="00721EA4"/>
    <w:rsid w:val="007B055F"/>
    <w:rsid w:val="007E6F1D"/>
    <w:rsid w:val="00825DA6"/>
    <w:rsid w:val="00880013"/>
    <w:rsid w:val="0088777C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B2143"/>
    <w:rsid w:val="00CC4F77"/>
    <w:rsid w:val="00CD3CF6"/>
    <w:rsid w:val="00CE336D"/>
    <w:rsid w:val="00D106FF"/>
    <w:rsid w:val="00D51636"/>
    <w:rsid w:val="00D626EB"/>
    <w:rsid w:val="00DC7A6D"/>
    <w:rsid w:val="00E9600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9F07E"/>
  <w15:docId w15:val="{9491D546-41C4-4F86-96C1-D80CBF50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89BDFCC744188997B0C9A61BFD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2D401-3212-495D-B3E2-57C0A785D1BF}"/>
      </w:docPartPr>
      <w:docPartBody>
        <w:p w:rsidR="00D641B2" w:rsidRDefault="00344091">
          <w:pPr>
            <w:pStyle w:val="A7289BDFCC744188997B0C9A61BFD7F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91"/>
    <w:rsid w:val="00041A20"/>
    <w:rsid w:val="00344091"/>
    <w:rsid w:val="00895BDA"/>
    <w:rsid w:val="00D641B2"/>
    <w:rsid w:val="00F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289BDFCC744188997B0C9A61BFD7F8">
    <w:name w:val="A7289BDFCC744188997B0C9A61BFD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B5F8-3C7A-2246-955B-D88560B1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C:\Users\kueh0004\Downloads\Vertical LEARN Document Attachment with Instructions (2).dotx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AUTHENTICITY, IT'S NOT JUST A FAIRY TALE.</vt:lpstr>
    </vt:vector>
  </TitlesOfParts>
  <Manager/>
  <Company/>
  <LinksUpToDate>false</LinksUpToDate>
  <CharactersWithSpaces>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Circle of Life</dc:title>
  <dc:subject/>
  <dc:creator>K20 Center</dc:creator>
  <cp:keywords/>
  <dc:description/>
  <cp:lastModifiedBy>Lopez, Araceli</cp:lastModifiedBy>
  <cp:revision>6</cp:revision>
  <cp:lastPrinted>2022-05-26T20:14:00Z</cp:lastPrinted>
  <dcterms:created xsi:type="dcterms:W3CDTF">2019-09-17T21:26:00Z</dcterms:created>
  <dcterms:modified xsi:type="dcterms:W3CDTF">2022-06-08T15:01:00Z</dcterms:modified>
  <cp:category/>
</cp:coreProperties>
</file>