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2C2863" w14:textId="07E2B7BE" w:rsidR="009D6E8D" w:rsidRPr="009D6E8D" w:rsidRDefault="00121FB8" w:rsidP="00121FB8">
      <w:pPr>
        <w:pStyle w:val="Title"/>
      </w:pPr>
      <w:r>
        <w:t>Wave Stations</w:t>
      </w:r>
    </w:p>
    <w:p w14:paraId="3D1A9188" w14:textId="216EB3C1" w:rsidR="00446C13" w:rsidRDefault="00121FB8" w:rsidP="00121FB8">
      <w:pPr>
        <w:pStyle w:val="Heading1"/>
      </w:pPr>
      <w:r>
        <w:t>Station</w:t>
      </w:r>
      <w:r w:rsidR="00446C13">
        <w:t xml:space="preserve"> 1</w:t>
      </w:r>
      <w:r>
        <w:t>: Tuning Forks</w:t>
      </w:r>
    </w:p>
    <w:p w14:paraId="3F4DD7C3" w14:textId="2D73C18B" w:rsidR="00446C13" w:rsidRDefault="00121FB8" w:rsidP="006E1542">
      <w:pPr>
        <w:pStyle w:val="Heading2"/>
      </w:pPr>
      <w:r>
        <w:t>Materials</w:t>
      </w:r>
    </w:p>
    <w:p w14:paraId="20AA79CA" w14:textId="53F03CF4" w:rsidR="00CE7D68" w:rsidRDefault="000113C4" w:rsidP="00921A25">
      <w:pPr>
        <w:pStyle w:val="BodyText"/>
        <w:numPr>
          <w:ilvl w:val="0"/>
          <w:numId w:val="13"/>
        </w:numPr>
        <w:spacing w:after="0"/>
      </w:pPr>
      <w:r>
        <w:t>Two</w:t>
      </w:r>
      <w:r w:rsidR="00CE7D68">
        <w:t xml:space="preserve"> tuning forks</w:t>
      </w:r>
    </w:p>
    <w:p w14:paraId="33E50424" w14:textId="54CE6907" w:rsidR="00121FB8" w:rsidRPr="00121FB8" w:rsidRDefault="00CE7D68" w:rsidP="00121FB8">
      <w:pPr>
        <w:pStyle w:val="BodyText"/>
        <w:numPr>
          <w:ilvl w:val="0"/>
          <w:numId w:val="13"/>
        </w:numPr>
      </w:pPr>
      <w:r>
        <w:t>Beaker of water</w:t>
      </w:r>
    </w:p>
    <w:p w14:paraId="12EA8A31" w14:textId="15CEDBAE" w:rsidR="00121FB8" w:rsidRDefault="00121FB8" w:rsidP="00121FB8">
      <w:pPr>
        <w:pStyle w:val="Heading2"/>
      </w:pPr>
      <w:r>
        <w:t>Procedure</w:t>
      </w:r>
    </w:p>
    <w:p w14:paraId="301EAE35" w14:textId="38A2FC94" w:rsidR="000113C4" w:rsidRDefault="000113C4" w:rsidP="000113C4">
      <w:pPr>
        <w:pStyle w:val="BodyText"/>
        <w:numPr>
          <w:ilvl w:val="0"/>
          <w:numId w:val="14"/>
        </w:numPr>
      </w:pPr>
      <w:r>
        <w:t xml:space="preserve">Take one tuning fork and hold it by the handle. </w:t>
      </w:r>
      <w:r w:rsidR="00167B46">
        <w:t>Note</w:t>
      </w:r>
      <w:r>
        <w:t xml:space="preserve"> the number listed on the bottom of the tuning fork. Tap the tuning fork lightly on a flat surface, </w:t>
      </w:r>
      <w:r w:rsidR="004F3882">
        <w:t>such as</w:t>
      </w:r>
      <w:r>
        <w:t xml:space="preserve"> a table or</w:t>
      </w:r>
      <w:r w:rsidR="004F3882">
        <w:t xml:space="preserve"> a</w:t>
      </w:r>
      <w:r>
        <w:t xml:space="preserve"> counter. </w:t>
      </w:r>
    </w:p>
    <w:p w14:paraId="240DFD93" w14:textId="6E8DC4CC" w:rsidR="000113C4" w:rsidRDefault="00976A87" w:rsidP="000113C4">
      <w:pPr>
        <w:pStyle w:val="BodyText"/>
        <w:numPr>
          <w:ilvl w:val="0"/>
          <w:numId w:val="14"/>
        </w:numPr>
      </w:pPr>
      <w:r>
        <w:t>Observe how</w:t>
      </w:r>
      <w:r w:rsidR="000113C4">
        <w:t xml:space="preserve"> the tuning fork vibrat</w:t>
      </w:r>
      <w:r>
        <w:t>es</w:t>
      </w:r>
      <w:r w:rsidR="000113C4">
        <w:t xml:space="preserve"> and listen to the sound it makes. </w:t>
      </w:r>
    </w:p>
    <w:p w14:paraId="47C5AD78" w14:textId="64502C64" w:rsidR="000113C4" w:rsidRDefault="000113C4" w:rsidP="000113C4">
      <w:pPr>
        <w:pStyle w:val="BodyText"/>
        <w:numPr>
          <w:ilvl w:val="0"/>
          <w:numId w:val="14"/>
        </w:numPr>
      </w:pPr>
      <w:r>
        <w:t xml:space="preserve">Again, lightly tap the tuning fork on the table or counter, but this time </w:t>
      </w:r>
      <w:r w:rsidR="00D22FBB">
        <w:t>pay attention to</w:t>
      </w:r>
      <w:r>
        <w:t xml:space="preserve"> what happens as you place the tip of the tuning fork against the surface of the water in the beaker. </w:t>
      </w:r>
    </w:p>
    <w:p w14:paraId="736FC28F" w14:textId="1F89BD2F" w:rsidR="00121FB8" w:rsidRPr="00121FB8" w:rsidRDefault="000113C4" w:rsidP="000113C4">
      <w:pPr>
        <w:pStyle w:val="BodyText"/>
        <w:numPr>
          <w:ilvl w:val="0"/>
          <w:numId w:val="14"/>
        </w:numPr>
      </w:pPr>
      <w:r>
        <w:t>Repeat steps 1</w:t>
      </w:r>
      <w:r w:rsidR="003E2241">
        <w:rPr>
          <w:rFonts w:cstheme="minorHAnsi"/>
        </w:rPr>
        <w:t>–</w:t>
      </w:r>
      <w:r>
        <w:t xml:space="preserve">3 with the other tuning fork. </w:t>
      </w:r>
    </w:p>
    <w:p w14:paraId="626BB593" w14:textId="14AE7ED6" w:rsidR="00121FB8" w:rsidRDefault="00121FB8" w:rsidP="00121FB8">
      <w:pPr>
        <w:pStyle w:val="Heading2"/>
      </w:pPr>
      <w:r>
        <w:t>Questions</w:t>
      </w:r>
    </w:p>
    <w:p w14:paraId="004553C1" w14:textId="12AA9C82" w:rsidR="001051B7" w:rsidRDefault="001051B7" w:rsidP="001051B7">
      <w:pPr>
        <w:pStyle w:val="BodyText"/>
        <w:numPr>
          <w:ilvl w:val="0"/>
          <w:numId w:val="15"/>
        </w:numPr>
      </w:pPr>
      <w:r>
        <w:t xml:space="preserve">Compare the observations you made about the two different tuning forks. Is there a relationship between the sound </w:t>
      </w:r>
      <w:r w:rsidR="00655060">
        <w:t>a</w:t>
      </w:r>
      <w:r>
        <w:t xml:space="preserve"> tuning fork makes and the number on the tuning fork? If so, what is the relationship? </w:t>
      </w:r>
    </w:p>
    <w:p w14:paraId="7EAACEE7" w14:textId="77777777" w:rsidR="001051B7" w:rsidRDefault="001051B7" w:rsidP="001051B7">
      <w:pPr>
        <w:pStyle w:val="BodyText"/>
      </w:pPr>
    </w:p>
    <w:p w14:paraId="79D0722C" w14:textId="77777777" w:rsidR="001051B7" w:rsidRDefault="001051B7" w:rsidP="001051B7">
      <w:pPr>
        <w:pStyle w:val="BodyText"/>
      </w:pPr>
    </w:p>
    <w:p w14:paraId="4CB8ECC2" w14:textId="77777777" w:rsidR="001051B7" w:rsidRDefault="001051B7" w:rsidP="001051B7">
      <w:pPr>
        <w:pStyle w:val="BodyText"/>
      </w:pPr>
    </w:p>
    <w:p w14:paraId="08DD47B5" w14:textId="503E667B" w:rsidR="001051B7" w:rsidRDefault="001051B7" w:rsidP="001051B7">
      <w:pPr>
        <w:pStyle w:val="BodyText"/>
        <w:numPr>
          <w:ilvl w:val="0"/>
          <w:numId w:val="15"/>
        </w:numPr>
      </w:pPr>
      <w:r>
        <w:t xml:space="preserve">What happened to the water when you placed </w:t>
      </w:r>
      <w:r w:rsidR="001C5622">
        <w:t>a</w:t>
      </w:r>
      <w:r>
        <w:t xml:space="preserve"> tuning fork </w:t>
      </w:r>
      <w:r w:rsidR="009E2953">
        <w:t>on</w:t>
      </w:r>
      <w:r>
        <w:t xml:space="preserve"> its surface? </w:t>
      </w:r>
    </w:p>
    <w:p w14:paraId="2C149670" w14:textId="77777777" w:rsidR="001051B7" w:rsidRDefault="001051B7" w:rsidP="001051B7">
      <w:pPr>
        <w:pStyle w:val="BodyText"/>
      </w:pPr>
    </w:p>
    <w:p w14:paraId="2CDC1C8F" w14:textId="77777777" w:rsidR="001051B7" w:rsidRDefault="001051B7" w:rsidP="001051B7">
      <w:pPr>
        <w:pStyle w:val="BodyText"/>
      </w:pPr>
    </w:p>
    <w:p w14:paraId="13405392" w14:textId="77777777" w:rsidR="001051B7" w:rsidRDefault="001051B7" w:rsidP="001051B7">
      <w:pPr>
        <w:pStyle w:val="BodyText"/>
      </w:pPr>
    </w:p>
    <w:p w14:paraId="753579AC" w14:textId="6176A3F6" w:rsidR="00121FB8" w:rsidRPr="00121FB8" w:rsidRDefault="001051B7" w:rsidP="009A35D5">
      <w:pPr>
        <w:pStyle w:val="BodyText"/>
        <w:numPr>
          <w:ilvl w:val="0"/>
          <w:numId w:val="15"/>
        </w:numPr>
        <w:spacing w:after="60"/>
      </w:pPr>
      <w:r>
        <w:t>Do you think the sound of the tuning forks is caused by vibration</w:t>
      </w:r>
      <w:r w:rsidR="00494B83">
        <w:t xml:space="preserve"> (</w:t>
      </w:r>
      <w:r>
        <w:t>producing waves</w:t>
      </w:r>
      <w:r w:rsidR="00494B83">
        <w:t>)</w:t>
      </w:r>
      <w:r>
        <w:t xml:space="preserve">? Explain. </w:t>
      </w:r>
    </w:p>
    <w:p w14:paraId="67709E13" w14:textId="1688B92D" w:rsidR="00DD6B05" w:rsidRDefault="00DD6B05" w:rsidP="00124A8F">
      <w:pPr>
        <w:spacing w:after="0" w:line="259" w:lineRule="auto"/>
      </w:pPr>
    </w:p>
    <w:p w14:paraId="1634A0FB" w14:textId="77777777" w:rsidR="00124A8F" w:rsidRPr="00124A8F" w:rsidRDefault="00124A8F" w:rsidP="00124A8F">
      <w:pPr>
        <w:pStyle w:val="BodyText"/>
      </w:pPr>
    </w:p>
    <w:p w14:paraId="03B3F32E" w14:textId="77777777" w:rsidR="00DD6B05" w:rsidRPr="00DD6B05" w:rsidRDefault="00DD6B05" w:rsidP="003F454D">
      <w:pPr>
        <w:pStyle w:val="BodyText"/>
        <w:spacing w:after="80" w:line="240" w:lineRule="auto"/>
        <w:contextualSpacing/>
      </w:pPr>
    </w:p>
    <w:p w14:paraId="4A3A53A8" w14:textId="0B8A7905" w:rsidR="00121FB8" w:rsidRDefault="00BF0487" w:rsidP="00E25748">
      <w:pPr>
        <w:pStyle w:val="Heading3"/>
      </w:pPr>
      <w:r w:rsidRPr="00BF0487">
        <w:t>CLEAN THE LAB STATION AREA</w:t>
      </w:r>
      <w:r>
        <w:t xml:space="preserve"> and </w:t>
      </w:r>
      <w:r w:rsidRPr="00BF0487">
        <w:t xml:space="preserve">RETURN </w:t>
      </w:r>
      <w:r w:rsidR="00E25748">
        <w:t xml:space="preserve">ALL </w:t>
      </w:r>
      <w:r w:rsidRPr="00BF0487">
        <w:t>MATERIALS TO THEIR ORIGINAL POSITION</w:t>
      </w:r>
      <w:r w:rsidR="00AB3FD2">
        <w:t>S</w:t>
      </w:r>
      <w:r w:rsidRPr="00BF0487">
        <w:t xml:space="preserve"> before moving on to the next station. </w:t>
      </w:r>
      <w:r w:rsidR="00121FB8">
        <w:br w:type="page"/>
      </w:r>
    </w:p>
    <w:p w14:paraId="39917093" w14:textId="5ACD4321" w:rsidR="00121FB8" w:rsidRDefault="00EA0239" w:rsidP="00121FB8">
      <w:pPr>
        <w:pStyle w:val="Heading1"/>
      </w:pPr>
      <w:r>
        <w:rPr>
          <w:noProof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578B1D45" wp14:editId="263ABA05">
            <wp:simplePos x="0" y="0"/>
            <wp:positionH relativeFrom="column">
              <wp:posOffset>4397458</wp:posOffset>
            </wp:positionH>
            <wp:positionV relativeFrom="paragraph">
              <wp:posOffset>0</wp:posOffset>
            </wp:positionV>
            <wp:extent cx="1547813" cy="2730783"/>
            <wp:effectExtent l="0" t="0" r="0" b="0"/>
            <wp:wrapSquare wrapText="bothSides" distT="114300" distB="114300" distL="114300" distR="114300"/>
            <wp:docPr id="2" name="image4.png" descr="Shap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 descr="Shape&#10;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2730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21FB8">
        <w:t>Station 2: Coat Hanger Apparatus</w:t>
      </w:r>
    </w:p>
    <w:p w14:paraId="0BCE65DE" w14:textId="6309BD61" w:rsidR="00121FB8" w:rsidRDefault="00121FB8" w:rsidP="00F07D57">
      <w:pPr>
        <w:pStyle w:val="Heading2"/>
      </w:pPr>
      <w:r>
        <w:t>Materials</w:t>
      </w:r>
    </w:p>
    <w:p w14:paraId="2959000F" w14:textId="497C9F4B" w:rsidR="00F07D57" w:rsidRDefault="00F07D57" w:rsidP="00F07D57">
      <w:pPr>
        <w:pStyle w:val="BodyText"/>
        <w:numPr>
          <w:ilvl w:val="0"/>
          <w:numId w:val="13"/>
        </w:numPr>
        <w:spacing w:after="0"/>
      </w:pPr>
      <w:r>
        <w:t>Pencil with an eraser on the end</w:t>
      </w:r>
    </w:p>
    <w:p w14:paraId="5663F925" w14:textId="185EA5A0" w:rsidR="00F07D57" w:rsidRDefault="00F07D57" w:rsidP="00F07D57">
      <w:pPr>
        <w:pStyle w:val="BodyText"/>
        <w:numPr>
          <w:ilvl w:val="0"/>
          <w:numId w:val="13"/>
        </w:numPr>
        <w:spacing w:after="0"/>
      </w:pPr>
      <w:r>
        <w:t>Extra pencil</w:t>
      </w:r>
    </w:p>
    <w:p w14:paraId="5459D509" w14:textId="47BC589F" w:rsidR="00F07D57" w:rsidRDefault="00F07D57" w:rsidP="00F07D57">
      <w:pPr>
        <w:pStyle w:val="BodyText"/>
        <w:numPr>
          <w:ilvl w:val="0"/>
          <w:numId w:val="13"/>
        </w:numPr>
        <w:spacing w:after="0"/>
      </w:pPr>
      <w:r>
        <w:t>Short piece of string</w:t>
      </w:r>
    </w:p>
    <w:p w14:paraId="0710CD47" w14:textId="6F062BDA" w:rsidR="00F07D57" w:rsidRPr="00121FB8" w:rsidRDefault="00F07D57" w:rsidP="00F07D57">
      <w:pPr>
        <w:pStyle w:val="BodyText"/>
        <w:numPr>
          <w:ilvl w:val="0"/>
          <w:numId w:val="13"/>
        </w:numPr>
      </w:pPr>
      <w:r>
        <w:t>Metal coat hanger</w:t>
      </w:r>
    </w:p>
    <w:p w14:paraId="0826BF62" w14:textId="364152CE" w:rsidR="00121FB8" w:rsidRDefault="00121FB8" w:rsidP="00121FB8">
      <w:pPr>
        <w:pStyle w:val="Heading2"/>
      </w:pPr>
      <w:r>
        <w:t>Procedure</w:t>
      </w:r>
    </w:p>
    <w:p w14:paraId="37D06E06" w14:textId="0F95296D" w:rsidR="006A7C82" w:rsidRDefault="006A7C82" w:rsidP="006A7C82">
      <w:pPr>
        <w:pStyle w:val="BodyText"/>
        <w:numPr>
          <w:ilvl w:val="0"/>
          <w:numId w:val="16"/>
        </w:numPr>
      </w:pPr>
      <w:r>
        <w:t xml:space="preserve">Pick up the coat hanger apparatus as shown in the diagram. </w:t>
      </w:r>
    </w:p>
    <w:p w14:paraId="059CD088" w14:textId="214116C0" w:rsidR="00121FB8" w:rsidRPr="00121FB8" w:rsidRDefault="006A7C82" w:rsidP="006A7C82">
      <w:pPr>
        <w:pStyle w:val="BodyText"/>
        <w:numPr>
          <w:ilvl w:val="0"/>
          <w:numId w:val="16"/>
        </w:numPr>
      </w:pPr>
      <w:r>
        <w:t xml:space="preserve">Carefully place the pencil’s eraser end behind your ear. </w:t>
      </w:r>
      <w:r w:rsidR="002C2E7A">
        <w:br/>
      </w:r>
      <w:r>
        <w:t xml:space="preserve">Hold it there and swing the hanger, allowing it to hit a solid object, such as a wall. Another option is to hit the hanger with another pencil. </w:t>
      </w:r>
    </w:p>
    <w:p w14:paraId="6BF89572" w14:textId="77777777" w:rsidR="00121FB8" w:rsidRDefault="00121FB8" w:rsidP="00121FB8">
      <w:pPr>
        <w:pStyle w:val="Heading2"/>
      </w:pPr>
      <w:r>
        <w:t>Questions</w:t>
      </w:r>
    </w:p>
    <w:p w14:paraId="39967907" w14:textId="5E37B359" w:rsidR="00BC65B7" w:rsidRDefault="00BC65B7" w:rsidP="00BC65B7">
      <w:pPr>
        <w:pStyle w:val="ListParagraph"/>
        <w:numPr>
          <w:ilvl w:val="0"/>
          <w:numId w:val="17"/>
        </w:numPr>
      </w:pPr>
      <w:r>
        <w:t xml:space="preserve">When you followed the procedure, what did you hear? </w:t>
      </w:r>
    </w:p>
    <w:p w14:paraId="5CADE1F9" w14:textId="77777777" w:rsidR="00BC65B7" w:rsidRDefault="00BC65B7" w:rsidP="00BC65B7"/>
    <w:p w14:paraId="759F8D32" w14:textId="77777777" w:rsidR="00BC65B7" w:rsidRDefault="00BC65B7" w:rsidP="00BC65B7"/>
    <w:p w14:paraId="04F8A65D" w14:textId="51F9261B" w:rsidR="00BC65B7" w:rsidRDefault="00BC65B7" w:rsidP="00BC65B7">
      <w:pPr>
        <w:pStyle w:val="ListParagraph"/>
        <w:numPr>
          <w:ilvl w:val="0"/>
          <w:numId w:val="17"/>
        </w:numPr>
      </w:pPr>
      <w:r>
        <w:t xml:space="preserve">Where was the sound coming from? </w:t>
      </w:r>
    </w:p>
    <w:p w14:paraId="5212E02D" w14:textId="77777777" w:rsidR="00BC65B7" w:rsidRDefault="00BC65B7" w:rsidP="00BC65B7"/>
    <w:p w14:paraId="392F0680" w14:textId="77777777" w:rsidR="00BC65B7" w:rsidRDefault="00BC65B7" w:rsidP="00BC65B7"/>
    <w:p w14:paraId="5C192268" w14:textId="6AC99229" w:rsidR="00BC65B7" w:rsidRDefault="00BC65B7" w:rsidP="00BC65B7">
      <w:pPr>
        <w:pStyle w:val="ListParagraph"/>
        <w:numPr>
          <w:ilvl w:val="0"/>
          <w:numId w:val="17"/>
        </w:numPr>
      </w:pPr>
      <w:r>
        <w:t xml:space="preserve">Why do you think you </w:t>
      </w:r>
      <w:proofErr w:type="gramStart"/>
      <w:r>
        <w:t>didn’t</w:t>
      </w:r>
      <w:proofErr w:type="gramEnd"/>
      <w:r>
        <w:t xml:space="preserve"> hear the coat hanger vibrations through the air? </w:t>
      </w:r>
    </w:p>
    <w:p w14:paraId="4B49DBAD" w14:textId="77777777" w:rsidR="00BC65B7" w:rsidRDefault="00BC65B7" w:rsidP="00BC65B7"/>
    <w:p w14:paraId="4588ED5D" w14:textId="77777777" w:rsidR="00BC65B7" w:rsidRDefault="00BC65B7" w:rsidP="00BC65B7"/>
    <w:p w14:paraId="3106E4B9" w14:textId="7EB7C33A" w:rsidR="00BC65B7" w:rsidRDefault="00BC65B7" w:rsidP="00BC65B7">
      <w:pPr>
        <w:pStyle w:val="ListParagraph"/>
        <w:numPr>
          <w:ilvl w:val="0"/>
          <w:numId w:val="17"/>
        </w:numPr>
      </w:pPr>
      <w:r>
        <w:t xml:space="preserve">Explain how you think the vibrations reached your ear. </w:t>
      </w:r>
    </w:p>
    <w:p w14:paraId="7081622C" w14:textId="77777777" w:rsidR="00BC65B7" w:rsidRDefault="00BC65B7" w:rsidP="00BC65B7"/>
    <w:p w14:paraId="52956E7A" w14:textId="77777777" w:rsidR="00BC65B7" w:rsidRDefault="00BC65B7" w:rsidP="00BC65B7"/>
    <w:p w14:paraId="54988DD7" w14:textId="4F735C3B" w:rsidR="0036040A" w:rsidRDefault="00BC65B7" w:rsidP="003F454D">
      <w:pPr>
        <w:pStyle w:val="ListParagraph"/>
        <w:numPr>
          <w:ilvl w:val="0"/>
          <w:numId w:val="17"/>
        </w:numPr>
        <w:spacing w:after="200"/>
      </w:pPr>
      <w:r>
        <w:t xml:space="preserve">What are some other objects you could hang from the string to </w:t>
      </w:r>
      <w:r w:rsidR="005C1821">
        <w:t>yield</w:t>
      </w:r>
      <w:r>
        <w:t xml:space="preserve"> similar results? </w:t>
      </w:r>
    </w:p>
    <w:p w14:paraId="7C92051F" w14:textId="77777777" w:rsidR="00722C86" w:rsidRDefault="00722C86">
      <w:pPr>
        <w:spacing w:after="160" w:line="259" w:lineRule="auto"/>
      </w:pPr>
    </w:p>
    <w:p w14:paraId="68594E02" w14:textId="77777777" w:rsidR="00722C86" w:rsidRDefault="00722C86" w:rsidP="00F9786A">
      <w:pPr>
        <w:spacing w:after="240" w:line="259" w:lineRule="auto"/>
      </w:pPr>
    </w:p>
    <w:p w14:paraId="09B67A3F" w14:textId="4512A1F4" w:rsidR="00121FB8" w:rsidRDefault="00722C86" w:rsidP="00722C86">
      <w:pPr>
        <w:pStyle w:val="Heading3"/>
      </w:pPr>
      <w:r w:rsidRPr="00BF0487">
        <w:t>CLEAN THE LAB STATION AREA</w:t>
      </w:r>
      <w:r>
        <w:t xml:space="preserve"> and </w:t>
      </w:r>
      <w:r w:rsidRPr="00BF0487">
        <w:t xml:space="preserve">RETURN </w:t>
      </w:r>
      <w:r>
        <w:t xml:space="preserve">ALL </w:t>
      </w:r>
      <w:r w:rsidRPr="00BF0487">
        <w:t>MATERIALS TO THEIR ORIGINAL POSITION</w:t>
      </w:r>
      <w:r>
        <w:t>S</w:t>
      </w:r>
      <w:r w:rsidRPr="00BF0487">
        <w:t xml:space="preserve"> before moving on to the next station. </w:t>
      </w:r>
      <w:r w:rsidR="00121FB8">
        <w:br w:type="page"/>
      </w:r>
    </w:p>
    <w:p w14:paraId="2C9A4BCA" w14:textId="2BE1C8E9" w:rsidR="00121FB8" w:rsidRDefault="00121FB8" w:rsidP="008B0591">
      <w:pPr>
        <w:pStyle w:val="Heading1"/>
      </w:pPr>
      <w:r>
        <w:lastRenderedPageBreak/>
        <w:t>Station 3: Paper Cup Phone</w:t>
      </w:r>
    </w:p>
    <w:p w14:paraId="365A3C5B" w14:textId="77777777" w:rsidR="00121FB8" w:rsidRDefault="00121FB8" w:rsidP="00121FB8">
      <w:pPr>
        <w:pStyle w:val="Heading2"/>
      </w:pPr>
      <w:r>
        <w:t>Materials</w:t>
      </w:r>
    </w:p>
    <w:p w14:paraId="426AD53F" w14:textId="77777777" w:rsidR="00C74287" w:rsidRDefault="00C74287" w:rsidP="00C74287">
      <w:pPr>
        <w:pStyle w:val="BodyText"/>
        <w:numPr>
          <w:ilvl w:val="0"/>
          <w:numId w:val="13"/>
        </w:numPr>
        <w:spacing w:after="0"/>
      </w:pPr>
      <w:r>
        <w:t>A partner</w:t>
      </w:r>
    </w:p>
    <w:p w14:paraId="1783A49C" w14:textId="630B7C3F" w:rsidR="00C74287" w:rsidRDefault="00EA1143" w:rsidP="00C74287">
      <w:pPr>
        <w:pStyle w:val="BodyText"/>
        <w:numPr>
          <w:ilvl w:val="0"/>
          <w:numId w:val="13"/>
        </w:numPr>
        <w:spacing w:after="0"/>
      </w:pPr>
      <w:r>
        <w:t>Two</w:t>
      </w:r>
      <w:r w:rsidR="00C74287">
        <w:t xml:space="preserve"> foam cups</w:t>
      </w:r>
    </w:p>
    <w:p w14:paraId="304EBC88" w14:textId="62B71F9F" w:rsidR="00C74287" w:rsidRDefault="00C74287" w:rsidP="00C74287">
      <w:pPr>
        <w:pStyle w:val="BodyText"/>
        <w:numPr>
          <w:ilvl w:val="0"/>
          <w:numId w:val="13"/>
        </w:numPr>
        <w:spacing w:after="0"/>
      </w:pPr>
      <w:r>
        <w:t>10</w:t>
      </w:r>
      <w:r w:rsidR="00EA1143">
        <w:rPr>
          <w:rFonts w:cstheme="minorHAnsi"/>
        </w:rPr>
        <w:t>–</w:t>
      </w:r>
      <w:r>
        <w:t>20 feet of string</w:t>
      </w:r>
    </w:p>
    <w:p w14:paraId="6F8CA60C" w14:textId="5D74C8A9" w:rsidR="00121FB8" w:rsidRPr="00121FB8" w:rsidRDefault="00EA1143" w:rsidP="00C74287">
      <w:pPr>
        <w:pStyle w:val="BodyText"/>
        <w:numPr>
          <w:ilvl w:val="0"/>
          <w:numId w:val="13"/>
        </w:numPr>
      </w:pPr>
      <w:r>
        <w:t>Two</w:t>
      </w:r>
      <w:r w:rsidR="00C74287">
        <w:t xml:space="preserve"> paper clips</w:t>
      </w:r>
    </w:p>
    <w:p w14:paraId="01CAFF11" w14:textId="77777777" w:rsidR="00121FB8" w:rsidRDefault="00121FB8" w:rsidP="00121FB8">
      <w:pPr>
        <w:pStyle w:val="Heading2"/>
      </w:pPr>
      <w:r>
        <w:t>Procedure</w:t>
      </w:r>
    </w:p>
    <w:p w14:paraId="647619B6" w14:textId="30F70D27" w:rsidR="00E1329F" w:rsidRDefault="005A0A16" w:rsidP="00746103">
      <w:pPr>
        <w:pStyle w:val="ListParagraph"/>
        <w:numPr>
          <w:ilvl w:val="0"/>
          <w:numId w:val="18"/>
        </w:numPr>
        <w:contextualSpacing w:val="0"/>
      </w:pPr>
      <w:r>
        <w:t>A</w:t>
      </w:r>
      <w:r w:rsidRPr="005A0A16">
        <w:t>s shown in the diagram below</w:t>
      </w:r>
      <w:r>
        <w:t>, p</w:t>
      </w:r>
      <w:r w:rsidR="00E1329F">
        <w:t xml:space="preserve">ull the two cups apart until the string is tight. </w:t>
      </w:r>
    </w:p>
    <w:p w14:paraId="63A7E772" w14:textId="21F3C6E2" w:rsidR="00121FB8" w:rsidRDefault="00E1329F" w:rsidP="00746103">
      <w:pPr>
        <w:pStyle w:val="ListParagraph"/>
        <w:numPr>
          <w:ilvl w:val="0"/>
          <w:numId w:val="18"/>
        </w:numPr>
        <w:contextualSpacing w:val="0"/>
      </w:pPr>
      <w:r>
        <w:t>Talk into one cup while your partner listen</w:t>
      </w:r>
      <w:r w:rsidR="001147F9">
        <w:t>s</w:t>
      </w:r>
      <w:r>
        <w:t xml:space="preserve"> with the other cup. </w:t>
      </w:r>
    </w:p>
    <w:p w14:paraId="3B66EA11" w14:textId="16503220" w:rsidR="00121FB8" w:rsidRPr="00121FB8" w:rsidRDefault="00B128D0" w:rsidP="00B128D0">
      <w:pPr>
        <w:pStyle w:val="BodyText"/>
        <w:jc w:val="center"/>
      </w:pPr>
      <w:r>
        <w:rPr>
          <w:noProof/>
          <w:sz w:val="30"/>
          <w:szCs w:val="30"/>
        </w:rPr>
        <w:drawing>
          <wp:inline distT="114300" distB="114300" distL="114300" distR="114300" wp14:anchorId="1D9FA249" wp14:editId="1BE1C0F6">
            <wp:extent cx="3896581" cy="730609"/>
            <wp:effectExtent l="0" t="0" r="0" b="0"/>
            <wp:docPr id="5" name="image5.png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Shape&#10;&#10;Description automatically generated with medium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9763" cy="7462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2E5CFF" w14:textId="77777777" w:rsidR="00121FB8" w:rsidRDefault="00121FB8" w:rsidP="00121FB8">
      <w:pPr>
        <w:pStyle w:val="Heading2"/>
      </w:pPr>
      <w:r>
        <w:t>Questions</w:t>
      </w:r>
    </w:p>
    <w:p w14:paraId="483327B2" w14:textId="6C3119CA" w:rsidR="00961FDB" w:rsidRDefault="00961FDB" w:rsidP="00B31B50">
      <w:pPr>
        <w:pStyle w:val="ListParagraph"/>
        <w:numPr>
          <w:ilvl w:val="0"/>
          <w:numId w:val="19"/>
        </w:numPr>
        <w:spacing w:after="240"/>
      </w:pPr>
      <w:r>
        <w:t>Why do you think the cup contraption seems to intensify the sound?</w:t>
      </w:r>
      <w:r w:rsidR="006E4A46">
        <w:t xml:space="preserve"> </w:t>
      </w:r>
    </w:p>
    <w:p w14:paraId="660EF41B" w14:textId="77777777" w:rsidR="00961FDB" w:rsidRDefault="00961FDB" w:rsidP="00961FDB"/>
    <w:p w14:paraId="66B7ABAA" w14:textId="23253DB7" w:rsidR="00961FDB" w:rsidRDefault="00961FDB" w:rsidP="00B31B50">
      <w:pPr>
        <w:pStyle w:val="ListParagraph"/>
        <w:numPr>
          <w:ilvl w:val="0"/>
          <w:numId w:val="19"/>
        </w:numPr>
        <w:spacing w:after="240"/>
      </w:pPr>
      <w:r>
        <w:t xml:space="preserve">Why </w:t>
      </w:r>
      <w:r w:rsidR="006E4A46">
        <w:t>might</w:t>
      </w:r>
      <w:r>
        <w:t xml:space="preserve"> the sound travel</w:t>
      </w:r>
      <w:r w:rsidR="006E4A46">
        <w:t xml:space="preserve"> </w:t>
      </w:r>
      <w:r>
        <w:t>better through the cup contraption than through the air?</w:t>
      </w:r>
      <w:r w:rsidR="006E4A46">
        <w:t xml:space="preserve"> </w:t>
      </w:r>
    </w:p>
    <w:p w14:paraId="7E48F891" w14:textId="77777777" w:rsidR="00961FDB" w:rsidRDefault="00961FDB" w:rsidP="00961FDB"/>
    <w:p w14:paraId="5074D7E6" w14:textId="7A8CB56E" w:rsidR="00961FDB" w:rsidRDefault="00636234" w:rsidP="00B31B50">
      <w:pPr>
        <w:pStyle w:val="ListParagraph"/>
        <w:numPr>
          <w:ilvl w:val="0"/>
          <w:numId w:val="19"/>
        </w:numPr>
        <w:spacing w:after="240"/>
      </w:pPr>
      <w:r>
        <w:t xml:space="preserve">Do you think </w:t>
      </w:r>
      <w:r w:rsidR="00961FDB">
        <w:t xml:space="preserve">high pitches or low pitches </w:t>
      </w:r>
      <w:r w:rsidR="00127457">
        <w:t xml:space="preserve">are </w:t>
      </w:r>
      <w:r w:rsidR="00961FDB">
        <w:t>easier to hear?</w:t>
      </w:r>
      <w:r w:rsidR="006E4A46">
        <w:t xml:space="preserve"> </w:t>
      </w:r>
      <w:r w:rsidR="0087614D">
        <w:t xml:space="preserve">Why? </w:t>
      </w:r>
    </w:p>
    <w:p w14:paraId="5890B2F3" w14:textId="77777777" w:rsidR="00961FDB" w:rsidRDefault="00961FDB" w:rsidP="00961FDB"/>
    <w:p w14:paraId="422DF35D" w14:textId="07536A56" w:rsidR="00961FDB" w:rsidRDefault="00961FDB" w:rsidP="00B31B50">
      <w:pPr>
        <w:pStyle w:val="ListParagraph"/>
        <w:numPr>
          <w:ilvl w:val="0"/>
          <w:numId w:val="19"/>
        </w:numPr>
        <w:spacing w:after="240"/>
      </w:pPr>
      <w:r>
        <w:t>What happens when the string is tight</w:t>
      </w:r>
      <w:r w:rsidR="00636234">
        <w:t xml:space="preserve"> (</w:t>
      </w:r>
      <w:r>
        <w:t>as opposed to when it is loose</w:t>
      </w:r>
      <w:r w:rsidR="00636234">
        <w:t>)</w:t>
      </w:r>
      <w:r>
        <w:t>?</w:t>
      </w:r>
      <w:r w:rsidR="006E4A46">
        <w:t xml:space="preserve"> </w:t>
      </w:r>
    </w:p>
    <w:p w14:paraId="1A539CC7" w14:textId="77777777" w:rsidR="00961FDB" w:rsidRDefault="00961FDB" w:rsidP="00961FDB"/>
    <w:p w14:paraId="14B24075" w14:textId="277FC71C" w:rsidR="00961FDB" w:rsidRDefault="00961FDB" w:rsidP="00B31B50">
      <w:pPr>
        <w:pStyle w:val="ListParagraph"/>
        <w:numPr>
          <w:ilvl w:val="0"/>
          <w:numId w:val="19"/>
        </w:numPr>
        <w:spacing w:after="240"/>
      </w:pPr>
      <w:r>
        <w:t>What do you think would happen if the size of the cup changed? Explain your answer.</w:t>
      </w:r>
      <w:r w:rsidR="006E4A46">
        <w:t xml:space="preserve"> </w:t>
      </w:r>
    </w:p>
    <w:p w14:paraId="0D640A86" w14:textId="77777777" w:rsidR="00A25CC8" w:rsidRPr="00A25CC8" w:rsidRDefault="00A25CC8" w:rsidP="00A25CC8">
      <w:pPr>
        <w:pStyle w:val="BodyText"/>
      </w:pPr>
    </w:p>
    <w:p w14:paraId="4F2BE27B" w14:textId="7E67A203" w:rsidR="008E5A0E" w:rsidRDefault="00961FDB" w:rsidP="00111A52">
      <w:pPr>
        <w:pStyle w:val="ListParagraph"/>
        <w:numPr>
          <w:ilvl w:val="0"/>
          <w:numId w:val="19"/>
        </w:numPr>
        <w:spacing w:after="0"/>
      </w:pPr>
      <w:r>
        <w:t xml:space="preserve">If someone were to whisper from one corner of the classroom to the opposite corner, </w:t>
      </w:r>
      <w:r w:rsidR="00A25CC8">
        <w:t>w</w:t>
      </w:r>
      <w:r>
        <w:t>ould it be heard through the cup contraption? What about through the air</w:t>
      </w:r>
      <w:r w:rsidR="00590954">
        <w:t xml:space="preserve">? </w:t>
      </w:r>
    </w:p>
    <w:p w14:paraId="523A6E7B" w14:textId="001EF645" w:rsidR="007F4FB7" w:rsidRDefault="007F4FB7" w:rsidP="007F4FB7">
      <w:pPr>
        <w:pStyle w:val="BodyText"/>
      </w:pPr>
    </w:p>
    <w:p w14:paraId="3EDA6A31" w14:textId="77777777" w:rsidR="00502E22" w:rsidRDefault="00502E22" w:rsidP="007F4FB7">
      <w:pPr>
        <w:pStyle w:val="BodyText"/>
      </w:pPr>
    </w:p>
    <w:p w14:paraId="6CD535D1" w14:textId="0F83B888" w:rsidR="00121FB8" w:rsidRDefault="008E5A0E" w:rsidP="008E5A0E">
      <w:pPr>
        <w:pStyle w:val="Heading3"/>
      </w:pPr>
      <w:r w:rsidRPr="00BF0487">
        <w:t>CLEAN THE LAB STATION AREA</w:t>
      </w:r>
      <w:r>
        <w:t xml:space="preserve"> and </w:t>
      </w:r>
      <w:r w:rsidRPr="00BF0487">
        <w:t xml:space="preserve">RETURN </w:t>
      </w:r>
      <w:r>
        <w:t xml:space="preserve">ALL </w:t>
      </w:r>
      <w:r w:rsidRPr="00BF0487">
        <w:t>MATERIALS TO THEIR ORIGINAL POSITION</w:t>
      </w:r>
      <w:r>
        <w:t>S</w:t>
      </w:r>
      <w:r w:rsidRPr="00BF0487">
        <w:t xml:space="preserve"> before moving on to the next station. </w:t>
      </w:r>
      <w:r w:rsidR="00121FB8">
        <w:br w:type="page"/>
      </w:r>
    </w:p>
    <w:p w14:paraId="156B943F" w14:textId="7EC7EF2A" w:rsidR="00121FB8" w:rsidRDefault="00121FB8" w:rsidP="00121FB8">
      <w:pPr>
        <w:pStyle w:val="Heading1"/>
      </w:pPr>
      <w:r>
        <w:lastRenderedPageBreak/>
        <w:t>Station 4: Petri Dish Water Waves</w:t>
      </w:r>
    </w:p>
    <w:p w14:paraId="5B22FDDE" w14:textId="77777777" w:rsidR="00121FB8" w:rsidRDefault="00121FB8" w:rsidP="00121FB8">
      <w:pPr>
        <w:pStyle w:val="Heading2"/>
      </w:pPr>
      <w:r>
        <w:t>Materials</w:t>
      </w:r>
    </w:p>
    <w:p w14:paraId="6A8A0EB3" w14:textId="58BDC4CC" w:rsidR="007E694D" w:rsidRDefault="007E694D" w:rsidP="007E694D">
      <w:pPr>
        <w:pStyle w:val="ListParagraph"/>
        <w:numPr>
          <w:ilvl w:val="0"/>
          <w:numId w:val="20"/>
        </w:numPr>
        <w:spacing w:after="0"/>
      </w:pPr>
      <w:r>
        <w:t xml:space="preserve">Round, shallow dish filled with </w:t>
      </w:r>
      <w:proofErr w:type="gramStart"/>
      <w:r>
        <w:t>water</w:t>
      </w:r>
      <w:proofErr w:type="gramEnd"/>
      <w:r w:rsidR="003F3661">
        <w:t xml:space="preserve"> </w:t>
      </w:r>
    </w:p>
    <w:p w14:paraId="4D62E4E2" w14:textId="0333BDB3" w:rsidR="007E694D" w:rsidRDefault="007E694D" w:rsidP="007E694D">
      <w:pPr>
        <w:pStyle w:val="ListParagraph"/>
        <w:numPr>
          <w:ilvl w:val="0"/>
          <w:numId w:val="20"/>
        </w:numPr>
        <w:spacing w:after="0"/>
      </w:pPr>
      <w:r>
        <w:t>Eye dropper</w:t>
      </w:r>
      <w:r w:rsidR="003F3661">
        <w:t xml:space="preserve"> </w:t>
      </w:r>
    </w:p>
    <w:p w14:paraId="7C8FD5CF" w14:textId="73012B9B" w:rsidR="00121FB8" w:rsidRPr="00121FB8" w:rsidRDefault="007E694D" w:rsidP="00121FB8">
      <w:pPr>
        <w:pStyle w:val="ListParagraph"/>
        <w:numPr>
          <w:ilvl w:val="0"/>
          <w:numId w:val="20"/>
        </w:numPr>
      </w:pPr>
      <w:r>
        <w:t>Metric ruler</w:t>
      </w:r>
      <w:r w:rsidR="003F3661">
        <w:t xml:space="preserve"> </w:t>
      </w:r>
    </w:p>
    <w:p w14:paraId="350A540C" w14:textId="39796C6F" w:rsidR="00121FB8" w:rsidRDefault="00121FB8" w:rsidP="00121FB8">
      <w:pPr>
        <w:pStyle w:val="Heading2"/>
      </w:pPr>
      <w:r>
        <w:t>Procedure</w:t>
      </w:r>
      <w:r w:rsidR="0049387C">
        <w:t xml:space="preserve"> 1</w:t>
      </w:r>
    </w:p>
    <w:p w14:paraId="2B3A2FB3" w14:textId="167D5F8A" w:rsidR="00D8156B" w:rsidRDefault="00204CA5" w:rsidP="00746103">
      <w:pPr>
        <w:pStyle w:val="ListParagraph"/>
        <w:numPr>
          <w:ilvl w:val="0"/>
          <w:numId w:val="21"/>
        </w:numPr>
        <w:contextualSpacing w:val="0"/>
      </w:pPr>
      <w:r>
        <w:t xml:space="preserve">Use </w:t>
      </w:r>
      <w:r w:rsidR="00D8156B">
        <w:t>the eyedropper</w:t>
      </w:r>
      <w:r>
        <w:t xml:space="preserve"> to take up water</w:t>
      </w:r>
      <w:r w:rsidR="00D8156B">
        <w:t xml:space="preserve">. Hold the </w:t>
      </w:r>
      <w:proofErr w:type="gramStart"/>
      <w:r w:rsidR="00D8156B">
        <w:t>eyedropper</w:t>
      </w:r>
      <w:proofErr w:type="gramEnd"/>
      <w:r w:rsidR="00D8156B">
        <w:t xml:space="preserve"> about 30 </w:t>
      </w:r>
      <w:r w:rsidR="00C52B9E">
        <w:t>cm</w:t>
      </w:r>
      <w:r w:rsidR="00D8156B">
        <w:t xml:space="preserve"> above the dish.</w:t>
      </w:r>
      <w:r w:rsidR="00D8156B">
        <w:t xml:space="preserve"> </w:t>
      </w:r>
    </w:p>
    <w:p w14:paraId="09146747" w14:textId="2228F1FD" w:rsidR="00121FB8" w:rsidRPr="00121FB8" w:rsidRDefault="00D8156B" w:rsidP="00746103">
      <w:pPr>
        <w:pStyle w:val="ListParagraph"/>
        <w:numPr>
          <w:ilvl w:val="0"/>
          <w:numId w:val="21"/>
        </w:numPr>
        <w:contextualSpacing w:val="0"/>
      </w:pPr>
      <w:r>
        <w:t>Squeeze to let a drop hit the water in the dish near the middle</w:t>
      </w:r>
      <w:r>
        <w:t xml:space="preserve">. </w:t>
      </w:r>
    </w:p>
    <w:p w14:paraId="6ECAC5B6" w14:textId="77777777" w:rsidR="00121FB8" w:rsidRDefault="00121FB8" w:rsidP="00121FB8">
      <w:pPr>
        <w:pStyle w:val="Heading2"/>
      </w:pPr>
      <w:r>
        <w:t>Questions</w:t>
      </w:r>
    </w:p>
    <w:p w14:paraId="324C8CAD" w14:textId="5D10B5D2" w:rsidR="00A800F9" w:rsidRDefault="00A800F9" w:rsidP="00E64552">
      <w:pPr>
        <w:pStyle w:val="ListParagraph"/>
        <w:numPr>
          <w:ilvl w:val="0"/>
          <w:numId w:val="22"/>
        </w:numPr>
        <w:spacing w:after="0"/>
      </w:pPr>
      <w:r>
        <w:t>What happened when the water drop hit the surface of the water? Describe the shape of the wave</w:t>
      </w:r>
      <w:r w:rsidR="0030287A">
        <w:t xml:space="preserve"> that</w:t>
      </w:r>
      <w:r>
        <w:t xml:space="preserve"> formed.</w:t>
      </w:r>
      <w:r w:rsidR="0030287A">
        <w:t xml:space="preserve"> </w:t>
      </w:r>
    </w:p>
    <w:p w14:paraId="29FF0388" w14:textId="5A49064B" w:rsidR="00A800F9" w:rsidRDefault="00A800F9" w:rsidP="00EE3C95">
      <w:pPr>
        <w:spacing w:after="60"/>
      </w:pPr>
    </w:p>
    <w:p w14:paraId="3E8343BD" w14:textId="77777777" w:rsidR="00736F18" w:rsidRPr="00736F18" w:rsidRDefault="00736F18" w:rsidP="00736F18">
      <w:pPr>
        <w:pStyle w:val="BodyText"/>
        <w:spacing w:after="0"/>
      </w:pPr>
    </w:p>
    <w:p w14:paraId="37374BE1" w14:textId="0E3CA647" w:rsidR="00A800F9" w:rsidRDefault="00A800F9" w:rsidP="00E64552">
      <w:pPr>
        <w:pStyle w:val="ListParagraph"/>
        <w:numPr>
          <w:ilvl w:val="0"/>
          <w:numId w:val="22"/>
        </w:numPr>
        <w:spacing w:after="0"/>
      </w:pPr>
      <w:r>
        <w:t>What happened to the wave when it met the edge of the dish? Describe the shape of the wave after it reflected off the edge of the dish.</w:t>
      </w:r>
      <w:r w:rsidR="0030287A">
        <w:t xml:space="preserve"> </w:t>
      </w:r>
    </w:p>
    <w:p w14:paraId="48196D98" w14:textId="4CCA70FE" w:rsidR="00A800F9" w:rsidRDefault="00A800F9" w:rsidP="00EE3C95">
      <w:pPr>
        <w:spacing w:after="60"/>
      </w:pPr>
    </w:p>
    <w:p w14:paraId="0D5D971E" w14:textId="77777777" w:rsidR="00736F18" w:rsidRPr="00736F18" w:rsidRDefault="00736F18" w:rsidP="00736F18">
      <w:pPr>
        <w:pStyle w:val="BodyText"/>
        <w:spacing w:after="0"/>
      </w:pPr>
    </w:p>
    <w:p w14:paraId="70477FB4" w14:textId="1609BBF5" w:rsidR="00121FB8" w:rsidRDefault="00D16564" w:rsidP="00E64552">
      <w:pPr>
        <w:pStyle w:val="ListParagraph"/>
        <w:numPr>
          <w:ilvl w:val="0"/>
          <w:numId w:val="22"/>
        </w:numPr>
        <w:spacing w:after="0"/>
      </w:pPr>
      <w:r>
        <w:t xml:space="preserve">Predict </w:t>
      </w:r>
      <w:r w:rsidR="00A800F9">
        <w:t>what will happen when you let a drop of water fall closer to the edge of the dish.</w:t>
      </w:r>
      <w:r w:rsidR="0030287A">
        <w:t xml:space="preserve"> </w:t>
      </w:r>
    </w:p>
    <w:p w14:paraId="7196A0FF" w14:textId="5A7B2161" w:rsidR="00937B16" w:rsidRDefault="00937B16" w:rsidP="00EE3C95">
      <w:pPr>
        <w:pStyle w:val="BodyText"/>
        <w:spacing w:after="60"/>
      </w:pPr>
    </w:p>
    <w:p w14:paraId="40BC6B04" w14:textId="77777777" w:rsidR="00736F18" w:rsidRDefault="00736F18" w:rsidP="00736F18">
      <w:pPr>
        <w:pStyle w:val="BodyText"/>
        <w:spacing w:after="0"/>
      </w:pPr>
    </w:p>
    <w:p w14:paraId="682DBAD6" w14:textId="2DCA3A5D" w:rsidR="00937B16" w:rsidRDefault="00937B16" w:rsidP="00937B16">
      <w:pPr>
        <w:pStyle w:val="Heading2"/>
      </w:pPr>
      <w:r>
        <w:t>Procedure</w:t>
      </w:r>
      <w:r w:rsidR="0049387C">
        <w:t xml:space="preserve"> 2</w:t>
      </w:r>
    </w:p>
    <w:p w14:paraId="59187478" w14:textId="1CB56F3B" w:rsidR="00937B16" w:rsidRDefault="002B198D" w:rsidP="00937B16">
      <w:pPr>
        <w:pStyle w:val="BodyText"/>
      </w:pPr>
      <w:r w:rsidRPr="002B198D">
        <w:t xml:space="preserve">Notice what happens to the wave when </w:t>
      </w:r>
      <w:r>
        <w:t>the</w:t>
      </w:r>
      <w:r w:rsidRPr="002B198D">
        <w:t xml:space="preserve"> water</w:t>
      </w:r>
      <w:r>
        <w:t xml:space="preserve"> drop falls</w:t>
      </w:r>
      <w:r w:rsidRPr="002B198D">
        <w:t xml:space="preserve"> closer to the edge of the dish. Repeat and observe this step several times</w:t>
      </w:r>
      <w:r>
        <w:t xml:space="preserve">. </w:t>
      </w:r>
    </w:p>
    <w:p w14:paraId="54C8825A" w14:textId="77777777" w:rsidR="004F69A5" w:rsidRDefault="004F69A5" w:rsidP="004F69A5">
      <w:pPr>
        <w:pStyle w:val="Heading2"/>
      </w:pPr>
      <w:r>
        <w:t>Questions</w:t>
      </w:r>
    </w:p>
    <w:p w14:paraId="41CD306C" w14:textId="11150038" w:rsidR="006B6ED7" w:rsidRDefault="006B6ED7" w:rsidP="007D0F21">
      <w:pPr>
        <w:pStyle w:val="BodyText"/>
        <w:numPr>
          <w:ilvl w:val="0"/>
          <w:numId w:val="23"/>
        </w:numPr>
        <w:spacing w:after="60"/>
      </w:pPr>
      <w:r>
        <w:t>Do your observations confirm the prediction you made above? Explain</w:t>
      </w:r>
      <w:r w:rsidR="00462F79">
        <w:t xml:space="preserve"> what happened</w:t>
      </w:r>
      <w:r>
        <w:t>.</w:t>
      </w:r>
      <w:r>
        <w:t xml:space="preserve"> </w:t>
      </w:r>
    </w:p>
    <w:p w14:paraId="03E52AFF" w14:textId="0F3F9482" w:rsidR="006B6ED7" w:rsidRDefault="006B6ED7" w:rsidP="006B6ED7">
      <w:pPr>
        <w:pStyle w:val="BodyText"/>
      </w:pPr>
    </w:p>
    <w:p w14:paraId="15310A02" w14:textId="77777777" w:rsidR="00305DE9" w:rsidRDefault="00305DE9" w:rsidP="00305DE9">
      <w:pPr>
        <w:pStyle w:val="BodyText"/>
        <w:spacing w:after="0"/>
      </w:pPr>
    </w:p>
    <w:p w14:paraId="6983A0CF" w14:textId="0016D366" w:rsidR="00937B16" w:rsidRDefault="006B6ED7" w:rsidP="00DE06E4">
      <w:pPr>
        <w:pStyle w:val="BodyText"/>
        <w:numPr>
          <w:ilvl w:val="0"/>
          <w:numId w:val="23"/>
        </w:numPr>
        <w:spacing w:after="20"/>
      </w:pPr>
      <w:r>
        <w:t>Is there a relationship between the angle at which a wave hits an obstacle and the reflection angle? If so, what is the relationship?</w:t>
      </w:r>
      <w:r>
        <w:t xml:space="preserve"> </w:t>
      </w:r>
    </w:p>
    <w:p w14:paraId="493C4A70" w14:textId="77777777" w:rsidR="004F69A5" w:rsidRDefault="004F69A5" w:rsidP="004F69A5">
      <w:pPr>
        <w:pStyle w:val="BodyText"/>
      </w:pPr>
    </w:p>
    <w:p w14:paraId="42F4F62B" w14:textId="77777777" w:rsidR="00647AF5" w:rsidRDefault="00647AF5" w:rsidP="009D4EC4">
      <w:pPr>
        <w:spacing w:after="140" w:line="259" w:lineRule="auto"/>
      </w:pPr>
    </w:p>
    <w:p w14:paraId="5A7E5859" w14:textId="4A94A138" w:rsidR="00121FB8" w:rsidRDefault="00647AF5" w:rsidP="00647AF5">
      <w:pPr>
        <w:pStyle w:val="Heading3"/>
      </w:pPr>
      <w:r w:rsidRPr="00BF0487">
        <w:t>CLEAN THE LAB STATION AREA</w:t>
      </w:r>
      <w:r>
        <w:t xml:space="preserve"> and </w:t>
      </w:r>
      <w:r w:rsidRPr="00BF0487">
        <w:t xml:space="preserve">RETURN </w:t>
      </w:r>
      <w:r>
        <w:t xml:space="preserve">ALL </w:t>
      </w:r>
      <w:r w:rsidRPr="00BF0487">
        <w:t>MATERIALS TO THEIR ORIGINAL POSITION</w:t>
      </w:r>
      <w:r>
        <w:t>S</w:t>
      </w:r>
      <w:r w:rsidRPr="00BF0487">
        <w:t xml:space="preserve"> before moving on to the next station. </w:t>
      </w:r>
      <w:r w:rsidR="00121FB8">
        <w:br w:type="page"/>
      </w:r>
    </w:p>
    <w:p w14:paraId="7BA416A9" w14:textId="414B33F9" w:rsidR="00121FB8" w:rsidRDefault="00121FB8" w:rsidP="00121FB8">
      <w:pPr>
        <w:pStyle w:val="Heading1"/>
      </w:pPr>
      <w:r>
        <w:lastRenderedPageBreak/>
        <w:t xml:space="preserve">Station 5: Rubber Bands </w:t>
      </w:r>
    </w:p>
    <w:p w14:paraId="61065C9C" w14:textId="77777777" w:rsidR="00121FB8" w:rsidRDefault="00121FB8" w:rsidP="00121FB8">
      <w:pPr>
        <w:pStyle w:val="Heading2"/>
      </w:pPr>
      <w:r>
        <w:t>Materials</w:t>
      </w:r>
    </w:p>
    <w:p w14:paraId="5EA420AC" w14:textId="3EF10DD2" w:rsidR="00121FB8" w:rsidRPr="00121FB8" w:rsidRDefault="008E4FA8" w:rsidP="00121FB8">
      <w:pPr>
        <w:pStyle w:val="ListParagraph"/>
        <w:numPr>
          <w:ilvl w:val="0"/>
          <w:numId w:val="24"/>
        </w:numPr>
      </w:pPr>
      <w:r>
        <w:t xml:space="preserve">Three rubber bands (one small, one medium, one thick) </w:t>
      </w:r>
    </w:p>
    <w:p w14:paraId="59863D2D" w14:textId="40ABF5B3" w:rsidR="00121FB8" w:rsidRDefault="00FF2A2B" w:rsidP="00121FB8">
      <w:pPr>
        <w:pStyle w:val="Heading2"/>
      </w:pPr>
      <w:r>
        <w:rPr>
          <w:noProof/>
          <w:color w:val="020202"/>
        </w:rPr>
        <w:drawing>
          <wp:anchor distT="0" distB="0" distL="114300" distR="114300" simplePos="0" relativeHeight="251660288" behindDoc="1" locked="0" layoutInCell="1" allowOverlap="1" wp14:anchorId="4279EBDD" wp14:editId="61155A0D">
            <wp:simplePos x="0" y="0"/>
            <wp:positionH relativeFrom="column">
              <wp:posOffset>4181475</wp:posOffset>
            </wp:positionH>
            <wp:positionV relativeFrom="paragraph">
              <wp:posOffset>67945</wp:posOffset>
            </wp:positionV>
            <wp:extent cx="1765300" cy="1589405"/>
            <wp:effectExtent l="0" t="0" r="6350" b="0"/>
            <wp:wrapTight wrapText="bothSides">
              <wp:wrapPolygon edited="0">
                <wp:start x="19580" y="0"/>
                <wp:lineTo x="11655" y="4919"/>
                <wp:lineTo x="7925" y="8026"/>
                <wp:lineTo x="0" y="20193"/>
                <wp:lineTo x="0" y="21229"/>
                <wp:lineTo x="4895" y="21229"/>
                <wp:lineTo x="6060" y="21229"/>
                <wp:lineTo x="10722" y="16569"/>
                <wp:lineTo x="14219" y="16569"/>
                <wp:lineTo x="20745" y="13721"/>
                <wp:lineTo x="20745" y="12427"/>
                <wp:lineTo x="19580" y="9061"/>
                <wp:lineTo x="20046" y="4142"/>
                <wp:lineTo x="21445" y="3624"/>
                <wp:lineTo x="21445" y="2071"/>
                <wp:lineTo x="20978" y="0"/>
                <wp:lineTo x="19580" y="0"/>
              </wp:wrapPolygon>
            </wp:wrapTight>
            <wp:docPr id="4" name="image2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Shape&#10;&#10;Description automatically generated with medium confidence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589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FB8">
        <w:t>Procedure</w:t>
      </w:r>
      <w:r w:rsidR="00E30EAC">
        <w:t xml:space="preserve"> 1</w:t>
      </w:r>
    </w:p>
    <w:p w14:paraId="694B5CC6" w14:textId="559BA605" w:rsidR="0090039A" w:rsidRDefault="001E4DF0" w:rsidP="00FF2A2B">
      <w:pPr>
        <w:pStyle w:val="ListParagraph"/>
        <w:numPr>
          <w:ilvl w:val="0"/>
          <w:numId w:val="25"/>
        </w:numPr>
        <w:contextualSpacing w:val="0"/>
      </w:pPr>
      <w:r>
        <w:t>A</w:t>
      </w:r>
      <w:r>
        <w:t>s shown in the diagram</w:t>
      </w:r>
      <w:r>
        <w:t>, t</w:t>
      </w:r>
      <w:r w:rsidR="0090039A">
        <w:t>ake the small rubber band and stretch it slightly using your thumb and forefinger.</w:t>
      </w:r>
      <w:r w:rsidR="00B24CC9">
        <w:t xml:space="preserve"> </w:t>
      </w:r>
    </w:p>
    <w:p w14:paraId="0B32F957" w14:textId="2235E551" w:rsidR="0090039A" w:rsidRDefault="0090039A" w:rsidP="00FF2A2B">
      <w:pPr>
        <w:pStyle w:val="ListParagraph"/>
        <w:numPr>
          <w:ilvl w:val="0"/>
          <w:numId w:val="25"/>
        </w:numPr>
        <w:contextualSpacing w:val="0"/>
      </w:pPr>
      <w:r>
        <w:t xml:space="preserve">Hold it up to your ear and </w:t>
      </w:r>
      <w:r w:rsidR="001F145C">
        <w:t xml:space="preserve">use your other hand to </w:t>
      </w:r>
      <w:r>
        <w:t>pluck the rubber band.</w:t>
      </w:r>
      <w:r w:rsidR="00B24CC9">
        <w:t xml:space="preserve"> </w:t>
      </w:r>
    </w:p>
    <w:p w14:paraId="4319F5A2" w14:textId="34969098" w:rsidR="00121FB8" w:rsidRPr="00121FB8" w:rsidRDefault="0090039A" w:rsidP="00FF2A2B">
      <w:pPr>
        <w:pStyle w:val="ListParagraph"/>
        <w:numPr>
          <w:ilvl w:val="0"/>
          <w:numId w:val="25"/>
        </w:numPr>
        <w:contextualSpacing w:val="0"/>
      </w:pPr>
      <w:r>
        <w:t>Stretch the rubber band further by widening the space between your forefinger and thumb. Repeat step 2.</w:t>
      </w:r>
      <w:r w:rsidR="00B24CC9">
        <w:t xml:space="preserve"> </w:t>
      </w:r>
    </w:p>
    <w:p w14:paraId="55F12CB4" w14:textId="77777777" w:rsidR="00121FB8" w:rsidRDefault="00121FB8" w:rsidP="00121FB8">
      <w:pPr>
        <w:pStyle w:val="Heading2"/>
      </w:pPr>
      <w:r>
        <w:t>Questions</w:t>
      </w:r>
    </w:p>
    <w:p w14:paraId="2536C60F" w14:textId="3D7B62F6" w:rsidR="0087142F" w:rsidRDefault="0087142F" w:rsidP="00B30FCF">
      <w:pPr>
        <w:pStyle w:val="ListParagraph"/>
        <w:numPr>
          <w:ilvl w:val="0"/>
          <w:numId w:val="26"/>
        </w:numPr>
        <w:spacing w:after="60"/>
      </w:pPr>
      <w:r>
        <w:t>What happens to the sound, specifically</w:t>
      </w:r>
      <w:r w:rsidR="00D86EE8">
        <w:t xml:space="preserve"> pitch</w:t>
      </w:r>
      <w:r>
        <w:t>, as you stretc</w:t>
      </w:r>
      <w:r w:rsidR="00F44A46">
        <w:t>h</w:t>
      </w:r>
      <w:r>
        <w:t xml:space="preserve"> the rubber band more?</w:t>
      </w:r>
      <w:r>
        <w:t xml:space="preserve"> </w:t>
      </w:r>
    </w:p>
    <w:p w14:paraId="4158F0CF" w14:textId="77777777" w:rsidR="0087142F" w:rsidRDefault="0087142F" w:rsidP="0087142F"/>
    <w:p w14:paraId="0C1B1A5B" w14:textId="77777777" w:rsidR="0087142F" w:rsidRDefault="0087142F" w:rsidP="0087142F"/>
    <w:p w14:paraId="06CED0C8" w14:textId="51D74389" w:rsidR="0087142F" w:rsidRDefault="0087142F" w:rsidP="00B30FCF">
      <w:pPr>
        <w:pStyle w:val="ListParagraph"/>
        <w:numPr>
          <w:ilvl w:val="0"/>
          <w:numId w:val="26"/>
        </w:numPr>
        <w:spacing w:after="60"/>
      </w:pPr>
      <w:r>
        <w:t>What are the properties of the rubber band that chang</w:t>
      </w:r>
      <w:r w:rsidR="00B35C37">
        <w:t>e</w:t>
      </w:r>
      <w:r>
        <w:t xml:space="preserve"> when you stretch it?</w:t>
      </w:r>
      <w:r>
        <w:t xml:space="preserve"> </w:t>
      </w:r>
    </w:p>
    <w:p w14:paraId="472C3337" w14:textId="77777777" w:rsidR="0087142F" w:rsidRDefault="0087142F" w:rsidP="0087142F"/>
    <w:p w14:paraId="2497A495" w14:textId="77777777" w:rsidR="0087142F" w:rsidRDefault="0087142F" w:rsidP="0087142F"/>
    <w:p w14:paraId="204CE1F7" w14:textId="2757BEBA" w:rsidR="00121FB8" w:rsidRDefault="0087142F" w:rsidP="00005FC3">
      <w:pPr>
        <w:pStyle w:val="ListParagraph"/>
        <w:numPr>
          <w:ilvl w:val="0"/>
          <w:numId w:val="26"/>
        </w:numPr>
        <w:spacing w:after="0"/>
      </w:pPr>
      <w:r>
        <w:t>When a guitar string is tightened, what property changes?</w:t>
      </w:r>
      <w:r>
        <w:t xml:space="preserve"> </w:t>
      </w:r>
    </w:p>
    <w:p w14:paraId="40857BC6" w14:textId="246432AA" w:rsidR="00121FB8" w:rsidRDefault="00121FB8" w:rsidP="00121FB8"/>
    <w:p w14:paraId="32F85E47" w14:textId="7D459E4F" w:rsidR="00F86118" w:rsidRDefault="00F86118" w:rsidP="00F86118">
      <w:pPr>
        <w:pStyle w:val="BodyText"/>
      </w:pPr>
    </w:p>
    <w:p w14:paraId="325195B8" w14:textId="5985E8EF" w:rsidR="00F86118" w:rsidRDefault="00F86118" w:rsidP="00F86118">
      <w:pPr>
        <w:pStyle w:val="Heading2"/>
      </w:pPr>
      <w:r>
        <w:t xml:space="preserve">Procedure </w:t>
      </w:r>
      <w:r>
        <w:t>2</w:t>
      </w:r>
    </w:p>
    <w:p w14:paraId="72D738B4" w14:textId="671C5D0E" w:rsidR="00F86118" w:rsidRDefault="00953005" w:rsidP="00F86118">
      <w:pPr>
        <w:pStyle w:val="BodyText"/>
      </w:pPr>
      <w:r w:rsidRPr="00953005">
        <w:t>Using different sizes of rubber bands, repeat steps 1</w:t>
      </w:r>
      <w:r>
        <w:rPr>
          <w:rFonts w:cstheme="minorHAnsi"/>
        </w:rPr>
        <w:t>–</w:t>
      </w:r>
      <w:r w:rsidRPr="00953005">
        <w:t>3 from above</w:t>
      </w:r>
      <w:r>
        <w:t xml:space="preserve">. </w:t>
      </w:r>
    </w:p>
    <w:p w14:paraId="42B4B0B0" w14:textId="77777777" w:rsidR="00953005" w:rsidRDefault="00953005" w:rsidP="00953005">
      <w:pPr>
        <w:pStyle w:val="Heading2"/>
      </w:pPr>
      <w:r>
        <w:t>Questions</w:t>
      </w:r>
    </w:p>
    <w:p w14:paraId="5CD60415" w14:textId="77777777" w:rsidR="008B5597" w:rsidRDefault="008B5597" w:rsidP="0003374A">
      <w:pPr>
        <w:pStyle w:val="BodyText"/>
        <w:numPr>
          <w:ilvl w:val="0"/>
          <w:numId w:val="27"/>
        </w:numPr>
        <w:spacing w:after="0"/>
      </w:pPr>
      <w:r w:rsidRPr="008B5597">
        <w:t xml:space="preserve">Which size of rubber band produced the highest pitch? </w:t>
      </w:r>
    </w:p>
    <w:p w14:paraId="3249A2CF" w14:textId="45BBCD48" w:rsidR="008B5597" w:rsidRDefault="008B5597" w:rsidP="00953005">
      <w:pPr>
        <w:pStyle w:val="BodyText"/>
      </w:pPr>
    </w:p>
    <w:p w14:paraId="50BF1C52" w14:textId="77777777" w:rsidR="0003374A" w:rsidRDefault="0003374A" w:rsidP="00953005">
      <w:pPr>
        <w:pStyle w:val="BodyText"/>
      </w:pPr>
    </w:p>
    <w:p w14:paraId="6A370E9C" w14:textId="2758CE4C" w:rsidR="00F86118" w:rsidRDefault="008B5597" w:rsidP="006313F2">
      <w:pPr>
        <w:pStyle w:val="BodyText"/>
        <w:numPr>
          <w:ilvl w:val="0"/>
          <w:numId w:val="27"/>
        </w:numPr>
        <w:spacing w:after="0"/>
      </w:pPr>
      <w:r w:rsidRPr="008B5597">
        <w:t xml:space="preserve">What size of rubber band </w:t>
      </w:r>
      <w:r>
        <w:t xml:space="preserve">produced </w:t>
      </w:r>
      <w:r w:rsidRPr="008B5597">
        <w:t>the lowest pitch?</w:t>
      </w:r>
      <w:r>
        <w:t xml:space="preserve"> </w:t>
      </w:r>
    </w:p>
    <w:p w14:paraId="0EEA90BC" w14:textId="421FA590" w:rsidR="00953005" w:rsidRDefault="00953005" w:rsidP="00953005">
      <w:pPr>
        <w:pStyle w:val="BodyText"/>
      </w:pPr>
    </w:p>
    <w:p w14:paraId="531F4A78" w14:textId="77777777" w:rsidR="006313F2" w:rsidRPr="00F86118" w:rsidRDefault="006313F2" w:rsidP="00953005">
      <w:pPr>
        <w:pStyle w:val="BodyText"/>
      </w:pPr>
    </w:p>
    <w:p w14:paraId="08A34BEA" w14:textId="0DBE2318" w:rsidR="00121FB8" w:rsidRDefault="006313F2" w:rsidP="006313F2">
      <w:pPr>
        <w:pStyle w:val="Heading3"/>
      </w:pPr>
      <w:r w:rsidRPr="00BF0487">
        <w:t>CLEAN THE LAB STATION AREA</w:t>
      </w:r>
      <w:r>
        <w:t xml:space="preserve"> and </w:t>
      </w:r>
      <w:r w:rsidRPr="00BF0487">
        <w:t xml:space="preserve">RETURN </w:t>
      </w:r>
      <w:r>
        <w:t xml:space="preserve">ALL </w:t>
      </w:r>
      <w:r w:rsidRPr="00BF0487">
        <w:t>MATERIALS TO THEIR ORIGINAL POSITION</w:t>
      </w:r>
      <w:r>
        <w:t>S</w:t>
      </w:r>
      <w:r w:rsidRPr="00BF0487">
        <w:t xml:space="preserve"> before moving on to the next station.</w:t>
      </w:r>
      <w:r w:rsidR="00F723AE">
        <w:t xml:space="preserve"> </w:t>
      </w:r>
      <w:r w:rsidR="00121FB8">
        <w:br w:type="page"/>
      </w:r>
    </w:p>
    <w:p w14:paraId="086E49FE" w14:textId="21448B6E" w:rsidR="00121FB8" w:rsidRDefault="00121FB8" w:rsidP="00121FB8">
      <w:pPr>
        <w:pStyle w:val="Heading1"/>
      </w:pPr>
      <w:r>
        <w:lastRenderedPageBreak/>
        <w:t xml:space="preserve">Station 6: Metric Ruler Vibrations </w:t>
      </w:r>
    </w:p>
    <w:p w14:paraId="0A193B57" w14:textId="791CA467" w:rsidR="00121FB8" w:rsidRDefault="00E0597A" w:rsidP="00121FB8">
      <w:pPr>
        <w:pStyle w:val="Heading2"/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0F89AD36" wp14:editId="6E94F2F9">
            <wp:simplePos x="0" y="0"/>
            <wp:positionH relativeFrom="column">
              <wp:posOffset>3905885</wp:posOffset>
            </wp:positionH>
            <wp:positionV relativeFrom="paragraph">
              <wp:posOffset>254469</wp:posOffset>
            </wp:positionV>
            <wp:extent cx="1926590" cy="2423795"/>
            <wp:effectExtent l="0" t="0" r="0" b="0"/>
            <wp:wrapSquare wrapText="bothSides" distT="114300" distB="114300" distL="114300" distR="114300"/>
            <wp:docPr id="1" name="image6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 descr="Shape&#10;&#10;Description automatically generated with medium confidenc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2423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21FB8">
        <w:t>Materials</w:t>
      </w:r>
    </w:p>
    <w:p w14:paraId="05063693" w14:textId="1310731C" w:rsidR="00121FB8" w:rsidRDefault="00010DF7" w:rsidP="00010DF7">
      <w:pPr>
        <w:pStyle w:val="ListParagraph"/>
        <w:numPr>
          <w:ilvl w:val="0"/>
          <w:numId w:val="24"/>
        </w:numPr>
      </w:pPr>
      <w:r>
        <w:t xml:space="preserve">Metric ruler </w:t>
      </w:r>
    </w:p>
    <w:p w14:paraId="5A686132" w14:textId="053E3896" w:rsidR="00121FB8" w:rsidRPr="00121FB8" w:rsidRDefault="00010DF7" w:rsidP="00121FB8">
      <w:pPr>
        <w:pStyle w:val="ListParagraph"/>
        <w:numPr>
          <w:ilvl w:val="0"/>
          <w:numId w:val="24"/>
        </w:numPr>
      </w:pPr>
      <w:r>
        <w:t xml:space="preserve">Table or counter </w:t>
      </w:r>
    </w:p>
    <w:p w14:paraId="7165930D" w14:textId="10E86EBC" w:rsidR="00121FB8" w:rsidRDefault="00121FB8" w:rsidP="00121FB8">
      <w:pPr>
        <w:pStyle w:val="Heading2"/>
      </w:pPr>
      <w:r>
        <w:t>Procedure</w:t>
      </w:r>
      <w:r w:rsidR="00C66E13">
        <w:t xml:space="preserve"> 1</w:t>
      </w:r>
    </w:p>
    <w:p w14:paraId="47676C04" w14:textId="2FFAA5D6" w:rsidR="00746103" w:rsidRDefault="00746103" w:rsidP="008853E6">
      <w:pPr>
        <w:pStyle w:val="ListParagraph"/>
        <w:numPr>
          <w:ilvl w:val="0"/>
          <w:numId w:val="28"/>
        </w:numPr>
        <w:contextualSpacing w:val="0"/>
      </w:pPr>
      <w:r>
        <w:t xml:space="preserve">Place the ruler on the edge of the table, letting about 5 </w:t>
      </w:r>
      <w:r w:rsidR="008853E6">
        <w:t>cm</w:t>
      </w:r>
      <w:r>
        <w:t xml:space="preserve"> hang off the edge.</w:t>
      </w:r>
      <w:r w:rsidR="008853E6">
        <w:t xml:space="preserve"> </w:t>
      </w:r>
    </w:p>
    <w:p w14:paraId="65A7B1B0" w14:textId="07DCEF01" w:rsidR="00746103" w:rsidRDefault="006B0561" w:rsidP="008853E6">
      <w:pPr>
        <w:pStyle w:val="ListParagraph"/>
        <w:numPr>
          <w:ilvl w:val="0"/>
          <w:numId w:val="28"/>
        </w:numPr>
        <w:contextualSpacing w:val="0"/>
      </w:pPr>
      <w:r>
        <w:t>As shown in the diagram, h</w:t>
      </w:r>
      <w:r w:rsidR="00746103">
        <w:t>old the ruler on the table with one hand. With your other hand, pull up on the edge of the ruler and let go.</w:t>
      </w:r>
      <w:r w:rsidR="008853E6">
        <w:t xml:space="preserve"> </w:t>
      </w:r>
    </w:p>
    <w:p w14:paraId="5B308680" w14:textId="437D0C82" w:rsidR="00121FB8" w:rsidRPr="00121FB8" w:rsidRDefault="00644386" w:rsidP="008853E6">
      <w:pPr>
        <w:pStyle w:val="ListParagraph"/>
        <w:numPr>
          <w:ilvl w:val="0"/>
          <w:numId w:val="28"/>
        </w:numPr>
        <w:contextualSpacing w:val="0"/>
      </w:pPr>
      <w:r>
        <w:t>Notice</w:t>
      </w:r>
      <w:r w:rsidR="00746103">
        <w:t xml:space="preserve"> the sound </w:t>
      </w:r>
      <w:r w:rsidR="006B0561">
        <w:t>it makes</w:t>
      </w:r>
      <w:r w:rsidR="00746103">
        <w:t>.</w:t>
      </w:r>
      <w:r w:rsidR="008853E6">
        <w:t xml:space="preserve"> </w:t>
      </w:r>
    </w:p>
    <w:p w14:paraId="6FA4C758" w14:textId="44720640" w:rsidR="00121FB8" w:rsidRDefault="00121FB8" w:rsidP="00121FB8">
      <w:pPr>
        <w:pStyle w:val="Heading2"/>
      </w:pPr>
      <w:r>
        <w:t>Question</w:t>
      </w:r>
    </w:p>
    <w:p w14:paraId="1F807BEC" w14:textId="4ADC4CF0" w:rsidR="00121FB8" w:rsidRDefault="006E0430" w:rsidP="00121FB8">
      <w:r w:rsidRPr="006E0430">
        <w:t>What will happen to the pitch if more of the ruler is hanging off the table? Make a prediction.</w:t>
      </w:r>
      <w:r w:rsidR="0033097C">
        <w:t xml:space="preserve"> </w:t>
      </w:r>
    </w:p>
    <w:p w14:paraId="00806863" w14:textId="484E7DC9" w:rsidR="00C66E13" w:rsidRDefault="00C66E13" w:rsidP="00C66E13">
      <w:pPr>
        <w:pStyle w:val="BodyText"/>
      </w:pPr>
    </w:p>
    <w:p w14:paraId="063C6F59" w14:textId="77777777" w:rsidR="005811B0" w:rsidRDefault="005811B0" w:rsidP="00C66E13">
      <w:pPr>
        <w:pStyle w:val="BodyText"/>
      </w:pPr>
    </w:p>
    <w:p w14:paraId="5153AD26" w14:textId="77777777" w:rsidR="00C66E13" w:rsidRPr="00C66E13" w:rsidRDefault="00C66E13" w:rsidP="00C66E13">
      <w:pPr>
        <w:pStyle w:val="BodyText"/>
      </w:pPr>
    </w:p>
    <w:p w14:paraId="186DC106" w14:textId="6D6806DD" w:rsidR="00C66E13" w:rsidRDefault="00C66E13" w:rsidP="00C66E13">
      <w:pPr>
        <w:pStyle w:val="Heading2"/>
      </w:pPr>
      <w:r>
        <w:t xml:space="preserve">Procedure </w:t>
      </w:r>
      <w:r>
        <w:t>2</w:t>
      </w:r>
    </w:p>
    <w:p w14:paraId="306BCF05" w14:textId="2213CE0B" w:rsidR="00885EE4" w:rsidRDefault="00885EE4" w:rsidP="00885EE4">
      <w:pPr>
        <w:pStyle w:val="BodyText"/>
        <w:numPr>
          <w:ilvl w:val="0"/>
          <w:numId w:val="29"/>
        </w:numPr>
      </w:pPr>
      <w:r>
        <w:t xml:space="preserve">Move the ruler so 10 </w:t>
      </w:r>
      <w:r w:rsidR="00310E38">
        <w:t>cm</w:t>
      </w:r>
      <w:r>
        <w:t xml:space="preserve"> hang off the table's edge and repeat steps 2</w:t>
      </w:r>
      <w:r w:rsidR="00310E38">
        <w:rPr>
          <w:rFonts w:cstheme="minorHAnsi"/>
        </w:rPr>
        <w:t>–</w:t>
      </w:r>
      <w:r>
        <w:t xml:space="preserve">3 </w:t>
      </w:r>
      <w:r w:rsidR="00956FA1">
        <w:t xml:space="preserve">from </w:t>
      </w:r>
      <w:r>
        <w:t>above.</w:t>
      </w:r>
      <w:r>
        <w:t xml:space="preserve"> </w:t>
      </w:r>
    </w:p>
    <w:p w14:paraId="7C0B6527" w14:textId="11939265" w:rsidR="00BA643A" w:rsidRDefault="00885EE4" w:rsidP="00885EE4">
      <w:pPr>
        <w:pStyle w:val="BodyText"/>
        <w:numPr>
          <w:ilvl w:val="0"/>
          <w:numId w:val="29"/>
        </w:numPr>
      </w:pPr>
      <w:r>
        <w:t xml:space="preserve">Repeat </w:t>
      </w:r>
      <w:r w:rsidR="00D62FAD">
        <w:t xml:space="preserve">more times </w:t>
      </w:r>
      <w:r w:rsidR="00C777F0">
        <w:t xml:space="preserve">while </w:t>
      </w:r>
      <w:r w:rsidR="00AD7BF3">
        <w:t>varying the</w:t>
      </w:r>
      <w:r>
        <w:t xml:space="preserve"> length</w:t>
      </w:r>
      <w:r w:rsidR="00AD7BF3">
        <w:t xml:space="preserve"> of the ruler</w:t>
      </w:r>
      <w:r>
        <w:t xml:space="preserve"> </w:t>
      </w:r>
      <w:r w:rsidR="00AD7BF3">
        <w:t>that hangs</w:t>
      </w:r>
      <w:r>
        <w:t xml:space="preserve"> </w:t>
      </w:r>
      <w:r w:rsidR="00AD7BF3">
        <w:t>off</w:t>
      </w:r>
      <w:r>
        <w:t xml:space="preserve"> the table’s edge</w:t>
      </w:r>
      <w:r>
        <w:t xml:space="preserve">. </w:t>
      </w:r>
    </w:p>
    <w:p w14:paraId="18BD484C" w14:textId="4299D886" w:rsidR="00D573AF" w:rsidRDefault="00D573AF" w:rsidP="00D573AF">
      <w:pPr>
        <w:pStyle w:val="Heading2"/>
      </w:pPr>
      <w:r>
        <w:t>Question</w:t>
      </w:r>
      <w:r>
        <w:t>s</w:t>
      </w:r>
    </w:p>
    <w:p w14:paraId="3BD3041F" w14:textId="006B249F" w:rsidR="005811B0" w:rsidRDefault="005811B0" w:rsidP="005811B0">
      <w:pPr>
        <w:pStyle w:val="BodyText"/>
        <w:numPr>
          <w:ilvl w:val="0"/>
          <w:numId w:val="30"/>
        </w:numPr>
      </w:pPr>
      <w:r>
        <w:t xml:space="preserve">How does the sound compare when more of the ruler </w:t>
      </w:r>
      <w:r>
        <w:t xml:space="preserve">hangs </w:t>
      </w:r>
      <w:r>
        <w:t>off the edge of the table?</w:t>
      </w:r>
      <w:r w:rsidR="00CD0A0B">
        <w:t xml:space="preserve"> </w:t>
      </w:r>
    </w:p>
    <w:p w14:paraId="2951FC05" w14:textId="77777777" w:rsidR="005811B0" w:rsidRDefault="005811B0" w:rsidP="005811B0">
      <w:pPr>
        <w:pStyle w:val="BodyText"/>
      </w:pPr>
    </w:p>
    <w:p w14:paraId="493E0EBA" w14:textId="77777777" w:rsidR="005811B0" w:rsidRDefault="005811B0" w:rsidP="005811B0">
      <w:pPr>
        <w:pStyle w:val="BodyText"/>
      </w:pPr>
    </w:p>
    <w:p w14:paraId="499A933D" w14:textId="77777777" w:rsidR="005811B0" w:rsidRDefault="005811B0" w:rsidP="005811B0">
      <w:pPr>
        <w:pStyle w:val="BodyText"/>
      </w:pPr>
    </w:p>
    <w:p w14:paraId="652DE2C7" w14:textId="4E79C861" w:rsidR="00BA643A" w:rsidRDefault="005811B0" w:rsidP="008B6F70">
      <w:pPr>
        <w:pStyle w:val="BodyText"/>
        <w:numPr>
          <w:ilvl w:val="0"/>
          <w:numId w:val="30"/>
        </w:numPr>
      </w:pPr>
      <w:r>
        <w:t>What happens to the pitch as</w:t>
      </w:r>
      <w:r w:rsidR="009A759A">
        <w:t xml:space="preserve"> you increase</w:t>
      </w:r>
      <w:r>
        <w:t xml:space="preserve"> the length of the ruler hanging off the edge of the table?</w:t>
      </w:r>
      <w:r w:rsidR="00CD0A0B">
        <w:t xml:space="preserve"> </w:t>
      </w:r>
    </w:p>
    <w:p w14:paraId="62FDEDD4" w14:textId="3D36DFF0" w:rsidR="00D573AF" w:rsidRDefault="00D573AF" w:rsidP="000F018A">
      <w:pPr>
        <w:pStyle w:val="BodyText"/>
        <w:spacing w:after="0"/>
      </w:pPr>
    </w:p>
    <w:p w14:paraId="7D39BC59" w14:textId="77777777" w:rsidR="000F018A" w:rsidRDefault="000F018A" w:rsidP="000F018A">
      <w:pPr>
        <w:pStyle w:val="BodyText"/>
        <w:spacing w:after="0"/>
      </w:pPr>
    </w:p>
    <w:p w14:paraId="1E300115" w14:textId="77777777" w:rsidR="007563CA" w:rsidRPr="00BA643A" w:rsidRDefault="007563CA" w:rsidP="00C95CED">
      <w:pPr>
        <w:pStyle w:val="BodyText"/>
        <w:spacing w:after="100"/>
      </w:pPr>
    </w:p>
    <w:p w14:paraId="11FF4106" w14:textId="13633A7E" w:rsidR="00121FB8" w:rsidRDefault="007563CA" w:rsidP="007563CA">
      <w:pPr>
        <w:pStyle w:val="Heading3"/>
      </w:pPr>
      <w:r w:rsidRPr="00BF0487">
        <w:t>CLEAN THE LAB STATION AREA</w:t>
      </w:r>
      <w:r>
        <w:t xml:space="preserve"> and </w:t>
      </w:r>
      <w:r w:rsidRPr="00BF0487">
        <w:t xml:space="preserve">RETURN </w:t>
      </w:r>
      <w:r>
        <w:t xml:space="preserve">ALL </w:t>
      </w:r>
      <w:r w:rsidRPr="00BF0487">
        <w:t>MATERIALS TO THEIR ORIGINAL POSITION</w:t>
      </w:r>
      <w:r>
        <w:t>S</w:t>
      </w:r>
      <w:r w:rsidRPr="00BF0487">
        <w:t xml:space="preserve"> before moving on to the next station.</w:t>
      </w:r>
      <w:r>
        <w:t xml:space="preserve"> </w:t>
      </w:r>
      <w:r w:rsidR="00121FB8">
        <w:br w:type="page"/>
      </w:r>
    </w:p>
    <w:p w14:paraId="12C3F75E" w14:textId="7496BFB8" w:rsidR="00121FB8" w:rsidRDefault="00121FB8" w:rsidP="00121FB8">
      <w:pPr>
        <w:pStyle w:val="Heading1"/>
      </w:pPr>
      <w:r>
        <w:lastRenderedPageBreak/>
        <w:t>Station 7: Straws</w:t>
      </w:r>
    </w:p>
    <w:p w14:paraId="02F59377" w14:textId="77777777" w:rsidR="00121FB8" w:rsidRDefault="00121FB8" w:rsidP="00121FB8">
      <w:pPr>
        <w:pStyle w:val="Heading2"/>
      </w:pPr>
      <w:r>
        <w:t>Materials</w:t>
      </w:r>
    </w:p>
    <w:p w14:paraId="2226E631" w14:textId="1CB49C99" w:rsidR="00121FB8" w:rsidRDefault="007E3D0F" w:rsidP="007E3D0F">
      <w:pPr>
        <w:pStyle w:val="ListParagraph"/>
        <w:numPr>
          <w:ilvl w:val="0"/>
          <w:numId w:val="31"/>
        </w:numPr>
      </w:pPr>
      <w:r>
        <w:t xml:space="preserve">A partner </w:t>
      </w:r>
    </w:p>
    <w:p w14:paraId="57E86855" w14:textId="7AE8B948" w:rsidR="007E3D0F" w:rsidRDefault="007E3D0F" w:rsidP="007E3D0F">
      <w:pPr>
        <w:pStyle w:val="ListParagraph"/>
        <w:numPr>
          <w:ilvl w:val="0"/>
          <w:numId w:val="31"/>
        </w:numPr>
      </w:pPr>
      <w:r>
        <w:t xml:space="preserve">Two straws </w:t>
      </w:r>
    </w:p>
    <w:p w14:paraId="4959B4DA" w14:textId="593AC29C" w:rsidR="00121FB8" w:rsidRPr="00121FB8" w:rsidRDefault="007E3D0F" w:rsidP="00121FB8">
      <w:pPr>
        <w:pStyle w:val="ListParagraph"/>
        <w:numPr>
          <w:ilvl w:val="0"/>
          <w:numId w:val="31"/>
        </w:numPr>
      </w:pPr>
      <w:r>
        <w:t xml:space="preserve">Scissors </w:t>
      </w:r>
    </w:p>
    <w:p w14:paraId="117BF1E1" w14:textId="6CFD538A" w:rsidR="00121FB8" w:rsidRDefault="00121FB8" w:rsidP="00121FB8">
      <w:pPr>
        <w:pStyle w:val="Heading2"/>
      </w:pPr>
      <w:r>
        <w:t>Procedure</w:t>
      </w:r>
      <w:r w:rsidR="00530BB3">
        <w:t xml:space="preserve"> 1</w:t>
      </w:r>
    </w:p>
    <w:p w14:paraId="32A5466C" w14:textId="5D345B55" w:rsidR="00530BB3" w:rsidRDefault="00530BB3" w:rsidP="00141CE5">
      <w:pPr>
        <w:pStyle w:val="ListParagraph"/>
        <w:numPr>
          <w:ilvl w:val="0"/>
          <w:numId w:val="32"/>
        </w:numPr>
        <w:spacing w:after="60"/>
        <w:contextualSpacing w:val="0"/>
      </w:pPr>
      <w:r>
        <w:t xml:space="preserve">Flatten one end of each of the two straws. Cut the flattened ends into a point so that </w:t>
      </w:r>
      <w:r w:rsidR="004C0789">
        <w:t>each straw</w:t>
      </w:r>
      <w:r>
        <w:t xml:space="preserve"> look</w:t>
      </w:r>
      <w:r w:rsidR="004C0789">
        <w:t>s</w:t>
      </w:r>
      <w:r>
        <w:t xml:space="preserve"> like a flat pencil.</w:t>
      </w:r>
      <w:r>
        <w:t xml:space="preserve"> </w:t>
      </w:r>
    </w:p>
    <w:p w14:paraId="098B79B3" w14:textId="03A0357A" w:rsidR="00530BB3" w:rsidRDefault="00530BB3" w:rsidP="00141CE5">
      <w:pPr>
        <w:pStyle w:val="ListParagraph"/>
        <w:numPr>
          <w:ilvl w:val="0"/>
          <w:numId w:val="32"/>
        </w:numPr>
        <w:spacing w:after="60"/>
        <w:contextualSpacing w:val="0"/>
      </w:pPr>
      <w:r>
        <w:t xml:space="preserve">Very carefully, put the flattened </w:t>
      </w:r>
      <w:r w:rsidR="0006509F">
        <w:t xml:space="preserve">pointy </w:t>
      </w:r>
      <w:r>
        <w:t>end between your teeth.</w:t>
      </w:r>
      <w:r>
        <w:t xml:space="preserve"> </w:t>
      </w:r>
    </w:p>
    <w:p w14:paraId="6A55F909" w14:textId="385E3CA2" w:rsidR="00121FB8" w:rsidRPr="00121FB8" w:rsidRDefault="00530BB3" w:rsidP="00121FB8">
      <w:pPr>
        <w:pStyle w:val="ListParagraph"/>
        <w:numPr>
          <w:ilvl w:val="0"/>
          <w:numId w:val="32"/>
        </w:numPr>
        <w:contextualSpacing w:val="0"/>
      </w:pPr>
      <w:r>
        <w:t>Tightly wrap your lips around the straw. Stop clenching the straw with your teeth</w:t>
      </w:r>
      <w:r w:rsidR="00E858FB">
        <w:t>,</w:t>
      </w:r>
      <w:r>
        <w:t xml:space="preserve"> but keep your lips wrapped around it</w:t>
      </w:r>
      <w:r w:rsidR="0006509F">
        <w:t>,</w:t>
      </w:r>
      <w:r>
        <w:t xml:space="preserve"> and then blow.</w:t>
      </w:r>
      <w:r>
        <w:t xml:space="preserve"> </w:t>
      </w:r>
    </w:p>
    <w:p w14:paraId="7F3FC8B3" w14:textId="77777777" w:rsidR="00121FB8" w:rsidRDefault="00121FB8" w:rsidP="00121FB8">
      <w:pPr>
        <w:pStyle w:val="Heading2"/>
      </w:pPr>
      <w:r>
        <w:t>Questions</w:t>
      </w:r>
    </w:p>
    <w:p w14:paraId="0CEEA9CE" w14:textId="09986553" w:rsidR="00814777" w:rsidRDefault="00814777" w:rsidP="00C63450">
      <w:pPr>
        <w:pStyle w:val="ListParagraph"/>
        <w:numPr>
          <w:ilvl w:val="0"/>
          <w:numId w:val="33"/>
        </w:numPr>
        <w:spacing w:after="0"/>
      </w:pPr>
      <w:r>
        <w:t>Describe the sound that is produced.</w:t>
      </w:r>
      <w:r>
        <w:t xml:space="preserve"> </w:t>
      </w:r>
    </w:p>
    <w:p w14:paraId="623C4FAE" w14:textId="77777777" w:rsidR="00814777" w:rsidRDefault="00814777" w:rsidP="00814777"/>
    <w:p w14:paraId="4D037396" w14:textId="0E23AC5F" w:rsidR="00121FB8" w:rsidRDefault="00814777" w:rsidP="00C63450">
      <w:pPr>
        <w:pStyle w:val="ListParagraph"/>
        <w:numPr>
          <w:ilvl w:val="0"/>
          <w:numId w:val="33"/>
        </w:numPr>
        <w:spacing w:after="0"/>
      </w:pPr>
      <w:r>
        <w:t>Predict what will happen to the sound if you shorten the straw</w:t>
      </w:r>
      <w:r>
        <w:t xml:space="preserve">. </w:t>
      </w:r>
    </w:p>
    <w:p w14:paraId="54A06377" w14:textId="2814B103" w:rsidR="0033318E" w:rsidRDefault="0033318E" w:rsidP="00671598">
      <w:pPr>
        <w:pStyle w:val="BodyText"/>
        <w:spacing w:after="0"/>
      </w:pPr>
    </w:p>
    <w:p w14:paraId="3CD1F9A8" w14:textId="65AD591E" w:rsidR="0033318E" w:rsidRDefault="0033318E" w:rsidP="0033318E">
      <w:pPr>
        <w:pStyle w:val="Heading2"/>
      </w:pPr>
      <w:r>
        <w:t xml:space="preserve">Procedure </w:t>
      </w:r>
      <w:r>
        <w:t>2</w:t>
      </w:r>
    </w:p>
    <w:p w14:paraId="4C855AC4" w14:textId="254232D0" w:rsidR="00FD6B77" w:rsidRDefault="002B4550" w:rsidP="00141CE5">
      <w:pPr>
        <w:pStyle w:val="BodyText"/>
        <w:numPr>
          <w:ilvl w:val="0"/>
          <w:numId w:val="34"/>
        </w:numPr>
        <w:spacing w:after="60"/>
      </w:pPr>
      <w:r>
        <w:t>Use one of the straws to t</w:t>
      </w:r>
      <w:r w:rsidR="00FD6B77">
        <w:t>est the prediction you made. To do this</w:t>
      </w:r>
      <w:r>
        <w:t>,</w:t>
      </w:r>
      <w:r w:rsidR="00FD6B77">
        <w:t xml:space="preserve"> cut a piece off the </w:t>
      </w:r>
      <w:r w:rsidR="00FD6B77">
        <w:t xml:space="preserve">blunt </w:t>
      </w:r>
      <w:r w:rsidR="00FD6B77">
        <w:t>end of one of the straws.</w:t>
      </w:r>
      <w:r w:rsidR="00FD6B77">
        <w:t xml:space="preserve"> </w:t>
      </w:r>
    </w:p>
    <w:p w14:paraId="3CD77F54" w14:textId="54FE4DFF" w:rsidR="0033318E" w:rsidRPr="0033318E" w:rsidRDefault="00FD6B77" w:rsidP="00FD6B77">
      <w:pPr>
        <w:pStyle w:val="BodyText"/>
        <w:numPr>
          <w:ilvl w:val="0"/>
          <w:numId w:val="34"/>
        </w:numPr>
      </w:pPr>
      <w:r>
        <w:t xml:space="preserve">Have your partner listen as you blow </w:t>
      </w:r>
      <w:r w:rsidR="002B4550">
        <w:t>into</w:t>
      </w:r>
      <w:r>
        <w:t xml:space="preserve"> the </w:t>
      </w:r>
      <w:r w:rsidR="00FC2386">
        <w:t xml:space="preserve">pointy end of the </w:t>
      </w:r>
      <w:r>
        <w:t xml:space="preserve">shortened straw. </w:t>
      </w:r>
      <w:r w:rsidR="00372BAC">
        <w:t>Your partner should u</w:t>
      </w:r>
      <w:r>
        <w:t>se the longer straw to compare the sound.</w:t>
      </w:r>
      <w:r>
        <w:t xml:space="preserve"> </w:t>
      </w:r>
    </w:p>
    <w:p w14:paraId="0C5F6F3A" w14:textId="77777777" w:rsidR="00F17EC1" w:rsidRDefault="00F17EC1" w:rsidP="00F17EC1">
      <w:pPr>
        <w:pStyle w:val="Heading2"/>
      </w:pPr>
      <w:r>
        <w:t>Questions</w:t>
      </w:r>
    </w:p>
    <w:p w14:paraId="03A4706E" w14:textId="2995B5B5" w:rsidR="00293CA9" w:rsidRDefault="00293CA9" w:rsidP="00293CA9">
      <w:pPr>
        <w:pStyle w:val="ListParagraph"/>
        <w:numPr>
          <w:ilvl w:val="0"/>
          <w:numId w:val="35"/>
        </w:numPr>
        <w:spacing w:after="160" w:line="259" w:lineRule="auto"/>
      </w:pPr>
      <w:r>
        <w:t xml:space="preserve">Was your prediction correct? Explain. </w:t>
      </w:r>
    </w:p>
    <w:p w14:paraId="1CEAD873" w14:textId="77777777" w:rsidR="00293CA9" w:rsidRDefault="00293CA9" w:rsidP="00293CA9">
      <w:pPr>
        <w:spacing w:after="160" w:line="259" w:lineRule="auto"/>
      </w:pPr>
    </w:p>
    <w:p w14:paraId="7999BDE0" w14:textId="22F42FA6" w:rsidR="00293CA9" w:rsidRDefault="00293CA9" w:rsidP="00293CA9">
      <w:pPr>
        <w:pStyle w:val="ListParagraph"/>
        <w:numPr>
          <w:ilvl w:val="0"/>
          <w:numId w:val="35"/>
        </w:numPr>
        <w:spacing w:after="160" w:line="259" w:lineRule="auto"/>
      </w:pPr>
      <w:r>
        <w:t xml:space="preserve">Attempt to explain what you noticed at this station using </w:t>
      </w:r>
      <w:r w:rsidR="005C6D88">
        <w:t>scientific terms</w:t>
      </w:r>
      <w:r>
        <w:t xml:space="preserve"> like vibration, frequency, and sound.</w:t>
      </w:r>
      <w:r>
        <w:t xml:space="preserve"> </w:t>
      </w:r>
    </w:p>
    <w:p w14:paraId="1A1633D6" w14:textId="77777777" w:rsidR="00293CA9" w:rsidRDefault="00293CA9" w:rsidP="00293CA9">
      <w:pPr>
        <w:spacing w:after="160" w:line="259" w:lineRule="auto"/>
      </w:pPr>
    </w:p>
    <w:p w14:paraId="3AB7411E" w14:textId="241834A8" w:rsidR="0033318E" w:rsidRDefault="00293CA9" w:rsidP="00657732">
      <w:pPr>
        <w:pStyle w:val="ListParagraph"/>
        <w:numPr>
          <w:ilvl w:val="0"/>
          <w:numId w:val="35"/>
        </w:numPr>
        <w:spacing w:after="240" w:line="259" w:lineRule="auto"/>
      </w:pPr>
      <w:r>
        <w:t xml:space="preserve">Based on </w:t>
      </w:r>
      <w:r w:rsidR="00B16CDC">
        <w:t>your experience</w:t>
      </w:r>
      <w:r>
        <w:t>, what do you think you</w:t>
      </w:r>
      <w:r w:rsidR="00D0618E">
        <w:t xml:space="preserve"> woul</w:t>
      </w:r>
      <w:r>
        <w:t xml:space="preserve">d hear </w:t>
      </w:r>
      <w:r w:rsidR="00D0618E">
        <w:t>if you used</w:t>
      </w:r>
      <w:r>
        <w:t xml:space="preserve"> a straw that is 2 meters long? What about a straw that is 2 centimeters long?</w:t>
      </w:r>
      <w:r>
        <w:t xml:space="preserve"> </w:t>
      </w:r>
    </w:p>
    <w:p w14:paraId="377B3AFA" w14:textId="77777777" w:rsidR="00F17EC1" w:rsidRPr="00F17EC1" w:rsidRDefault="00F17EC1" w:rsidP="00F17EC1">
      <w:pPr>
        <w:pStyle w:val="BodyText"/>
      </w:pPr>
    </w:p>
    <w:p w14:paraId="36CDDDD5" w14:textId="32426029" w:rsidR="00121FB8" w:rsidRDefault="00282183" w:rsidP="00282183">
      <w:pPr>
        <w:pStyle w:val="Heading3"/>
      </w:pPr>
      <w:r w:rsidRPr="00BF0487">
        <w:t>CLEAN THE LAB STATION AREA</w:t>
      </w:r>
      <w:r>
        <w:t xml:space="preserve"> and </w:t>
      </w:r>
      <w:r w:rsidRPr="00BF0487">
        <w:t xml:space="preserve">RETURN </w:t>
      </w:r>
      <w:r>
        <w:t xml:space="preserve">ALL </w:t>
      </w:r>
      <w:r w:rsidRPr="00BF0487">
        <w:t>MATERIALS TO THEIR ORIGINAL POSITION</w:t>
      </w:r>
      <w:r>
        <w:t>S</w:t>
      </w:r>
      <w:r w:rsidRPr="00BF0487">
        <w:t xml:space="preserve"> before moving on to the next station.</w:t>
      </w:r>
      <w:r>
        <w:t xml:space="preserve"> </w:t>
      </w:r>
      <w:r w:rsidR="00121FB8">
        <w:br w:type="page"/>
      </w:r>
    </w:p>
    <w:p w14:paraId="4D12CB29" w14:textId="0F6259DF" w:rsidR="00121FB8" w:rsidRDefault="00121FB8" w:rsidP="00121FB8">
      <w:pPr>
        <w:pStyle w:val="Heading1"/>
      </w:pPr>
      <w:r>
        <w:lastRenderedPageBreak/>
        <w:t xml:space="preserve">Station 8: Prisms </w:t>
      </w:r>
    </w:p>
    <w:p w14:paraId="6508D08A" w14:textId="77777777" w:rsidR="00121FB8" w:rsidRDefault="00121FB8" w:rsidP="00121FB8">
      <w:pPr>
        <w:pStyle w:val="Heading2"/>
      </w:pPr>
      <w:r>
        <w:t>Materials</w:t>
      </w:r>
    </w:p>
    <w:p w14:paraId="1E352683" w14:textId="419DE549" w:rsidR="00121FB8" w:rsidRDefault="00E14B34" w:rsidP="00E14B34">
      <w:pPr>
        <w:pStyle w:val="ListParagraph"/>
        <w:numPr>
          <w:ilvl w:val="0"/>
          <w:numId w:val="36"/>
        </w:numPr>
      </w:pPr>
      <w:r>
        <w:t xml:space="preserve">Prism </w:t>
      </w:r>
    </w:p>
    <w:p w14:paraId="61720207" w14:textId="5242E496" w:rsidR="00E14B34" w:rsidRDefault="00E14B34" w:rsidP="00E14B34">
      <w:pPr>
        <w:pStyle w:val="ListParagraph"/>
        <w:numPr>
          <w:ilvl w:val="0"/>
          <w:numId w:val="36"/>
        </w:numPr>
      </w:pPr>
      <w:r>
        <w:t xml:space="preserve">Flashlight </w:t>
      </w:r>
    </w:p>
    <w:p w14:paraId="6B483C7C" w14:textId="5DDCE699" w:rsidR="00E14B34" w:rsidRDefault="00E14B34" w:rsidP="00E14B34">
      <w:pPr>
        <w:pStyle w:val="ListParagraph"/>
        <w:numPr>
          <w:ilvl w:val="0"/>
          <w:numId w:val="36"/>
        </w:numPr>
      </w:pPr>
      <w:r>
        <w:t xml:space="preserve">Table or counter </w:t>
      </w:r>
    </w:p>
    <w:p w14:paraId="78132409" w14:textId="6B4960D4" w:rsidR="00121FB8" w:rsidRPr="00121FB8" w:rsidRDefault="00E14B34" w:rsidP="00121FB8">
      <w:pPr>
        <w:pStyle w:val="ListParagraph"/>
        <w:numPr>
          <w:ilvl w:val="0"/>
          <w:numId w:val="36"/>
        </w:numPr>
      </w:pPr>
      <w:r>
        <w:t xml:space="preserve">Sunlight </w:t>
      </w:r>
    </w:p>
    <w:p w14:paraId="115A732B" w14:textId="77777777" w:rsidR="00121FB8" w:rsidRDefault="00121FB8" w:rsidP="00121FB8">
      <w:pPr>
        <w:pStyle w:val="Heading2"/>
      </w:pPr>
      <w:r>
        <w:t>Procedure</w:t>
      </w:r>
    </w:p>
    <w:p w14:paraId="0476283C" w14:textId="691C8872" w:rsidR="00FB47D2" w:rsidRDefault="00FB47D2" w:rsidP="00FB47D2">
      <w:pPr>
        <w:pStyle w:val="ListParagraph"/>
        <w:numPr>
          <w:ilvl w:val="0"/>
          <w:numId w:val="37"/>
        </w:numPr>
        <w:contextualSpacing w:val="0"/>
      </w:pPr>
      <w:r>
        <w:t>Set the prism on the table or counter.</w:t>
      </w:r>
      <w:r>
        <w:t xml:space="preserve"> </w:t>
      </w:r>
    </w:p>
    <w:p w14:paraId="43F22B30" w14:textId="4C90C684" w:rsidR="00FB47D2" w:rsidRDefault="00FB47D2" w:rsidP="00FB47D2">
      <w:pPr>
        <w:pStyle w:val="ListParagraph"/>
        <w:numPr>
          <w:ilvl w:val="0"/>
          <w:numId w:val="37"/>
        </w:numPr>
        <w:contextualSpacing w:val="0"/>
      </w:pPr>
      <w:r>
        <w:t xml:space="preserve">Using the flashlight, shine light through the prism until you see a rainbow. You might need to try several different angles. </w:t>
      </w:r>
    </w:p>
    <w:p w14:paraId="7FD8256F" w14:textId="69D5683F" w:rsidR="00121FB8" w:rsidRPr="00121FB8" w:rsidRDefault="00FB47D2" w:rsidP="00121FB8">
      <w:pPr>
        <w:pStyle w:val="ListParagraph"/>
        <w:numPr>
          <w:ilvl w:val="0"/>
          <w:numId w:val="37"/>
        </w:numPr>
        <w:contextualSpacing w:val="0"/>
      </w:pPr>
      <w:r>
        <w:t xml:space="preserve">If sunlight shines into your classroom, </w:t>
      </w:r>
      <w:r w:rsidR="001D6B6F">
        <w:t xml:space="preserve">also </w:t>
      </w:r>
      <w:r>
        <w:t>try to use the sunlight to make a rainbow</w:t>
      </w:r>
      <w:r>
        <w:t xml:space="preserve">. </w:t>
      </w:r>
    </w:p>
    <w:p w14:paraId="22212044" w14:textId="77777777" w:rsidR="00121FB8" w:rsidRDefault="00121FB8" w:rsidP="00121FB8">
      <w:pPr>
        <w:pStyle w:val="Heading2"/>
      </w:pPr>
      <w:r>
        <w:t>Questions</w:t>
      </w:r>
    </w:p>
    <w:p w14:paraId="6DCB416B" w14:textId="6A9A062D" w:rsidR="00B87656" w:rsidRDefault="00B87656" w:rsidP="00B87656">
      <w:pPr>
        <w:pStyle w:val="ListParagraph"/>
        <w:numPr>
          <w:ilvl w:val="0"/>
          <w:numId w:val="38"/>
        </w:numPr>
      </w:pPr>
      <w:r>
        <w:t xml:space="preserve">Does light travel through outer space? </w:t>
      </w:r>
      <w:r w:rsidR="00CE0976">
        <w:t xml:space="preserve">Explain your reasoning. </w:t>
      </w:r>
    </w:p>
    <w:p w14:paraId="29998781" w14:textId="77777777" w:rsidR="00B87656" w:rsidRDefault="00B87656" w:rsidP="00B87656"/>
    <w:p w14:paraId="01F02D6B" w14:textId="77777777" w:rsidR="00B87656" w:rsidRDefault="00B87656" w:rsidP="00B87656"/>
    <w:p w14:paraId="6F6BB1DD" w14:textId="77777777" w:rsidR="00B87656" w:rsidRDefault="00B87656" w:rsidP="00B87656"/>
    <w:p w14:paraId="11935670" w14:textId="77777777" w:rsidR="00B87656" w:rsidRDefault="00B87656" w:rsidP="00B87656"/>
    <w:p w14:paraId="5C67B092" w14:textId="7EB8485D" w:rsidR="00B87656" w:rsidRDefault="00B87656" w:rsidP="00B87656">
      <w:pPr>
        <w:pStyle w:val="ListParagraph"/>
        <w:numPr>
          <w:ilvl w:val="0"/>
          <w:numId w:val="38"/>
        </w:numPr>
      </w:pPr>
      <w:r>
        <w:t xml:space="preserve">Does sound travel through outer space? </w:t>
      </w:r>
      <w:r w:rsidR="00CE0976">
        <w:t xml:space="preserve">Explain your reasoning. </w:t>
      </w:r>
    </w:p>
    <w:p w14:paraId="10EDBF7D" w14:textId="77777777" w:rsidR="00B87656" w:rsidRDefault="00B87656" w:rsidP="00B87656"/>
    <w:p w14:paraId="0BD7C7D9" w14:textId="77777777" w:rsidR="00B87656" w:rsidRDefault="00B87656" w:rsidP="00B87656"/>
    <w:p w14:paraId="1EAB2273" w14:textId="77777777" w:rsidR="00B87656" w:rsidRDefault="00B87656" w:rsidP="00B87656"/>
    <w:p w14:paraId="26555C96" w14:textId="77777777" w:rsidR="00B87656" w:rsidRDefault="00B87656" w:rsidP="00B87656"/>
    <w:p w14:paraId="6BDF9DCD" w14:textId="7D34F5F5" w:rsidR="00121FB8" w:rsidRDefault="00B87656" w:rsidP="00B87656">
      <w:pPr>
        <w:pStyle w:val="ListParagraph"/>
        <w:numPr>
          <w:ilvl w:val="0"/>
          <w:numId w:val="38"/>
        </w:numPr>
      </w:pPr>
      <w:r>
        <w:t>If you were able to see a rainbow after the light traveled through the prism, why do you think that happened?</w:t>
      </w:r>
      <w:r w:rsidR="00FC2FED">
        <w:t xml:space="preserve"> </w:t>
      </w:r>
    </w:p>
    <w:p w14:paraId="7CB5BE26" w14:textId="77777777" w:rsidR="00121FB8" w:rsidRDefault="00121FB8" w:rsidP="00121FB8"/>
    <w:p w14:paraId="23108D8B" w14:textId="090E4F1F" w:rsidR="00121FB8" w:rsidRDefault="00121FB8" w:rsidP="00121FB8">
      <w:pPr>
        <w:pStyle w:val="BodyText"/>
      </w:pPr>
    </w:p>
    <w:p w14:paraId="04FE1D6D" w14:textId="2FC138CE" w:rsidR="00EF5CCB" w:rsidRDefault="00EF5CCB" w:rsidP="00121FB8">
      <w:pPr>
        <w:pStyle w:val="BodyText"/>
      </w:pPr>
    </w:p>
    <w:p w14:paraId="22AD1027" w14:textId="77777777" w:rsidR="00EF5CCB" w:rsidRDefault="00EF5CCB" w:rsidP="000C32D6">
      <w:pPr>
        <w:pStyle w:val="BodyText"/>
        <w:spacing w:after="200"/>
      </w:pPr>
    </w:p>
    <w:p w14:paraId="6BE2EB76" w14:textId="14DB7A16" w:rsidR="00EF5CCB" w:rsidRPr="00121FB8" w:rsidRDefault="00EF5CCB" w:rsidP="00EF5CCB">
      <w:pPr>
        <w:pStyle w:val="Heading3"/>
      </w:pPr>
      <w:r w:rsidRPr="00BF0487">
        <w:t>CLEAN THE LAB STATION AREA</w:t>
      </w:r>
      <w:r>
        <w:t xml:space="preserve"> and </w:t>
      </w:r>
      <w:r w:rsidRPr="00BF0487">
        <w:t xml:space="preserve">RETURN </w:t>
      </w:r>
      <w:r>
        <w:t xml:space="preserve">ALL </w:t>
      </w:r>
      <w:r w:rsidRPr="00BF0487">
        <w:t>MATERIALS TO THEIR ORIGINAL POSITION</w:t>
      </w:r>
      <w:r>
        <w:t>S</w:t>
      </w:r>
      <w:r w:rsidRPr="00BF0487">
        <w:t xml:space="preserve"> before moving on to the next station.</w:t>
      </w:r>
      <w:r>
        <w:t xml:space="preserve"> </w:t>
      </w:r>
    </w:p>
    <w:sectPr w:rsidR="00EF5CCB" w:rsidRPr="00121FB8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01FF" w14:textId="77777777" w:rsidR="00121FB8" w:rsidRDefault="00121FB8" w:rsidP="00293785">
      <w:pPr>
        <w:spacing w:after="0" w:line="240" w:lineRule="auto"/>
      </w:pPr>
      <w:r>
        <w:separator/>
      </w:r>
    </w:p>
  </w:endnote>
  <w:endnote w:type="continuationSeparator" w:id="0">
    <w:p w14:paraId="42D937A6" w14:textId="77777777" w:rsidR="00121FB8" w:rsidRDefault="00121FB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67A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26B379" wp14:editId="35BFE71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4BE8F" w14:textId="3E1F95F4" w:rsidR="00293785" w:rsidRDefault="000C32D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ED295D4910949F38EF148DC719CF23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F5CAA">
                                <w:t>Beyond the Slinky®,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6B3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EF4BE8F" w14:textId="3E1F95F4" w:rsidR="00293785" w:rsidRDefault="000C32D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ED295D4910949F38EF148DC719CF23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F5CAA">
                          <w:t>Beyond the Slinky®,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E108DA2" wp14:editId="7C164F7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5304" w14:textId="77777777" w:rsidR="00121FB8" w:rsidRDefault="00121FB8" w:rsidP="00293785">
      <w:pPr>
        <w:spacing w:after="0" w:line="240" w:lineRule="auto"/>
      </w:pPr>
      <w:r>
        <w:separator/>
      </w:r>
    </w:p>
  </w:footnote>
  <w:footnote w:type="continuationSeparator" w:id="0">
    <w:p w14:paraId="4A532427" w14:textId="77777777" w:rsidR="00121FB8" w:rsidRDefault="00121FB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BE9"/>
    <w:multiLevelType w:val="hybridMultilevel"/>
    <w:tmpl w:val="F2569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3104"/>
    <w:multiLevelType w:val="hybridMultilevel"/>
    <w:tmpl w:val="423C7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0DBC"/>
    <w:multiLevelType w:val="hybridMultilevel"/>
    <w:tmpl w:val="3D4AC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E31DA"/>
    <w:multiLevelType w:val="hybridMultilevel"/>
    <w:tmpl w:val="8FBCC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13E4D"/>
    <w:multiLevelType w:val="hybridMultilevel"/>
    <w:tmpl w:val="A722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424D1"/>
    <w:multiLevelType w:val="hybridMultilevel"/>
    <w:tmpl w:val="BFF6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73385"/>
    <w:multiLevelType w:val="hybridMultilevel"/>
    <w:tmpl w:val="7A627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84B54"/>
    <w:multiLevelType w:val="hybridMultilevel"/>
    <w:tmpl w:val="1FF8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24CBB"/>
    <w:multiLevelType w:val="hybridMultilevel"/>
    <w:tmpl w:val="C164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741A4"/>
    <w:multiLevelType w:val="hybridMultilevel"/>
    <w:tmpl w:val="D44C0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32B9D"/>
    <w:multiLevelType w:val="hybridMultilevel"/>
    <w:tmpl w:val="AAD6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31283"/>
    <w:multiLevelType w:val="hybridMultilevel"/>
    <w:tmpl w:val="A506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15E28"/>
    <w:multiLevelType w:val="hybridMultilevel"/>
    <w:tmpl w:val="FAB83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01805"/>
    <w:multiLevelType w:val="hybridMultilevel"/>
    <w:tmpl w:val="542C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F26E1"/>
    <w:multiLevelType w:val="hybridMultilevel"/>
    <w:tmpl w:val="87FAF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7505"/>
    <w:multiLevelType w:val="hybridMultilevel"/>
    <w:tmpl w:val="113E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15504"/>
    <w:multiLevelType w:val="hybridMultilevel"/>
    <w:tmpl w:val="6C16E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72E65"/>
    <w:multiLevelType w:val="hybridMultilevel"/>
    <w:tmpl w:val="295C2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755BE"/>
    <w:multiLevelType w:val="hybridMultilevel"/>
    <w:tmpl w:val="469AE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D3C43"/>
    <w:multiLevelType w:val="hybridMultilevel"/>
    <w:tmpl w:val="522E2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E5E02"/>
    <w:multiLevelType w:val="hybridMultilevel"/>
    <w:tmpl w:val="7D721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E225B"/>
    <w:multiLevelType w:val="hybridMultilevel"/>
    <w:tmpl w:val="64C2F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A7596"/>
    <w:multiLevelType w:val="hybridMultilevel"/>
    <w:tmpl w:val="851C1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9028C"/>
    <w:multiLevelType w:val="hybridMultilevel"/>
    <w:tmpl w:val="DB3A0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A86974"/>
    <w:multiLevelType w:val="hybridMultilevel"/>
    <w:tmpl w:val="BF780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D505F"/>
    <w:multiLevelType w:val="hybridMultilevel"/>
    <w:tmpl w:val="3C5AA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C2310"/>
    <w:multiLevelType w:val="hybridMultilevel"/>
    <w:tmpl w:val="9A8A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5"/>
  </w:num>
  <w:num w:numId="4">
    <w:abstractNumId w:val="16"/>
  </w:num>
  <w:num w:numId="5">
    <w:abstractNumId w:val="19"/>
  </w:num>
  <w:num w:numId="6">
    <w:abstractNumId w:val="24"/>
  </w:num>
  <w:num w:numId="7">
    <w:abstractNumId w:val="21"/>
  </w:num>
  <w:num w:numId="8">
    <w:abstractNumId w:val="32"/>
  </w:num>
  <w:num w:numId="9">
    <w:abstractNumId w:val="36"/>
  </w:num>
  <w:num w:numId="10">
    <w:abstractNumId w:val="37"/>
  </w:num>
  <w:num w:numId="11">
    <w:abstractNumId w:val="15"/>
  </w:num>
  <w:num w:numId="12">
    <w:abstractNumId w:val="4"/>
  </w:num>
  <w:num w:numId="13">
    <w:abstractNumId w:val="11"/>
  </w:num>
  <w:num w:numId="14">
    <w:abstractNumId w:val="26"/>
  </w:num>
  <w:num w:numId="15">
    <w:abstractNumId w:val="22"/>
  </w:num>
  <w:num w:numId="16">
    <w:abstractNumId w:val="10"/>
  </w:num>
  <w:num w:numId="17">
    <w:abstractNumId w:val="8"/>
  </w:num>
  <w:num w:numId="18">
    <w:abstractNumId w:val="7"/>
  </w:num>
  <w:num w:numId="19">
    <w:abstractNumId w:val="27"/>
  </w:num>
  <w:num w:numId="20">
    <w:abstractNumId w:val="17"/>
  </w:num>
  <w:num w:numId="21">
    <w:abstractNumId w:val="13"/>
  </w:num>
  <w:num w:numId="22">
    <w:abstractNumId w:val="33"/>
  </w:num>
  <w:num w:numId="23">
    <w:abstractNumId w:val="34"/>
  </w:num>
  <w:num w:numId="24">
    <w:abstractNumId w:val="6"/>
  </w:num>
  <w:num w:numId="25">
    <w:abstractNumId w:val="14"/>
  </w:num>
  <w:num w:numId="26">
    <w:abstractNumId w:val="25"/>
  </w:num>
  <w:num w:numId="27">
    <w:abstractNumId w:val="3"/>
  </w:num>
  <w:num w:numId="28">
    <w:abstractNumId w:val="1"/>
  </w:num>
  <w:num w:numId="29">
    <w:abstractNumId w:val="2"/>
  </w:num>
  <w:num w:numId="30">
    <w:abstractNumId w:val="28"/>
  </w:num>
  <w:num w:numId="31">
    <w:abstractNumId w:val="35"/>
  </w:num>
  <w:num w:numId="32">
    <w:abstractNumId w:val="20"/>
  </w:num>
  <w:num w:numId="33">
    <w:abstractNumId w:val="12"/>
  </w:num>
  <w:num w:numId="34">
    <w:abstractNumId w:val="31"/>
  </w:num>
  <w:num w:numId="35">
    <w:abstractNumId w:val="9"/>
  </w:num>
  <w:num w:numId="36">
    <w:abstractNumId w:val="18"/>
  </w:num>
  <w:num w:numId="37">
    <w:abstractNumId w:val="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B8"/>
    <w:rsid w:val="00005FC3"/>
    <w:rsid w:val="00010DF7"/>
    <w:rsid w:val="000113C4"/>
    <w:rsid w:val="0003374A"/>
    <w:rsid w:val="0004006F"/>
    <w:rsid w:val="00053775"/>
    <w:rsid w:val="0005619A"/>
    <w:rsid w:val="0006509F"/>
    <w:rsid w:val="0008589D"/>
    <w:rsid w:val="000A7D43"/>
    <w:rsid w:val="000C32D6"/>
    <w:rsid w:val="000F018A"/>
    <w:rsid w:val="001051B7"/>
    <w:rsid w:val="00111A52"/>
    <w:rsid w:val="0011259B"/>
    <w:rsid w:val="001147F9"/>
    <w:rsid w:val="00116FDD"/>
    <w:rsid w:val="00121FB8"/>
    <w:rsid w:val="00124A8F"/>
    <w:rsid w:val="00125621"/>
    <w:rsid w:val="00127457"/>
    <w:rsid w:val="00141CE5"/>
    <w:rsid w:val="001502AA"/>
    <w:rsid w:val="00167B46"/>
    <w:rsid w:val="00197860"/>
    <w:rsid w:val="001C5622"/>
    <w:rsid w:val="001D0BBF"/>
    <w:rsid w:val="001D6B6F"/>
    <w:rsid w:val="001E1F85"/>
    <w:rsid w:val="001E4DF0"/>
    <w:rsid w:val="001F125D"/>
    <w:rsid w:val="001F145C"/>
    <w:rsid w:val="001F42AA"/>
    <w:rsid w:val="00204CA5"/>
    <w:rsid w:val="00213D8F"/>
    <w:rsid w:val="002315DE"/>
    <w:rsid w:val="002345CC"/>
    <w:rsid w:val="00266275"/>
    <w:rsid w:val="00282183"/>
    <w:rsid w:val="00293785"/>
    <w:rsid w:val="00293CA9"/>
    <w:rsid w:val="002B198D"/>
    <w:rsid w:val="002B4550"/>
    <w:rsid w:val="002C0879"/>
    <w:rsid w:val="002C2E7A"/>
    <w:rsid w:val="002C37B4"/>
    <w:rsid w:val="00301EDD"/>
    <w:rsid w:val="0030287A"/>
    <w:rsid w:val="00305DE9"/>
    <w:rsid w:val="00310E38"/>
    <w:rsid w:val="0033097C"/>
    <w:rsid w:val="0033318E"/>
    <w:rsid w:val="0036040A"/>
    <w:rsid w:val="00372BAC"/>
    <w:rsid w:val="00397FA9"/>
    <w:rsid w:val="003A54A2"/>
    <w:rsid w:val="003D2439"/>
    <w:rsid w:val="003E2241"/>
    <w:rsid w:val="003F3661"/>
    <w:rsid w:val="003F454D"/>
    <w:rsid w:val="00434064"/>
    <w:rsid w:val="0043634F"/>
    <w:rsid w:val="00442BAD"/>
    <w:rsid w:val="00446C13"/>
    <w:rsid w:val="00450478"/>
    <w:rsid w:val="00462F79"/>
    <w:rsid w:val="004733F6"/>
    <w:rsid w:val="0049387C"/>
    <w:rsid w:val="00494B83"/>
    <w:rsid w:val="004C0789"/>
    <w:rsid w:val="004D7F7B"/>
    <w:rsid w:val="004F3882"/>
    <w:rsid w:val="004F69A5"/>
    <w:rsid w:val="00502E22"/>
    <w:rsid w:val="005078B4"/>
    <w:rsid w:val="00530BB3"/>
    <w:rsid w:val="0053328A"/>
    <w:rsid w:val="00540FC6"/>
    <w:rsid w:val="005511B6"/>
    <w:rsid w:val="00553C98"/>
    <w:rsid w:val="005811B0"/>
    <w:rsid w:val="00585CC8"/>
    <w:rsid w:val="00590954"/>
    <w:rsid w:val="005A0A16"/>
    <w:rsid w:val="005A7635"/>
    <w:rsid w:val="005C1821"/>
    <w:rsid w:val="005C6D88"/>
    <w:rsid w:val="00603059"/>
    <w:rsid w:val="00617F59"/>
    <w:rsid w:val="006313F2"/>
    <w:rsid w:val="00636234"/>
    <w:rsid w:val="00644386"/>
    <w:rsid w:val="00645D7F"/>
    <w:rsid w:val="00647AF5"/>
    <w:rsid w:val="00655060"/>
    <w:rsid w:val="00656940"/>
    <w:rsid w:val="00657732"/>
    <w:rsid w:val="00665274"/>
    <w:rsid w:val="00666C03"/>
    <w:rsid w:val="00671598"/>
    <w:rsid w:val="0067462F"/>
    <w:rsid w:val="00686DAB"/>
    <w:rsid w:val="006A7C82"/>
    <w:rsid w:val="006B0561"/>
    <w:rsid w:val="006B4CC2"/>
    <w:rsid w:val="006B6ED7"/>
    <w:rsid w:val="006E0430"/>
    <w:rsid w:val="006E1542"/>
    <w:rsid w:val="006E4A46"/>
    <w:rsid w:val="00721EA4"/>
    <w:rsid w:val="00722C86"/>
    <w:rsid w:val="007328A9"/>
    <w:rsid w:val="00734F4E"/>
    <w:rsid w:val="00736F18"/>
    <w:rsid w:val="00746103"/>
    <w:rsid w:val="007563CA"/>
    <w:rsid w:val="00797CB5"/>
    <w:rsid w:val="007B055F"/>
    <w:rsid w:val="007D0F21"/>
    <w:rsid w:val="007E3D0F"/>
    <w:rsid w:val="007E694D"/>
    <w:rsid w:val="007E6F1D"/>
    <w:rsid w:val="007F4FB7"/>
    <w:rsid w:val="00814777"/>
    <w:rsid w:val="0087142F"/>
    <w:rsid w:val="0087614D"/>
    <w:rsid w:val="00880013"/>
    <w:rsid w:val="008853E6"/>
    <w:rsid w:val="00885EE4"/>
    <w:rsid w:val="008920A4"/>
    <w:rsid w:val="008B0591"/>
    <w:rsid w:val="008B5597"/>
    <w:rsid w:val="008B6F70"/>
    <w:rsid w:val="008E4FA8"/>
    <w:rsid w:val="008E5A0E"/>
    <w:rsid w:val="008F5386"/>
    <w:rsid w:val="0090039A"/>
    <w:rsid w:val="00903ADF"/>
    <w:rsid w:val="00910E3D"/>
    <w:rsid w:val="00913172"/>
    <w:rsid w:val="00921A25"/>
    <w:rsid w:val="00937B16"/>
    <w:rsid w:val="00953005"/>
    <w:rsid w:val="00956FA1"/>
    <w:rsid w:val="00961FDB"/>
    <w:rsid w:val="00976A87"/>
    <w:rsid w:val="00981E19"/>
    <w:rsid w:val="009A35D5"/>
    <w:rsid w:val="009A759A"/>
    <w:rsid w:val="009B52E4"/>
    <w:rsid w:val="009D4EC4"/>
    <w:rsid w:val="009D6E8D"/>
    <w:rsid w:val="009E2953"/>
    <w:rsid w:val="00A101E8"/>
    <w:rsid w:val="00A25CC8"/>
    <w:rsid w:val="00A346B6"/>
    <w:rsid w:val="00A648B0"/>
    <w:rsid w:val="00A800F9"/>
    <w:rsid w:val="00AA5602"/>
    <w:rsid w:val="00AB3FD2"/>
    <w:rsid w:val="00AC349E"/>
    <w:rsid w:val="00AD7BF3"/>
    <w:rsid w:val="00AE461F"/>
    <w:rsid w:val="00AF5CAA"/>
    <w:rsid w:val="00B128D0"/>
    <w:rsid w:val="00B16CDC"/>
    <w:rsid w:val="00B24CC9"/>
    <w:rsid w:val="00B25BC3"/>
    <w:rsid w:val="00B30FCF"/>
    <w:rsid w:val="00B31B50"/>
    <w:rsid w:val="00B32963"/>
    <w:rsid w:val="00B3475F"/>
    <w:rsid w:val="00B35C37"/>
    <w:rsid w:val="00B526AB"/>
    <w:rsid w:val="00B87656"/>
    <w:rsid w:val="00B92DBF"/>
    <w:rsid w:val="00BA643A"/>
    <w:rsid w:val="00BC65B7"/>
    <w:rsid w:val="00BD119F"/>
    <w:rsid w:val="00BF0487"/>
    <w:rsid w:val="00C2045B"/>
    <w:rsid w:val="00C47685"/>
    <w:rsid w:val="00C52B9E"/>
    <w:rsid w:val="00C63450"/>
    <w:rsid w:val="00C66E13"/>
    <w:rsid w:val="00C73EA1"/>
    <w:rsid w:val="00C74287"/>
    <w:rsid w:val="00C777F0"/>
    <w:rsid w:val="00C8524A"/>
    <w:rsid w:val="00C95CED"/>
    <w:rsid w:val="00CA1D5B"/>
    <w:rsid w:val="00CC4F77"/>
    <w:rsid w:val="00CD0A0B"/>
    <w:rsid w:val="00CD3CF6"/>
    <w:rsid w:val="00CD762B"/>
    <w:rsid w:val="00CE0976"/>
    <w:rsid w:val="00CE336D"/>
    <w:rsid w:val="00CE7D68"/>
    <w:rsid w:val="00D0618E"/>
    <w:rsid w:val="00D106FF"/>
    <w:rsid w:val="00D16564"/>
    <w:rsid w:val="00D22FBB"/>
    <w:rsid w:val="00D573AF"/>
    <w:rsid w:val="00D61CDB"/>
    <w:rsid w:val="00D626EB"/>
    <w:rsid w:val="00D62FAD"/>
    <w:rsid w:val="00D639B3"/>
    <w:rsid w:val="00D8156B"/>
    <w:rsid w:val="00D86EE8"/>
    <w:rsid w:val="00DC7A6D"/>
    <w:rsid w:val="00DD32E9"/>
    <w:rsid w:val="00DD6B05"/>
    <w:rsid w:val="00DE06E4"/>
    <w:rsid w:val="00E0597A"/>
    <w:rsid w:val="00E1329F"/>
    <w:rsid w:val="00E14B34"/>
    <w:rsid w:val="00E25748"/>
    <w:rsid w:val="00E30EAC"/>
    <w:rsid w:val="00E64552"/>
    <w:rsid w:val="00E858FB"/>
    <w:rsid w:val="00EA0239"/>
    <w:rsid w:val="00EA1143"/>
    <w:rsid w:val="00ED24C8"/>
    <w:rsid w:val="00ED411C"/>
    <w:rsid w:val="00EE3C95"/>
    <w:rsid w:val="00EF2234"/>
    <w:rsid w:val="00EF5CCB"/>
    <w:rsid w:val="00F07D57"/>
    <w:rsid w:val="00F17EC1"/>
    <w:rsid w:val="00F33764"/>
    <w:rsid w:val="00F377E2"/>
    <w:rsid w:val="00F44A46"/>
    <w:rsid w:val="00F50748"/>
    <w:rsid w:val="00F723AE"/>
    <w:rsid w:val="00F72D02"/>
    <w:rsid w:val="00F86118"/>
    <w:rsid w:val="00F9786A"/>
    <w:rsid w:val="00FB142E"/>
    <w:rsid w:val="00FB47D2"/>
    <w:rsid w:val="00FC2386"/>
    <w:rsid w:val="00FC2FED"/>
    <w:rsid w:val="00FD4657"/>
    <w:rsid w:val="00FD6B77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C478E4"/>
  <w15:docId w15:val="{C30D1435-9691-439A-86E5-CCCB43FF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D295D4910949F38EF148DC719C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F6C67-FDB5-4F75-B0AA-CCA65F0F6AC0}"/>
      </w:docPartPr>
      <w:docPartBody>
        <w:p w:rsidR="00075B91" w:rsidRDefault="00075B91">
          <w:pPr>
            <w:pStyle w:val="2ED295D4910949F38EF148DC719CF23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91"/>
    <w:rsid w:val="0007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D295D4910949F38EF148DC719CF23B">
    <w:name w:val="2ED295D4910949F38EF148DC719CF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133</TotalTime>
  <Pages>8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Slinky®, Part 1</vt:lpstr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Slinky®, Part 1</dc:title>
  <dc:creator>k20center@ou.edu</dc:creator>
  <cp:lastModifiedBy>Daniella Peters</cp:lastModifiedBy>
  <cp:revision>198</cp:revision>
  <cp:lastPrinted>2016-07-14T14:08:00Z</cp:lastPrinted>
  <dcterms:created xsi:type="dcterms:W3CDTF">2021-06-15T21:47:00Z</dcterms:created>
  <dcterms:modified xsi:type="dcterms:W3CDTF">2021-06-16T15:40:00Z</dcterms:modified>
</cp:coreProperties>
</file>