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B85" w:rsidRPr="00F61362" w:rsidRDefault="00745CE8" w:rsidP="00F61362">
      <w:pPr>
        <w:rPr>
          <w:b/>
          <w:color w:val="494949" w:themeColor="accent4" w:themeShade="BF"/>
          <w:sz w:val="28"/>
          <w:szCs w:val="28"/>
        </w:rPr>
      </w:pPr>
      <w:r w:rsidRPr="00F61362">
        <w:rPr>
          <w:b/>
          <w:color w:val="494949" w:themeColor="accent4" w:themeShade="BF"/>
          <w:sz w:val="28"/>
          <w:szCs w:val="28"/>
        </w:rPr>
        <w:t>CREDIT CARDS:</w:t>
      </w:r>
      <w:r w:rsidR="00F61362">
        <w:rPr>
          <w:b/>
          <w:color w:val="494949" w:themeColor="accent4" w:themeShade="BF"/>
          <w:sz w:val="28"/>
          <w:szCs w:val="28"/>
        </w:rPr>
        <w:t xml:space="preserve"> </w:t>
      </w:r>
      <w:r w:rsidRPr="00F61362">
        <w:rPr>
          <w:b/>
          <w:color w:val="494949" w:themeColor="accent4" w:themeShade="BF"/>
          <w:sz w:val="28"/>
          <w:szCs w:val="28"/>
        </w:rPr>
        <w:t>TO CHARGE OR NOT TO CHARGE?</w:t>
      </w:r>
    </w:p>
    <w:p w:rsidR="00745CE8" w:rsidRPr="00F61362" w:rsidRDefault="00745CE8" w:rsidP="009B107B">
      <w:pPr>
        <w:spacing w:line="276" w:lineRule="auto"/>
        <w:rPr>
          <w:i/>
          <w:color w:val="494949" w:themeColor="accent4" w:themeShade="BF"/>
        </w:rPr>
      </w:pPr>
      <w:r w:rsidRPr="00F61362">
        <w:rPr>
          <w:b/>
          <w:i/>
          <w:color w:val="910D28" w:themeColor="accent1"/>
        </w:rPr>
        <w:t>Directions:</w:t>
      </w:r>
      <w:r w:rsidR="00F61362">
        <w:rPr>
          <w:i/>
          <w:color w:val="910D28" w:themeColor="accent1"/>
        </w:rPr>
        <w:t xml:space="preserve"> </w:t>
      </w:r>
      <w:r w:rsidRPr="00F61362">
        <w:rPr>
          <w:i/>
          <w:color w:val="494949" w:themeColor="accent4" w:themeShade="BF"/>
        </w:rPr>
        <w:t>Read each scenario below.</w:t>
      </w:r>
      <w:r w:rsidR="00F61362">
        <w:rPr>
          <w:i/>
          <w:color w:val="494949" w:themeColor="accent4" w:themeShade="BF"/>
        </w:rPr>
        <w:t xml:space="preserve"> </w:t>
      </w:r>
      <w:r w:rsidRPr="00F61362">
        <w:rPr>
          <w:i/>
          <w:color w:val="494949" w:themeColor="accent4" w:themeShade="BF"/>
        </w:rPr>
        <w:t>Determine how you should pay for the online purchase.</w:t>
      </w:r>
      <w:r w:rsidR="00F61362">
        <w:rPr>
          <w:i/>
          <w:color w:val="494949" w:themeColor="accent4" w:themeShade="BF"/>
        </w:rPr>
        <w:t xml:space="preserve"> </w:t>
      </w:r>
      <w:r w:rsidRPr="00F61362">
        <w:rPr>
          <w:i/>
          <w:color w:val="494949" w:themeColor="accent4" w:themeShade="BF"/>
        </w:rPr>
        <w:t>Justify or explain your reasoning.</w:t>
      </w:r>
    </w:p>
    <w:p w:rsidR="00745CE8" w:rsidRPr="00F61362" w:rsidRDefault="00745CE8" w:rsidP="009B107B">
      <w:pPr>
        <w:spacing w:line="276" w:lineRule="auto"/>
        <w:rPr>
          <w:i/>
          <w:color w:val="494949" w:themeColor="accent4" w:themeShade="BF"/>
        </w:rPr>
      </w:pPr>
      <w:r w:rsidRPr="00F61362">
        <w:rPr>
          <w:i/>
          <w:color w:val="494949" w:themeColor="accent4" w:themeShade="BF"/>
        </w:rPr>
        <w:t>For each scenario,</w:t>
      </w:r>
      <w:r w:rsidR="00856A63" w:rsidRPr="00F61362">
        <w:rPr>
          <w:i/>
          <w:color w:val="494949" w:themeColor="accent4" w:themeShade="BF"/>
        </w:rPr>
        <w:t xml:space="preserve"> choose one of these choices for payment</w:t>
      </w:r>
      <w:r w:rsidRPr="00F61362">
        <w:rPr>
          <w:i/>
          <w:color w:val="494949" w:themeColor="accent4" w:themeShade="BF"/>
        </w:rPr>
        <w:t>:</w:t>
      </w:r>
    </w:p>
    <w:p w:rsidR="00745CE8" w:rsidRPr="00F61362" w:rsidRDefault="002F06F3" w:rsidP="009B107B">
      <w:pPr>
        <w:pStyle w:val="ListParagraph"/>
        <w:numPr>
          <w:ilvl w:val="0"/>
          <w:numId w:val="1"/>
        </w:numPr>
        <w:spacing w:line="276" w:lineRule="auto"/>
        <w:rPr>
          <w:i/>
          <w:color w:val="494949" w:themeColor="accent4" w:themeShade="BF"/>
        </w:rPr>
      </w:pPr>
      <w:r w:rsidRPr="00F61362">
        <w:rPr>
          <w:b/>
          <w:i/>
          <w:color w:val="494949" w:themeColor="accent4" w:themeShade="BF"/>
        </w:rPr>
        <w:t xml:space="preserve">Your </w:t>
      </w:r>
      <w:r w:rsidR="00F61362">
        <w:rPr>
          <w:b/>
          <w:i/>
          <w:color w:val="494949" w:themeColor="accent4" w:themeShade="BF"/>
        </w:rPr>
        <w:t>d</w:t>
      </w:r>
      <w:r w:rsidR="00745CE8" w:rsidRPr="00F61362">
        <w:rPr>
          <w:b/>
          <w:i/>
          <w:color w:val="494949" w:themeColor="accent4" w:themeShade="BF"/>
        </w:rPr>
        <w:t>ebit card</w:t>
      </w:r>
      <w:r w:rsidR="00F61362">
        <w:rPr>
          <w:i/>
          <w:color w:val="494949" w:themeColor="accent4" w:themeShade="BF"/>
        </w:rPr>
        <w:t>: A</w:t>
      </w:r>
      <w:r w:rsidR="00745CE8" w:rsidRPr="00F61362">
        <w:rPr>
          <w:i/>
          <w:color w:val="494949" w:themeColor="accent4" w:themeShade="BF"/>
        </w:rPr>
        <w:t>ut</w:t>
      </w:r>
      <w:r w:rsidR="00856A63" w:rsidRPr="00F61362">
        <w:rPr>
          <w:i/>
          <w:color w:val="494949" w:themeColor="accent4" w:themeShade="BF"/>
        </w:rPr>
        <w:t>omatically withdraws the</w:t>
      </w:r>
      <w:r w:rsidR="00745CE8" w:rsidRPr="00F61362">
        <w:rPr>
          <w:i/>
          <w:color w:val="494949" w:themeColor="accent4" w:themeShade="BF"/>
        </w:rPr>
        <w:t xml:space="preserve"> amount of purchase from your bank</w:t>
      </w:r>
    </w:p>
    <w:p w:rsidR="00745CE8" w:rsidRPr="00F61362" w:rsidRDefault="002F06F3" w:rsidP="009B107B">
      <w:pPr>
        <w:pStyle w:val="ListParagraph"/>
        <w:numPr>
          <w:ilvl w:val="0"/>
          <w:numId w:val="1"/>
        </w:numPr>
        <w:spacing w:line="276" w:lineRule="auto"/>
        <w:rPr>
          <w:i/>
          <w:color w:val="494949" w:themeColor="accent4" w:themeShade="BF"/>
        </w:rPr>
      </w:pPr>
      <w:r w:rsidRPr="00F61362">
        <w:rPr>
          <w:b/>
          <w:i/>
          <w:color w:val="494949" w:themeColor="accent4" w:themeShade="BF"/>
        </w:rPr>
        <w:t xml:space="preserve">Your </w:t>
      </w:r>
      <w:r w:rsidR="00F61362">
        <w:rPr>
          <w:b/>
          <w:i/>
          <w:color w:val="494949" w:themeColor="accent4" w:themeShade="BF"/>
        </w:rPr>
        <w:t>c</w:t>
      </w:r>
      <w:r w:rsidR="00745CE8" w:rsidRPr="00F61362">
        <w:rPr>
          <w:b/>
          <w:i/>
          <w:color w:val="494949" w:themeColor="accent4" w:themeShade="BF"/>
        </w:rPr>
        <w:t>redit card</w:t>
      </w:r>
      <w:r w:rsidR="00F61362">
        <w:rPr>
          <w:i/>
          <w:color w:val="494949" w:themeColor="accent4" w:themeShade="BF"/>
        </w:rPr>
        <w:t>:</w:t>
      </w:r>
      <w:r w:rsidR="00745CE8" w:rsidRPr="00F61362">
        <w:rPr>
          <w:i/>
          <w:color w:val="494949" w:themeColor="accent4" w:themeShade="BF"/>
        </w:rPr>
        <w:t xml:space="preserve"> </w:t>
      </w:r>
      <w:r w:rsidR="00F61362">
        <w:rPr>
          <w:i/>
          <w:color w:val="494949" w:themeColor="accent4" w:themeShade="BF"/>
        </w:rPr>
        <w:t>D</w:t>
      </w:r>
      <w:r w:rsidR="00745CE8" w:rsidRPr="00F61362">
        <w:rPr>
          <w:i/>
          <w:color w:val="494949" w:themeColor="accent4" w:themeShade="BF"/>
        </w:rPr>
        <w:t xml:space="preserve">elays direct payment but charges </w:t>
      </w:r>
      <w:r w:rsidRPr="00F61362">
        <w:rPr>
          <w:i/>
          <w:color w:val="494949" w:themeColor="accent4" w:themeShade="BF"/>
        </w:rPr>
        <w:t>an 18%</w:t>
      </w:r>
      <w:r w:rsidR="00745CE8" w:rsidRPr="00F61362">
        <w:rPr>
          <w:i/>
          <w:color w:val="494949" w:themeColor="accent4" w:themeShade="BF"/>
        </w:rPr>
        <w:t xml:space="preserve"> interest rate </w:t>
      </w:r>
    </w:p>
    <w:p w:rsidR="00745CE8" w:rsidRPr="00F61362" w:rsidRDefault="002F06F3" w:rsidP="009B107B">
      <w:pPr>
        <w:pStyle w:val="ListParagraph"/>
        <w:numPr>
          <w:ilvl w:val="0"/>
          <w:numId w:val="1"/>
        </w:numPr>
        <w:spacing w:line="276" w:lineRule="auto"/>
        <w:rPr>
          <w:i/>
          <w:color w:val="494949" w:themeColor="accent4" w:themeShade="BF"/>
        </w:rPr>
      </w:pPr>
      <w:r w:rsidRPr="00F61362">
        <w:rPr>
          <w:b/>
          <w:i/>
          <w:color w:val="494949" w:themeColor="accent4" w:themeShade="BF"/>
        </w:rPr>
        <w:t xml:space="preserve">Your </w:t>
      </w:r>
      <w:r w:rsidR="00F61362">
        <w:rPr>
          <w:b/>
          <w:i/>
          <w:color w:val="494949" w:themeColor="accent4" w:themeShade="BF"/>
        </w:rPr>
        <w:t>store credit c</w:t>
      </w:r>
      <w:r w:rsidR="00745CE8" w:rsidRPr="00F61362">
        <w:rPr>
          <w:b/>
          <w:i/>
          <w:color w:val="494949" w:themeColor="accent4" w:themeShade="BF"/>
        </w:rPr>
        <w:t>ard</w:t>
      </w:r>
      <w:r w:rsidR="00F61362">
        <w:rPr>
          <w:i/>
          <w:color w:val="494949" w:themeColor="accent4" w:themeShade="BF"/>
        </w:rPr>
        <w:t>: D</w:t>
      </w:r>
      <w:r w:rsidR="00745CE8" w:rsidRPr="00F61362">
        <w:rPr>
          <w:i/>
          <w:color w:val="494949" w:themeColor="accent4" w:themeShade="BF"/>
        </w:rPr>
        <w:t xml:space="preserve">elays payment </w:t>
      </w:r>
      <w:r w:rsidR="00F61362">
        <w:rPr>
          <w:i/>
          <w:color w:val="494949" w:themeColor="accent4" w:themeShade="BF"/>
        </w:rPr>
        <w:t>and</w:t>
      </w:r>
      <w:r w:rsidR="00745CE8" w:rsidRPr="00F61362">
        <w:rPr>
          <w:i/>
          <w:color w:val="494949" w:themeColor="accent4" w:themeShade="BF"/>
        </w:rPr>
        <w:t xml:space="preserve"> may have extra savings or discount</w:t>
      </w:r>
      <w:r w:rsidR="00F61362">
        <w:rPr>
          <w:i/>
          <w:color w:val="494949" w:themeColor="accent4" w:themeShade="BF"/>
        </w:rPr>
        <w:t>; but t</w:t>
      </w:r>
      <w:r w:rsidR="00745CE8" w:rsidRPr="00F61362">
        <w:rPr>
          <w:i/>
          <w:color w:val="494949" w:themeColor="accent4" w:themeShade="BF"/>
        </w:rPr>
        <w:t>his card also charges</w:t>
      </w:r>
      <w:r w:rsidRPr="00F61362">
        <w:rPr>
          <w:i/>
          <w:color w:val="494949" w:themeColor="accent4" w:themeShade="BF"/>
        </w:rPr>
        <w:t xml:space="preserve"> a 22%</w:t>
      </w:r>
      <w:r w:rsidR="00F61362">
        <w:rPr>
          <w:i/>
          <w:color w:val="494949" w:themeColor="accent4" w:themeShade="BF"/>
        </w:rPr>
        <w:t xml:space="preserve"> interest rate</w:t>
      </w:r>
    </w:p>
    <w:p w:rsidR="002F06F3" w:rsidRPr="00F61362" w:rsidRDefault="002F06F3" w:rsidP="009B107B">
      <w:pPr>
        <w:spacing w:line="276" w:lineRule="auto"/>
        <w:rPr>
          <w:i/>
          <w:color w:val="494949" w:themeColor="accent4" w:themeShade="BF"/>
        </w:rPr>
      </w:pPr>
    </w:p>
    <w:p w:rsidR="002F06F3" w:rsidRPr="00F61362" w:rsidRDefault="002F06F3" w:rsidP="009B107B">
      <w:pPr>
        <w:pStyle w:val="ListParagraph"/>
        <w:numPr>
          <w:ilvl w:val="0"/>
          <w:numId w:val="4"/>
        </w:numPr>
        <w:spacing w:line="276" w:lineRule="auto"/>
        <w:rPr>
          <w:color w:val="494949" w:themeColor="accent4" w:themeShade="BF"/>
        </w:rPr>
      </w:pPr>
      <w:r w:rsidRPr="00F61362">
        <w:rPr>
          <w:color w:val="494949" w:themeColor="accent4" w:themeShade="BF"/>
        </w:rPr>
        <w:t>You are purchasing a new flat screen for your bedroom on Amazon.</w:t>
      </w:r>
      <w:r w:rsidR="00F61362">
        <w:rPr>
          <w:color w:val="494949" w:themeColor="accent4" w:themeShade="BF"/>
        </w:rPr>
        <w:t xml:space="preserve"> </w:t>
      </w:r>
      <w:r w:rsidRPr="00F61362">
        <w:rPr>
          <w:color w:val="494949" w:themeColor="accent4" w:themeShade="BF"/>
        </w:rPr>
        <w:t>The cost is $300</w:t>
      </w:r>
      <w:r w:rsidR="00F61362">
        <w:rPr>
          <w:color w:val="494949" w:themeColor="accent4" w:themeShade="BF"/>
        </w:rPr>
        <w:t xml:space="preserve"> on</w:t>
      </w:r>
      <w:r w:rsidRPr="00F61362">
        <w:rPr>
          <w:color w:val="494949" w:themeColor="accent4" w:themeShade="BF"/>
        </w:rPr>
        <w:t xml:space="preserve"> Amazon.</w:t>
      </w:r>
      <w:r w:rsidR="00F61362">
        <w:rPr>
          <w:color w:val="494949" w:themeColor="accent4" w:themeShade="BF"/>
        </w:rPr>
        <w:t xml:space="preserve"> </w:t>
      </w:r>
      <w:r w:rsidRPr="00F61362">
        <w:rPr>
          <w:color w:val="494949" w:themeColor="accent4" w:themeShade="BF"/>
        </w:rPr>
        <w:t>Amazon will give you 10% discount if you apply for their new Amazon credit card.</w:t>
      </w:r>
      <w:r w:rsidR="00F61362">
        <w:rPr>
          <w:color w:val="494949" w:themeColor="accent4" w:themeShade="BF"/>
        </w:rPr>
        <w:t xml:space="preserve"> </w:t>
      </w:r>
      <w:r w:rsidRPr="00F61362">
        <w:rPr>
          <w:color w:val="494949" w:themeColor="accent4" w:themeShade="BF"/>
        </w:rPr>
        <w:t>Which card should you use?</w:t>
      </w:r>
      <w:r w:rsidR="00F61362">
        <w:rPr>
          <w:color w:val="494949" w:themeColor="accent4" w:themeShade="BF"/>
        </w:rPr>
        <w:t xml:space="preserve"> </w:t>
      </w:r>
      <w:r w:rsidRPr="00F61362">
        <w:rPr>
          <w:color w:val="494949" w:themeColor="accent4" w:themeShade="BF"/>
        </w:rPr>
        <w:t>Why?</w:t>
      </w:r>
    </w:p>
    <w:p w:rsidR="002F06F3" w:rsidRPr="00F61362" w:rsidRDefault="002F06F3" w:rsidP="009B107B">
      <w:pPr>
        <w:spacing w:line="276" w:lineRule="auto"/>
        <w:rPr>
          <w:color w:val="494949" w:themeColor="accent4" w:themeShade="BF"/>
        </w:rPr>
      </w:pPr>
    </w:p>
    <w:p w:rsidR="002F06F3" w:rsidRPr="00F61362" w:rsidRDefault="002F06F3" w:rsidP="009B107B">
      <w:pPr>
        <w:spacing w:line="276" w:lineRule="auto"/>
        <w:rPr>
          <w:color w:val="494949" w:themeColor="accent4" w:themeShade="BF"/>
        </w:rPr>
      </w:pPr>
    </w:p>
    <w:p w:rsidR="002F06F3" w:rsidRPr="00F61362" w:rsidRDefault="002F06F3" w:rsidP="009B107B">
      <w:pPr>
        <w:pStyle w:val="ListParagraph"/>
        <w:numPr>
          <w:ilvl w:val="0"/>
          <w:numId w:val="4"/>
        </w:numPr>
        <w:spacing w:line="276" w:lineRule="auto"/>
        <w:rPr>
          <w:color w:val="494949" w:themeColor="accent4" w:themeShade="BF"/>
        </w:rPr>
      </w:pPr>
      <w:r w:rsidRPr="00F61362">
        <w:rPr>
          <w:color w:val="494949" w:themeColor="accent4" w:themeShade="BF"/>
        </w:rPr>
        <w:t>You are not eligible for a phone upgrade</w:t>
      </w:r>
      <w:r w:rsidR="00F61362">
        <w:rPr>
          <w:color w:val="494949" w:themeColor="accent4" w:themeShade="BF"/>
        </w:rPr>
        <w:t>,</w:t>
      </w:r>
      <w:r w:rsidRPr="00F61362">
        <w:rPr>
          <w:color w:val="494949" w:themeColor="accent4" w:themeShade="BF"/>
        </w:rPr>
        <w:t xml:space="preserve"> but you want a new one. Without the upgrade, you must pay full price</w:t>
      </w:r>
      <w:r w:rsidR="00F61362">
        <w:rPr>
          <w:color w:val="494949" w:themeColor="accent4" w:themeShade="BF"/>
        </w:rPr>
        <w:t>,</w:t>
      </w:r>
      <w:r w:rsidRPr="00F61362">
        <w:rPr>
          <w:color w:val="494949" w:themeColor="accent4" w:themeShade="BF"/>
        </w:rPr>
        <w:t xml:space="preserve"> which is $560.</w:t>
      </w:r>
      <w:r w:rsidR="00F61362">
        <w:rPr>
          <w:color w:val="494949" w:themeColor="accent4" w:themeShade="BF"/>
        </w:rPr>
        <w:t xml:space="preserve"> </w:t>
      </w:r>
      <w:r w:rsidRPr="00F61362">
        <w:rPr>
          <w:color w:val="494949" w:themeColor="accent4" w:themeShade="BF"/>
        </w:rPr>
        <w:t>Which card should you use?</w:t>
      </w:r>
      <w:r w:rsidR="00F61362">
        <w:rPr>
          <w:color w:val="494949" w:themeColor="accent4" w:themeShade="BF"/>
        </w:rPr>
        <w:t xml:space="preserve"> </w:t>
      </w:r>
      <w:r w:rsidRPr="00F61362">
        <w:rPr>
          <w:color w:val="494949" w:themeColor="accent4" w:themeShade="BF"/>
        </w:rPr>
        <w:t>Why?</w:t>
      </w:r>
    </w:p>
    <w:p w:rsidR="002F06F3" w:rsidRPr="00F61362" w:rsidRDefault="002F06F3" w:rsidP="009B107B">
      <w:pPr>
        <w:pStyle w:val="ListParagraph"/>
        <w:spacing w:line="276" w:lineRule="auto"/>
        <w:rPr>
          <w:color w:val="494949" w:themeColor="accent4" w:themeShade="BF"/>
        </w:rPr>
      </w:pPr>
    </w:p>
    <w:p w:rsidR="002F06F3" w:rsidRPr="00F61362" w:rsidRDefault="002F06F3" w:rsidP="009B107B">
      <w:pPr>
        <w:pStyle w:val="ListParagraph"/>
        <w:spacing w:line="276" w:lineRule="auto"/>
        <w:rPr>
          <w:color w:val="494949" w:themeColor="accent4" w:themeShade="BF"/>
        </w:rPr>
      </w:pPr>
    </w:p>
    <w:p w:rsidR="002F06F3" w:rsidRPr="00F61362" w:rsidRDefault="002F06F3" w:rsidP="009B107B">
      <w:pPr>
        <w:pStyle w:val="ListParagraph"/>
        <w:spacing w:line="276" w:lineRule="auto"/>
        <w:rPr>
          <w:color w:val="494949" w:themeColor="accent4" w:themeShade="BF"/>
        </w:rPr>
      </w:pPr>
    </w:p>
    <w:p w:rsidR="002F06F3" w:rsidRPr="00F61362" w:rsidRDefault="002F06F3" w:rsidP="009B107B">
      <w:pPr>
        <w:pStyle w:val="ListParagraph"/>
        <w:spacing w:line="276" w:lineRule="auto"/>
        <w:rPr>
          <w:color w:val="494949" w:themeColor="accent4" w:themeShade="BF"/>
        </w:rPr>
      </w:pPr>
    </w:p>
    <w:p w:rsidR="002F06F3" w:rsidRPr="00F61362" w:rsidRDefault="002F06F3" w:rsidP="009B107B">
      <w:pPr>
        <w:pStyle w:val="ListParagraph"/>
        <w:spacing w:line="276" w:lineRule="auto"/>
        <w:rPr>
          <w:color w:val="494949" w:themeColor="accent4" w:themeShade="BF"/>
        </w:rPr>
      </w:pPr>
    </w:p>
    <w:p w:rsidR="002F06F3" w:rsidRPr="00F61362" w:rsidRDefault="002F06F3" w:rsidP="009B107B">
      <w:pPr>
        <w:pStyle w:val="ListParagraph"/>
        <w:numPr>
          <w:ilvl w:val="0"/>
          <w:numId w:val="4"/>
        </w:numPr>
        <w:spacing w:line="276" w:lineRule="auto"/>
        <w:rPr>
          <w:color w:val="494949" w:themeColor="accent4" w:themeShade="BF"/>
        </w:rPr>
      </w:pPr>
      <w:r w:rsidRPr="00F61362">
        <w:rPr>
          <w:color w:val="494949" w:themeColor="accent4" w:themeShade="BF"/>
        </w:rPr>
        <w:t>You find a used game online that the seller is willing to sell for $30 on eBay.</w:t>
      </w:r>
      <w:r w:rsidR="00F61362">
        <w:rPr>
          <w:color w:val="494949" w:themeColor="accent4" w:themeShade="BF"/>
        </w:rPr>
        <w:t xml:space="preserve"> </w:t>
      </w:r>
      <w:r w:rsidRPr="00F61362">
        <w:rPr>
          <w:color w:val="494949" w:themeColor="accent4" w:themeShade="BF"/>
        </w:rPr>
        <w:t>Which card should you use?</w:t>
      </w:r>
      <w:r w:rsidR="00F61362">
        <w:rPr>
          <w:color w:val="494949" w:themeColor="accent4" w:themeShade="BF"/>
        </w:rPr>
        <w:t xml:space="preserve"> </w:t>
      </w:r>
      <w:r w:rsidRPr="00F61362">
        <w:rPr>
          <w:color w:val="494949" w:themeColor="accent4" w:themeShade="BF"/>
        </w:rPr>
        <w:t>Why?</w:t>
      </w:r>
    </w:p>
    <w:p w:rsidR="002F06F3" w:rsidRPr="00F61362" w:rsidRDefault="002F06F3" w:rsidP="009B107B">
      <w:pPr>
        <w:spacing w:line="276" w:lineRule="auto"/>
        <w:rPr>
          <w:color w:val="494949" w:themeColor="accent4" w:themeShade="BF"/>
        </w:rPr>
      </w:pPr>
    </w:p>
    <w:p w:rsidR="002F06F3" w:rsidRPr="00F61362" w:rsidRDefault="002F06F3" w:rsidP="009B107B">
      <w:pPr>
        <w:spacing w:line="276" w:lineRule="auto"/>
        <w:rPr>
          <w:color w:val="494949" w:themeColor="accent4" w:themeShade="BF"/>
        </w:rPr>
      </w:pPr>
    </w:p>
    <w:p w:rsidR="002F06F3" w:rsidRPr="00F61362" w:rsidRDefault="002F06F3" w:rsidP="009B107B">
      <w:pPr>
        <w:pStyle w:val="ListParagraph"/>
        <w:numPr>
          <w:ilvl w:val="0"/>
          <w:numId w:val="4"/>
        </w:numPr>
        <w:spacing w:line="276" w:lineRule="auto"/>
        <w:rPr>
          <w:color w:val="494949" w:themeColor="accent4" w:themeShade="BF"/>
        </w:rPr>
      </w:pPr>
      <w:r w:rsidRPr="00F61362">
        <w:rPr>
          <w:color w:val="494949" w:themeColor="accent4" w:themeShade="BF"/>
        </w:rPr>
        <w:t>You purchase some music and a movie from iTunes.</w:t>
      </w:r>
      <w:r w:rsidR="00F61362">
        <w:rPr>
          <w:color w:val="494949" w:themeColor="accent4" w:themeShade="BF"/>
        </w:rPr>
        <w:t xml:space="preserve"> </w:t>
      </w:r>
      <w:r w:rsidRPr="00F61362">
        <w:rPr>
          <w:color w:val="494949" w:themeColor="accent4" w:themeShade="BF"/>
        </w:rPr>
        <w:t xml:space="preserve">Your bill is </w:t>
      </w:r>
      <w:r w:rsidR="00856A63" w:rsidRPr="00F61362">
        <w:rPr>
          <w:color w:val="494949" w:themeColor="accent4" w:themeShade="BF"/>
        </w:rPr>
        <w:t>$11.98.</w:t>
      </w:r>
      <w:r w:rsidR="00F61362">
        <w:rPr>
          <w:color w:val="494949" w:themeColor="accent4" w:themeShade="BF"/>
        </w:rPr>
        <w:t xml:space="preserve"> Which card should you </w:t>
      </w:r>
      <w:r w:rsidR="00856A63" w:rsidRPr="00F61362">
        <w:rPr>
          <w:color w:val="494949" w:themeColor="accent4" w:themeShade="BF"/>
        </w:rPr>
        <w:t>use?</w:t>
      </w:r>
      <w:r w:rsidR="00F61362">
        <w:rPr>
          <w:color w:val="494949" w:themeColor="accent4" w:themeShade="BF"/>
        </w:rPr>
        <w:t xml:space="preserve"> </w:t>
      </w:r>
      <w:r w:rsidR="00856A63" w:rsidRPr="00F61362">
        <w:rPr>
          <w:color w:val="494949" w:themeColor="accent4" w:themeShade="BF"/>
        </w:rPr>
        <w:t>Why?</w:t>
      </w:r>
      <w:bookmarkStart w:id="0" w:name="_GoBack"/>
      <w:bookmarkEnd w:id="0"/>
    </w:p>
    <w:p w:rsidR="00856A63" w:rsidRPr="00F61362" w:rsidRDefault="00856A63" w:rsidP="009B107B">
      <w:pPr>
        <w:spacing w:line="276" w:lineRule="auto"/>
        <w:rPr>
          <w:color w:val="494949" w:themeColor="accent4" w:themeShade="BF"/>
        </w:rPr>
      </w:pPr>
    </w:p>
    <w:p w:rsidR="00856A63" w:rsidRPr="00F61362" w:rsidRDefault="00856A63" w:rsidP="009B107B">
      <w:pPr>
        <w:spacing w:line="276" w:lineRule="auto"/>
        <w:rPr>
          <w:color w:val="494949" w:themeColor="accent4" w:themeShade="BF"/>
        </w:rPr>
      </w:pPr>
    </w:p>
    <w:p w:rsidR="00856A63" w:rsidRPr="00F61362" w:rsidRDefault="00856A63" w:rsidP="009B107B">
      <w:pPr>
        <w:pStyle w:val="ListParagraph"/>
        <w:numPr>
          <w:ilvl w:val="0"/>
          <w:numId w:val="4"/>
        </w:numPr>
        <w:spacing w:line="276" w:lineRule="auto"/>
        <w:rPr>
          <w:color w:val="494949" w:themeColor="accent4" w:themeShade="BF"/>
        </w:rPr>
      </w:pPr>
      <w:r w:rsidRPr="00F61362">
        <w:rPr>
          <w:color w:val="494949" w:themeColor="accent4" w:themeShade="BF"/>
        </w:rPr>
        <w:t>You are going to college in the fall.</w:t>
      </w:r>
      <w:r w:rsidR="00F61362">
        <w:rPr>
          <w:color w:val="494949" w:themeColor="accent4" w:themeShade="BF"/>
        </w:rPr>
        <w:t xml:space="preserve"> </w:t>
      </w:r>
      <w:r w:rsidRPr="00F61362">
        <w:rPr>
          <w:color w:val="494949" w:themeColor="accent4" w:themeShade="BF"/>
        </w:rPr>
        <w:t>You have many things to purchase this summer for your dorm room.</w:t>
      </w:r>
      <w:r w:rsidR="00F61362">
        <w:rPr>
          <w:color w:val="494949" w:themeColor="accent4" w:themeShade="BF"/>
        </w:rPr>
        <w:t xml:space="preserve"> </w:t>
      </w:r>
      <w:r w:rsidRPr="00F61362">
        <w:rPr>
          <w:color w:val="494949" w:themeColor="accent4" w:themeShade="BF"/>
        </w:rPr>
        <w:t>These purchases will come from multiple websites while you hunt for the best deals.</w:t>
      </w:r>
      <w:r w:rsidR="00F61362">
        <w:rPr>
          <w:color w:val="494949" w:themeColor="accent4" w:themeShade="BF"/>
        </w:rPr>
        <w:t xml:space="preserve"> </w:t>
      </w:r>
      <w:r w:rsidRPr="00F61362">
        <w:rPr>
          <w:color w:val="494949" w:themeColor="accent4" w:themeShade="BF"/>
        </w:rPr>
        <w:t>You think this will cost about $400.</w:t>
      </w:r>
      <w:r w:rsidR="00F61362">
        <w:rPr>
          <w:color w:val="494949" w:themeColor="accent4" w:themeShade="BF"/>
        </w:rPr>
        <w:t xml:space="preserve"> </w:t>
      </w:r>
      <w:r w:rsidRPr="00F61362">
        <w:rPr>
          <w:color w:val="494949" w:themeColor="accent4" w:themeShade="BF"/>
        </w:rPr>
        <w:t>Which card should you use?</w:t>
      </w:r>
      <w:r w:rsidR="00F61362">
        <w:rPr>
          <w:color w:val="494949" w:themeColor="accent4" w:themeShade="BF"/>
        </w:rPr>
        <w:t xml:space="preserve"> </w:t>
      </w:r>
      <w:r w:rsidRPr="00F61362">
        <w:rPr>
          <w:color w:val="494949" w:themeColor="accent4" w:themeShade="BF"/>
        </w:rPr>
        <w:t>Why?</w:t>
      </w:r>
    </w:p>
    <w:p w:rsidR="00856A63" w:rsidRPr="00F61362" w:rsidRDefault="00856A63" w:rsidP="009B107B">
      <w:pPr>
        <w:spacing w:line="276" w:lineRule="auto"/>
        <w:rPr>
          <w:i/>
          <w:color w:val="494949" w:themeColor="accent4" w:themeShade="BF"/>
        </w:rPr>
      </w:pPr>
    </w:p>
    <w:p w:rsidR="00745CE8" w:rsidRPr="00F61362" w:rsidRDefault="00856A63" w:rsidP="009B107B">
      <w:pPr>
        <w:tabs>
          <w:tab w:val="left" w:pos="2943"/>
        </w:tabs>
        <w:spacing w:line="276" w:lineRule="auto"/>
        <w:rPr>
          <w:color w:val="494949" w:themeColor="accent4" w:themeShade="BF"/>
        </w:rPr>
      </w:pPr>
      <w:r w:rsidRPr="00F61362">
        <w:rPr>
          <w:color w:val="494949" w:themeColor="accent4" w:themeShade="BF"/>
        </w:rPr>
        <w:lastRenderedPageBreak/>
        <w:tab/>
      </w:r>
    </w:p>
    <w:p w:rsidR="00856A63" w:rsidRPr="00F61362" w:rsidRDefault="00856A63" w:rsidP="009B107B">
      <w:pPr>
        <w:tabs>
          <w:tab w:val="left" w:pos="1478"/>
        </w:tabs>
        <w:spacing w:line="276" w:lineRule="auto"/>
        <w:rPr>
          <w:color w:val="494949" w:themeColor="accent4" w:themeShade="BF"/>
        </w:rPr>
      </w:pPr>
      <w:r w:rsidRPr="00F61362">
        <w:rPr>
          <w:color w:val="494949" w:themeColor="accent4" w:themeShade="BF"/>
        </w:rPr>
        <w:tab/>
      </w:r>
    </w:p>
    <w:sectPr w:rsidR="00856A63" w:rsidRPr="00F6136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AD8" w:rsidRDefault="00315AD8" w:rsidP="00856A63">
      <w:pPr>
        <w:spacing w:after="0" w:line="240" w:lineRule="auto"/>
      </w:pPr>
      <w:r>
        <w:separator/>
      </w:r>
    </w:p>
  </w:endnote>
  <w:endnote w:type="continuationSeparator" w:id="0">
    <w:p w:rsidR="00315AD8" w:rsidRDefault="00315AD8" w:rsidP="00856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A63" w:rsidRPr="00F61362" w:rsidRDefault="000D0DD1" w:rsidP="00F61362">
    <w:pPr>
      <w:pStyle w:val="Footer"/>
      <w:tabs>
        <w:tab w:val="clear" w:pos="9360"/>
        <w:tab w:val="left" w:pos="8640"/>
        <w:tab w:val="right" w:pos="8730"/>
      </w:tabs>
      <w:ind w:right="900"/>
      <w:jc w:val="right"/>
      <w:rPr>
        <w:b/>
      </w:rPr>
    </w:pPr>
    <w:r>
      <w:tab/>
    </w:r>
    <w:r w:rsidRPr="00F61362">
      <w:rPr>
        <w:b/>
        <w:color w:val="494949" w:themeColor="accent4" w:themeShade="BF"/>
      </w:rPr>
      <w:t>TO CHARGE OR NOT TO CHARGE?</w:t>
    </w:r>
    <w:r w:rsidRPr="00F61362">
      <w:rPr>
        <w:b/>
        <w:noProof/>
      </w:rPr>
      <w:drawing>
        <wp:anchor distT="0" distB="0" distL="114300" distR="114300" simplePos="0" relativeHeight="251659264" behindDoc="1" locked="0" layoutInCell="1" allowOverlap="1" wp14:anchorId="5C7F0789" wp14:editId="10510CD5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4572000" cy="316865"/>
          <wp:effectExtent l="0" t="0" r="0" b="698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AD8" w:rsidRDefault="00315AD8" w:rsidP="00856A63">
      <w:pPr>
        <w:spacing w:after="0" w:line="240" w:lineRule="auto"/>
      </w:pPr>
      <w:r>
        <w:separator/>
      </w:r>
    </w:p>
  </w:footnote>
  <w:footnote w:type="continuationSeparator" w:id="0">
    <w:p w:rsidR="00315AD8" w:rsidRDefault="00315AD8" w:rsidP="00856A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374B6"/>
    <w:multiLevelType w:val="hybridMultilevel"/>
    <w:tmpl w:val="668A5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3650BA"/>
    <w:multiLevelType w:val="hybridMultilevel"/>
    <w:tmpl w:val="EA9E5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33FA7"/>
    <w:multiLevelType w:val="hybridMultilevel"/>
    <w:tmpl w:val="C1429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0A4D2E"/>
    <w:multiLevelType w:val="hybridMultilevel"/>
    <w:tmpl w:val="4C3AB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C65"/>
    <w:rsid w:val="000D0DD1"/>
    <w:rsid w:val="00111C65"/>
    <w:rsid w:val="002F06F3"/>
    <w:rsid w:val="00315AD8"/>
    <w:rsid w:val="006532B6"/>
    <w:rsid w:val="00745CE8"/>
    <w:rsid w:val="00856A63"/>
    <w:rsid w:val="00971B85"/>
    <w:rsid w:val="009B107B"/>
    <w:rsid w:val="00F6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5084C9A-6E22-48D2-BE76-1AFF5BE97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5C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6A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A63"/>
  </w:style>
  <w:style w:type="paragraph" w:styleId="Footer">
    <w:name w:val="footer"/>
    <w:basedOn w:val="Normal"/>
    <w:link w:val="FooterChar"/>
    <w:uiPriority w:val="99"/>
    <w:unhideWhenUsed/>
    <w:rsid w:val="00856A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EARN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McHale, Susan</dc:creator>
  <cp:keywords/>
  <dc:description/>
  <cp:lastModifiedBy>Schlasner, Jacqueline</cp:lastModifiedBy>
  <cp:revision>3</cp:revision>
  <dcterms:created xsi:type="dcterms:W3CDTF">2017-05-30T15:50:00Z</dcterms:created>
  <dcterms:modified xsi:type="dcterms:W3CDTF">2017-06-26T17:54:00Z</dcterms:modified>
</cp:coreProperties>
</file>