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68" w:rsidRPr="00044976" w:rsidRDefault="008818E8" w:rsidP="00044976">
      <w:pPr>
        <w:spacing w:line="276" w:lineRule="auto"/>
        <w:rPr>
          <w:b/>
          <w:sz w:val="28"/>
          <w:szCs w:val="28"/>
        </w:rPr>
      </w:pPr>
      <w:r w:rsidRPr="00044976">
        <w:rPr>
          <w:b/>
          <w:color w:val="313131" w:themeColor="accent4" w:themeShade="80"/>
          <w:sz w:val="28"/>
          <w:szCs w:val="28"/>
        </w:rPr>
        <w:t>W</w:t>
      </w:r>
      <w:r>
        <w:rPr>
          <w:b/>
          <w:color w:val="313131" w:themeColor="accent4" w:themeShade="80"/>
          <w:sz w:val="28"/>
          <w:szCs w:val="28"/>
        </w:rPr>
        <w:t>HERE</w:t>
      </w:r>
      <w:r w:rsidRPr="00044976">
        <w:rPr>
          <w:b/>
          <w:color w:val="313131" w:themeColor="accent4" w:themeShade="80"/>
          <w:sz w:val="28"/>
          <w:szCs w:val="28"/>
        </w:rPr>
        <w:t xml:space="preserve"> </w:t>
      </w:r>
      <w:r>
        <w:rPr>
          <w:b/>
          <w:color w:val="313131" w:themeColor="accent4" w:themeShade="80"/>
          <w:sz w:val="28"/>
          <w:szCs w:val="28"/>
        </w:rPr>
        <w:t>D</w:t>
      </w:r>
      <w:r w:rsidRPr="00044976">
        <w:rPr>
          <w:b/>
          <w:color w:val="313131" w:themeColor="accent4" w:themeShade="80"/>
          <w:sz w:val="28"/>
          <w:szCs w:val="28"/>
        </w:rPr>
        <w:t>O OUR FEDERAL TAX DOLLARS GO?</w:t>
      </w:r>
    </w:p>
    <w:p w:rsidR="000113C1" w:rsidRPr="00044976" w:rsidRDefault="000113C1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 xml:space="preserve">The </w:t>
      </w:r>
      <w:r w:rsidRPr="00044976">
        <w:rPr>
          <w:b/>
          <w:color w:val="313131" w:themeColor="accent4" w:themeShade="80"/>
        </w:rPr>
        <w:t>Internal Revenue Service</w:t>
      </w:r>
      <w:r w:rsidRPr="00044976">
        <w:rPr>
          <w:color w:val="313131" w:themeColor="accent4" w:themeShade="80"/>
        </w:rPr>
        <w:t xml:space="preserve"> is a government agency within the Department of Treasury.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This agency is charged with collecting taxes from U</w:t>
      </w:r>
      <w:r w:rsidR="00044976">
        <w:rPr>
          <w:color w:val="313131" w:themeColor="accent4" w:themeShade="80"/>
        </w:rPr>
        <w:t>.</w:t>
      </w:r>
      <w:r w:rsidRPr="00044976">
        <w:rPr>
          <w:color w:val="313131" w:themeColor="accent4" w:themeShade="80"/>
        </w:rPr>
        <w:t>S</w:t>
      </w:r>
      <w:r w:rsidR="00044976">
        <w:rPr>
          <w:color w:val="313131" w:themeColor="accent4" w:themeShade="80"/>
        </w:rPr>
        <w:t>.</w:t>
      </w:r>
      <w:r w:rsidRPr="00044976">
        <w:rPr>
          <w:color w:val="313131" w:themeColor="accent4" w:themeShade="80"/>
        </w:rPr>
        <w:t xml:space="preserve"> citizens</w:t>
      </w:r>
      <w:r w:rsidR="00044976">
        <w:rPr>
          <w:color w:val="313131" w:themeColor="accent4" w:themeShade="80"/>
        </w:rPr>
        <w:t>,</w:t>
      </w:r>
      <w:r w:rsidRPr="00044976">
        <w:rPr>
          <w:color w:val="313131" w:themeColor="accent4" w:themeShade="80"/>
        </w:rPr>
        <w:t xml:space="preserve"> in accordance with the tax codes or laws. Every April, U</w:t>
      </w:r>
      <w:r w:rsidR="00044976" w:rsidRPr="00044976">
        <w:rPr>
          <w:color w:val="313131" w:themeColor="accent4" w:themeShade="80"/>
        </w:rPr>
        <w:t>.</w:t>
      </w:r>
      <w:r w:rsidRPr="00044976">
        <w:rPr>
          <w:color w:val="313131" w:themeColor="accent4" w:themeShade="80"/>
        </w:rPr>
        <w:t>S</w:t>
      </w:r>
      <w:r w:rsidR="00044976" w:rsidRPr="00044976">
        <w:rPr>
          <w:color w:val="313131" w:themeColor="accent4" w:themeShade="80"/>
        </w:rPr>
        <w:t>.</w:t>
      </w:r>
      <w:r w:rsidRPr="00044976">
        <w:rPr>
          <w:color w:val="313131" w:themeColor="accent4" w:themeShade="80"/>
        </w:rPr>
        <w:t xml:space="preserve"> citizens who have enough income</w:t>
      </w:r>
      <w:r w:rsidR="00044976" w:rsidRPr="00044976">
        <w:rPr>
          <w:color w:val="313131" w:themeColor="accent4" w:themeShade="80"/>
        </w:rPr>
        <w:t>,</w:t>
      </w:r>
      <w:r w:rsidRPr="00044976">
        <w:rPr>
          <w:color w:val="313131" w:themeColor="accent4" w:themeShade="80"/>
        </w:rPr>
        <w:t xml:space="preserve"> according to the law, must report the income they have earned and pay a percentage of that income to the federal government in the form of taxes.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There are various factors that affect the amount you pay.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 xml:space="preserve">The federal government has allowed some </w:t>
      </w:r>
      <w:r w:rsidRPr="00044976">
        <w:rPr>
          <w:b/>
          <w:color w:val="313131" w:themeColor="accent4" w:themeShade="80"/>
        </w:rPr>
        <w:t>deductions</w:t>
      </w:r>
      <w:r w:rsidR="00044976">
        <w:rPr>
          <w:color w:val="313131" w:themeColor="accent4" w:themeShade="80"/>
        </w:rPr>
        <w:t>—small</w:t>
      </w:r>
      <w:r w:rsidR="00CF6220" w:rsidRPr="00044976">
        <w:rPr>
          <w:color w:val="313131" w:themeColor="accent4" w:themeShade="80"/>
        </w:rPr>
        <w:t xml:space="preserve"> dec</w:t>
      </w:r>
      <w:r w:rsidR="00044976">
        <w:rPr>
          <w:color w:val="313131" w:themeColor="accent4" w:themeShade="80"/>
        </w:rPr>
        <w:t>reases in the amount of taxes—</w:t>
      </w:r>
      <w:r w:rsidR="00CF6220" w:rsidRPr="00044976">
        <w:rPr>
          <w:color w:val="313131" w:themeColor="accent4" w:themeShade="80"/>
        </w:rPr>
        <w:t>for</w:t>
      </w:r>
      <w:r w:rsidR="00044976">
        <w:rPr>
          <w:color w:val="313131" w:themeColor="accent4" w:themeShade="80"/>
        </w:rPr>
        <w:t xml:space="preserve"> </w:t>
      </w:r>
      <w:r w:rsidR="00CF6220" w:rsidRPr="00044976">
        <w:rPr>
          <w:color w:val="313131" w:themeColor="accent4" w:themeShade="80"/>
        </w:rPr>
        <w:t xml:space="preserve">people with extra expenses such as medical bills not covered by insurance, child care, mortgages, etc. Corporations also have some </w:t>
      </w:r>
      <w:r w:rsidR="00CF6220" w:rsidRPr="00044976">
        <w:rPr>
          <w:b/>
          <w:color w:val="313131" w:themeColor="accent4" w:themeShade="80"/>
        </w:rPr>
        <w:t xml:space="preserve">deductions or tax credits </w:t>
      </w:r>
      <w:r w:rsidR="00CF6220" w:rsidRPr="00044976">
        <w:rPr>
          <w:color w:val="313131" w:themeColor="accent4" w:themeShade="80"/>
        </w:rPr>
        <w:t xml:space="preserve">to decrease the amount of taxes </w:t>
      </w:r>
      <w:r w:rsidR="00044976">
        <w:rPr>
          <w:color w:val="313131" w:themeColor="accent4" w:themeShade="80"/>
        </w:rPr>
        <w:t>they pay</w:t>
      </w:r>
      <w:r w:rsidR="00CF6220" w:rsidRPr="00044976">
        <w:rPr>
          <w:color w:val="313131" w:themeColor="accent4" w:themeShade="80"/>
        </w:rPr>
        <w:t xml:space="preserve"> to the government.</w:t>
      </w:r>
      <w:r w:rsidR="00044976" w:rsidRPr="00044976">
        <w:rPr>
          <w:color w:val="313131" w:themeColor="accent4" w:themeShade="80"/>
        </w:rPr>
        <w:t xml:space="preserve"> </w:t>
      </w:r>
      <w:r w:rsidR="00CF6220" w:rsidRPr="00044976">
        <w:rPr>
          <w:color w:val="313131" w:themeColor="accent4" w:themeShade="80"/>
        </w:rPr>
        <w:t>Because the current U</w:t>
      </w:r>
      <w:r w:rsidR="00044976">
        <w:rPr>
          <w:color w:val="313131" w:themeColor="accent4" w:themeShade="80"/>
        </w:rPr>
        <w:t>.</w:t>
      </w:r>
      <w:r w:rsidR="00CF6220" w:rsidRPr="00044976">
        <w:rPr>
          <w:color w:val="313131" w:themeColor="accent4" w:themeShade="80"/>
        </w:rPr>
        <w:t>S</w:t>
      </w:r>
      <w:r w:rsidR="00044976">
        <w:rPr>
          <w:color w:val="313131" w:themeColor="accent4" w:themeShade="80"/>
        </w:rPr>
        <w:t>.</w:t>
      </w:r>
      <w:r w:rsidR="00CF6220" w:rsidRPr="00044976">
        <w:rPr>
          <w:color w:val="313131" w:themeColor="accent4" w:themeShade="80"/>
        </w:rPr>
        <w:t xml:space="preserve"> tax codes </w:t>
      </w:r>
      <w:r w:rsidR="00044976">
        <w:rPr>
          <w:color w:val="313131" w:themeColor="accent4" w:themeShade="80"/>
        </w:rPr>
        <w:t>and</w:t>
      </w:r>
      <w:r w:rsidR="00CF6220" w:rsidRPr="00044976">
        <w:rPr>
          <w:color w:val="313131" w:themeColor="accent4" w:themeShade="80"/>
        </w:rPr>
        <w:t xml:space="preserve"> laws are complex, members of Congress and private citizens have often called for a simpler tax system.</w:t>
      </w:r>
    </w:p>
    <w:p w:rsidR="00F74B31" w:rsidRPr="00044976" w:rsidRDefault="00CF6220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>The United States government funds many foreign and domestic programs.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 xml:space="preserve">The money collected </w:t>
      </w:r>
      <w:r w:rsidR="00044976">
        <w:rPr>
          <w:color w:val="313131" w:themeColor="accent4" w:themeShade="80"/>
        </w:rPr>
        <w:t xml:space="preserve">via taxes </w:t>
      </w:r>
      <w:r w:rsidRPr="00044976">
        <w:rPr>
          <w:color w:val="313131" w:themeColor="accent4" w:themeShade="80"/>
        </w:rPr>
        <w:t>goes to fund some federal education programs, the United States military, welfare programs,</w:t>
      </w:r>
      <w:r w:rsidR="00F74B31" w:rsidRPr="00044976">
        <w:rPr>
          <w:color w:val="313131" w:themeColor="accent4" w:themeShade="80"/>
        </w:rPr>
        <w:t xml:space="preserve"> medical and retirement funds,</w:t>
      </w:r>
      <w:r w:rsidRPr="00044976">
        <w:rPr>
          <w:color w:val="313131" w:themeColor="accent4" w:themeShade="80"/>
        </w:rPr>
        <w:t xml:space="preserve"> and other government agencies.</w:t>
      </w:r>
      <w:r w:rsidR="00044976" w:rsidRPr="00044976">
        <w:rPr>
          <w:color w:val="313131" w:themeColor="accent4" w:themeShade="80"/>
        </w:rPr>
        <w:t xml:space="preserve"> </w:t>
      </w:r>
      <w:r w:rsidR="00F74B31" w:rsidRPr="00044976">
        <w:rPr>
          <w:color w:val="313131" w:themeColor="accent4" w:themeShade="80"/>
        </w:rPr>
        <w:t xml:space="preserve">For many years, the federal government has run a </w:t>
      </w:r>
      <w:r w:rsidR="00F74B31" w:rsidRPr="00044976">
        <w:rPr>
          <w:b/>
          <w:color w:val="313131" w:themeColor="accent4" w:themeShade="80"/>
        </w:rPr>
        <w:t>budget deficit,</w:t>
      </w:r>
      <w:r w:rsidR="00F74B31" w:rsidRPr="00044976">
        <w:rPr>
          <w:color w:val="313131" w:themeColor="accent4" w:themeShade="80"/>
        </w:rPr>
        <w:t xml:space="preserve"> where </w:t>
      </w:r>
      <w:r w:rsidR="00044976">
        <w:rPr>
          <w:color w:val="313131" w:themeColor="accent4" w:themeShade="80"/>
        </w:rPr>
        <w:t xml:space="preserve">the </w:t>
      </w:r>
      <w:r w:rsidR="00F74B31" w:rsidRPr="00044976">
        <w:rPr>
          <w:color w:val="313131" w:themeColor="accent4" w:themeShade="80"/>
        </w:rPr>
        <w:t xml:space="preserve">federal money spent exceeds the amount of </w:t>
      </w:r>
      <w:r w:rsidR="00F74B31" w:rsidRPr="00044976">
        <w:rPr>
          <w:b/>
          <w:color w:val="313131" w:themeColor="accent4" w:themeShade="80"/>
        </w:rPr>
        <w:t xml:space="preserve">revenue </w:t>
      </w:r>
      <w:r w:rsidR="00044976" w:rsidRPr="00044976">
        <w:rPr>
          <w:color w:val="313131" w:themeColor="accent4" w:themeShade="80"/>
        </w:rPr>
        <w:t>(</w:t>
      </w:r>
      <w:r w:rsidR="00F74B31" w:rsidRPr="00044976">
        <w:rPr>
          <w:color w:val="313131" w:themeColor="accent4" w:themeShade="80"/>
        </w:rPr>
        <w:t>or taxes</w:t>
      </w:r>
      <w:r w:rsidR="00044976">
        <w:rPr>
          <w:color w:val="313131" w:themeColor="accent4" w:themeShade="80"/>
        </w:rPr>
        <w:t>)</w:t>
      </w:r>
      <w:r w:rsidR="00F74B31" w:rsidRPr="00044976">
        <w:rPr>
          <w:color w:val="313131" w:themeColor="accent4" w:themeShade="80"/>
        </w:rPr>
        <w:t xml:space="preserve"> collected.</w:t>
      </w:r>
      <w:r w:rsidR="00044976" w:rsidRPr="00044976">
        <w:rPr>
          <w:color w:val="313131" w:themeColor="accent4" w:themeShade="80"/>
        </w:rPr>
        <w:t xml:space="preserve"> </w:t>
      </w:r>
      <w:r w:rsidR="00F74B31" w:rsidRPr="00044976">
        <w:rPr>
          <w:color w:val="313131" w:themeColor="accent4" w:themeShade="80"/>
        </w:rPr>
        <w:t>The</w:t>
      </w:r>
      <w:r w:rsidR="00DC48F1" w:rsidRPr="00044976">
        <w:rPr>
          <w:color w:val="313131" w:themeColor="accent4" w:themeShade="80"/>
        </w:rPr>
        <w:t xml:space="preserve"> accumulation of these budget deficits over the years has led to a total </w:t>
      </w:r>
      <w:r w:rsidR="00DC48F1" w:rsidRPr="00044976">
        <w:rPr>
          <w:b/>
          <w:color w:val="313131" w:themeColor="accent4" w:themeShade="80"/>
        </w:rPr>
        <w:t xml:space="preserve">national debt </w:t>
      </w:r>
      <w:r w:rsidR="00044976" w:rsidRPr="00044976">
        <w:rPr>
          <w:color w:val="313131" w:themeColor="accent4" w:themeShade="80"/>
        </w:rPr>
        <w:t>of around $18 trillion.</w:t>
      </w:r>
      <w:r w:rsidR="00F74B31" w:rsidRPr="00044976">
        <w:rPr>
          <w:color w:val="313131" w:themeColor="accent4" w:themeShade="80"/>
        </w:rPr>
        <w:t xml:space="preserve"> </w:t>
      </w:r>
    </w:p>
    <w:p w:rsidR="00F74B31" w:rsidRPr="00044976" w:rsidRDefault="00F74B31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>In 1935, Franklin De</w:t>
      </w:r>
      <w:r w:rsidR="00044976">
        <w:rPr>
          <w:color w:val="313131" w:themeColor="accent4" w:themeShade="80"/>
        </w:rPr>
        <w:t xml:space="preserve">lano Roosevelt signed into law </w:t>
      </w:r>
      <w:r w:rsidRPr="00044976">
        <w:rPr>
          <w:color w:val="313131" w:themeColor="accent4" w:themeShade="80"/>
        </w:rPr>
        <w:t>the Social Security Act.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This act was designed to help retired and disabled Am</w:t>
      </w:r>
      <w:r w:rsidR="000D7834" w:rsidRPr="00044976">
        <w:rPr>
          <w:color w:val="313131" w:themeColor="accent4" w:themeShade="80"/>
        </w:rPr>
        <w:t>ericans receive benefits from</w:t>
      </w:r>
      <w:r w:rsidRPr="00044976">
        <w:rPr>
          <w:color w:val="313131" w:themeColor="accent4" w:themeShade="80"/>
        </w:rPr>
        <w:t xml:space="preserve"> the federal government</w:t>
      </w:r>
      <w:r w:rsidR="005B31BF" w:rsidRPr="00044976">
        <w:rPr>
          <w:color w:val="313131" w:themeColor="accent4" w:themeShade="80"/>
        </w:rPr>
        <w:t xml:space="preserve"> once they could no longer work</w:t>
      </w:r>
      <w:r w:rsidRPr="00044976">
        <w:rPr>
          <w:color w:val="313131" w:themeColor="accent4" w:themeShade="80"/>
        </w:rPr>
        <w:t>.</w:t>
      </w:r>
      <w:r w:rsidR="00044976" w:rsidRPr="00044976">
        <w:rPr>
          <w:color w:val="313131" w:themeColor="accent4" w:themeShade="80"/>
        </w:rPr>
        <w:t xml:space="preserve"> </w:t>
      </w:r>
      <w:r w:rsidR="00044976">
        <w:rPr>
          <w:color w:val="313131" w:themeColor="accent4" w:themeShade="80"/>
        </w:rPr>
        <w:t>American w</w:t>
      </w:r>
      <w:r w:rsidRPr="00044976">
        <w:rPr>
          <w:color w:val="313131" w:themeColor="accent4" w:themeShade="80"/>
        </w:rPr>
        <w:t>orkers pay taxes to this fund monthly through their</w:t>
      </w:r>
      <w:r w:rsidR="000D7834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payroll.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This amount paid to retired and disabled Ameri</w:t>
      </w:r>
      <w:r w:rsidR="005B31BF" w:rsidRPr="00044976">
        <w:rPr>
          <w:color w:val="313131" w:themeColor="accent4" w:themeShade="80"/>
        </w:rPr>
        <w:t>cans and their spouses accounts</w:t>
      </w:r>
      <w:r w:rsidRPr="00044976">
        <w:rPr>
          <w:color w:val="313131" w:themeColor="accent4" w:themeShade="80"/>
        </w:rPr>
        <w:t xml:space="preserve"> </w:t>
      </w:r>
      <w:r w:rsidR="005B31BF" w:rsidRPr="00044976">
        <w:rPr>
          <w:color w:val="313131" w:themeColor="accent4" w:themeShade="80"/>
        </w:rPr>
        <w:t>f</w:t>
      </w:r>
      <w:r w:rsidRPr="00044976">
        <w:rPr>
          <w:color w:val="313131" w:themeColor="accent4" w:themeShade="80"/>
        </w:rPr>
        <w:t>or the largest percentage of the federal budget.</w:t>
      </w:r>
    </w:p>
    <w:p w:rsidR="00F74B31" w:rsidRPr="00044976" w:rsidRDefault="00F74B31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>The second largest percentage of money is paid to defend the nation.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This includes the salaries of men and women active in the military, their healthcare, and their eventual retirement</w:t>
      </w:r>
      <w:r w:rsidR="00044976">
        <w:rPr>
          <w:color w:val="313131" w:themeColor="accent4" w:themeShade="80"/>
        </w:rPr>
        <w:t>s</w:t>
      </w:r>
      <w:r w:rsidRPr="00044976">
        <w:rPr>
          <w:color w:val="313131" w:themeColor="accent4" w:themeShade="80"/>
        </w:rPr>
        <w:t>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Money is also spent on supporting operations on U</w:t>
      </w:r>
      <w:r w:rsidR="00044976">
        <w:rPr>
          <w:color w:val="313131" w:themeColor="accent4" w:themeShade="80"/>
        </w:rPr>
        <w:t>.</w:t>
      </w:r>
      <w:r w:rsidRPr="00044976">
        <w:rPr>
          <w:color w:val="313131" w:themeColor="accent4" w:themeShade="80"/>
        </w:rPr>
        <w:t>S</w:t>
      </w:r>
      <w:r w:rsidR="00044976">
        <w:rPr>
          <w:color w:val="313131" w:themeColor="accent4" w:themeShade="80"/>
        </w:rPr>
        <w:t>.</w:t>
      </w:r>
      <w:r w:rsidRPr="00044976">
        <w:rPr>
          <w:color w:val="313131" w:themeColor="accent4" w:themeShade="80"/>
        </w:rPr>
        <w:t xml:space="preserve"> military bases in the</w:t>
      </w:r>
      <w:r w:rsidR="00044976">
        <w:rPr>
          <w:color w:val="313131" w:themeColor="accent4" w:themeShade="80"/>
        </w:rPr>
        <w:t xml:space="preserve"> United States</w:t>
      </w:r>
      <w:r w:rsidRPr="00044976">
        <w:rPr>
          <w:color w:val="313131" w:themeColor="accent4" w:themeShade="80"/>
        </w:rPr>
        <w:t xml:space="preserve"> and in foreign co</w:t>
      </w:r>
      <w:r w:rsidR="000D7834" w:rsidRPr="00044976">
        <w:rPr>
          <w:color w:val="313131" w:themeColor="accent4" w:themeShade="80"/>
        </w:rPr>
        <w:t>untries</w:t>
      </w:r>
      <w:r w:rsidR="005B31BF" w:rsidRPr="00044976">
        <w:rPr>
          <w:color w:val="313131" w:themeColor="accent4" w:themeShade="80"/>
        </w:rPr>
        <w:t>.</w:t>
      </w:r>
      <w:r w:rsidR="00044976" w:rsidRPr="00044976">
        <w:rPr>
          <w:color w:val="313131" w:themeColor="accent4" w:themeShade="80"/>
        </w:rPr>
        <w:t xml:space="preserve"> </w:t>
      </w:r>
    </w:p>
    <w:p w:rsidR="005B31BF" w:rsidRPr="00044976" w:rsidRDefault="005B31BF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 xml:space="preserve">The federal government also supports health insurance programs that provide health coverage for people over the age of 65, </w:t>
      </w:r>
      <w:r w:rsidR="00044976">
        <w:rPr>
          <w:color w:val="313131" w:themeColor="accent4" w:themeShade="80"/>
        </w:rPr>
        <w:t xml:space="preserve">people </w:t>
      </w:r>
      <w:r w:rsidRPr="00044976">
        <w:rPr>
          <w:color w:val="313131" w:themeColor="accent4" w:themeShade="80"/>
        </w:rPr>
        <w:t>who have disabilities, or</w:t>
      </w:r>
      <w:r w:rsidR="00044976">
        <w:rPr>
          <w:color w:val="313131" w:themeColor="accent4" w:themeShade="80"/>
        </w:rPr>
        <w:t xml:space="preserve"> those</w:t>
      </w:r>
      <w:r w:rsidRPr="00044976">
        <w:rPr>
          <w:color w:val="313131" w:themeColor="accent4" w:themeShade="80"/>
        </w:rPr>
        <w:t xml:space="preserve"> </w:t>
      </w:r>
      <w:r w:rsidR="00044976">
        <w:rPr>
          <w:color w:val="313131" w:themeColor="accent4" w:themeShade="80"/>
        </w:rPr>
        <w:t xml:space="preserve">who </w:t>
      </w:r>
      <w:r w:rsidRPr="00044976">
        <w:rPr>
          <w:color w:val="313131" w:themeColor="accent4" w:themeShade="80"/>
        </w:rPr>
        <w:t xml:space="preserve">are low-income. In 2012, 21% of the federal budget was spent on health coverage costs for people who qualify for these programs. </w:t>
      </w:r>
    </w:p>
    <w:p w:rsidR="005B31BF" w:rsidRPr="00044976" w:rsidRDefault="005B31BF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>The federal government also assists individuals and families facing hardships.</w:t>
      </w:r>
      <w:r w:rsidR="00044976" w:rsidRPr="00044976">
        <w:rPr>
          <w:color w:val="313131" w:themeColor="accent4" w:themeShade="80"/>
        </w:rPr>
        <w:t xml:space="preserve"> </w:t>
      </w:r>
      <w:r w:rsidR="004F2981">
        <w:rPr>
          <w:color w:val="313131" w:themeColor="accent4" w:themeShade="80"/>
        </w:rPr>
        <w:t>W</w:t>
      </w:r>
      <w:r w:rsidR="004F2981" w:rsidRPr="00044976">
        <w:rPr>
          <w:color w:val="313131" w:themeColor="accent4" w:themeShade="80"/>
        </w:rPr>
        <w:t>hen families or individuals qualify</w:t>
      </w:r>
      <w:r w:rsidR="004F2981">
        <w:rPr>
          <w:color w:val="313131" w:themeColor="accent4" w:themeShade="80"/>
        </w:rPr>
        <w:t>, t</w:t>
      </w:r>
      <w:r w:rsidRPr="00044976">
        <w:rPr>
          <w:color w:val="313131" w:themeColor="accent4" w:themeShade="80"/>
        </w:rPr>
        <w:t xml:space="preserve">here are assistance programs </w:t>
      </w:r>
      <w:r w:rsidR="004F2981">
        <w:rPr>
          <w:color w:val="313131" w:themeColor="accent4" w:themeShade="80"/>
        </w:rPr>
        <w:t xml:space="preserve">available </w:t>
      </w:r>
      <w:r w:rsidRPr="00044976">
        <w:rPr>
          <w:color w:val="313131" w:themeColor="accent4" w:themeShade="80"/>
        </w:rPr>
        <w:t xml:space="preserve">that provide food </w:t>
      </w:r>
      <w:r w:rsidR="004F2981">
        <w:rPr>
          <w:color w:val="313131" w:themeColor="accent4" w:themeShade="80"/>
        </w:rPr>
        <w:t>assistance</w:t>
      </w:r>
      <w:r w:rsidRPr="00044976">
        <w:rPr>
          <w:color w:val="313131" w:themeColor="accent4" w:themeShade="80"/>
        </w:rPr>
        <w:t>, school meals, low-income housing assistance, child care assistanc</w:t>
      </w:r>
      <w:r w:rsidR="004F2981">
        <w:rPr>
          <w:color w:val="313131" w:themeColor="accent4" w:themeShade="80"/>
        </w:rPr>
        <w:t>e, and support for paying bills</w:t>
      </w:r>
      <w:r w:rsidRPr="00044976">
        <w:rPr>
          <w:color w:val="313131" w:themeColor="accent4" w:themeShade="80"/>
        </w:rPr>
        <w:t>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The D</w:t>
      </w:r>
      <w:r w:rsidR="000D7834" w:rsidRPr="00044976">
        <w:rPr>
          <w:color w:val="313131" w:themeColor="accent4" w:themeShade="80"/>
        </w:rPr>
        <w:t>epartment of Human Services</w:t>
      </w:r>
      <w:r w:rsidRPr="00044976">
        <w:rPr>
          <w:color w:val="313131" w:themeColor="accent4" w:themeShade="80"/>
        </w:rPr>
        <w:t xml:space="preserve"> assists children who need foster care placement due to hardships faced in their own home.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Foster families who support</w:t>
      </w:r>
      <w:r w:rsidR="00DC48F1" w:rsidRPr="00044976">
        <w:rPr>
          <w:color w:val="313131" w:themeColor="accent4" w:themeShade="80"/>
        </w:rPr>
        <w:t xml:space="preserve"> these</w:t>
      </w:r>
      <w:r w:rsidR="000D7834" w:rsidRPr="00044976">
        <w:rPr>
          <w:color w:val="313131" w:themeColor="accent4" w:themeShade="80"/>
        </w:rPr>
        <w:t xml:space="preserve"> children receive</w:t>
      </w:r>
      <w:r w:rsidRPr="00044976">
        <w:rPr>
          <w:color w:val="313131" w:themeColor="accent4" w:themeShade="80"/>
        </w:rPr>
        <w:t xml:space="preserve"> federal money to assist with child care expenses. </w:t>
      </w:r>
    </w:p>
    <w:p w:rsidR="00DC48F1" w:rsidRPr="00044976" w:rsidRDefault="000D7834" w:rsidP="00044976">
      <w:pPr>
        <w:spacing w:line="276" w:lineRule="auto"/>
        <w:rPr>
          <w:color w:val="313131" w:themeColor="accent4" w:themeShade="80"/>
        </w:rPr>
      </w:pPr>
      <w:r w:rsidRPr="00044976">
        <w:rPr>
          <w:color w:val="313131" w:themeColor="accent4" w:themeShade="80"/>
        </w:rPr>
        <w:t xml:space="preserve">Federal dollars are </w:t>
      </w:r>
      <w:r w:rsidR="00DC48F1" w:rsidRPr="00044976">
        <w:rPr>
          <w:color w:val="313131" w:themeColor="accent4" w:themeShade="80"/>
        </w:rPr>
        <w:t>spent on interstate</w:t>
      </w:r>
      <w:r w:rsidR="004F2981">
        <w:rPr>
          <w:color w:val="313131" w:themeColor="accent4" w:themeShade="80"/>
        </w:rPr>
        <w:t>s’ and highways’</w:t>
      </w:r>
      <w:r w:rsidR="00DC48F1" w:rsidRPr="00044976">
        <w:rPr>
          <w:color w:val="313131" w:themeColor="accent4" w:themeShade="80"/>
        </w:rPr>
        <w:t xml:space="preserve"> construction</w:t>
      </w:r>
      <w:r w:rsidR="004F2981">
        <w:rPr>
          <w:color w:val="313131" w:themeColor="accent4" w:themeShade="80"/>
        </w:rPr>
        <w:t>, upkeep,</w:t>
      </w:r>
      <w:r w:rsidR="00DC48F1" w:rsidRPr="00044976">
        <w:rPr>
          <w:color w:val="313131" w:themeColor="accent4" w:themeShade="80"/>
        </w:rPr>
        <w:t xml:space="preserve"> and repair.</w:t>
      </w:r>
      <w:r w:rsidR="004F2981">
        <w:rPr>
          <w:color w:val="313131" w:themeColor="accent4" w:themeShade="80"/>
        </w:rPr>
        <w:t xml:space="preserve"> </w:t>
      </w:r>
      <w:r w:rsidR="00DC48F1" w:rsidRPr="00044976">
        <w:rPr>
          <w:color w:val="313131" w:themeColor="accent4" w:themeShade="80"/>
        </w:rPr>
        <w:t>Educational programs</w:t>
      </w:r>
      <w:r w:rsidR="004F2981">
        <w:rPr>
          <w:color w:val="313131" w:themeColor="accent4" w:themeShade="80"/>
        </w:rPr>
        <w:t>,</w:t>
      </w:r>
      <w:r w:rsidR="00DC48F1" w:rsidRPr="00044976">
        <w:rPr>
          <w:color w:val="313131" w:themeColor="accent4" w:themeShade="80"/>
        </w:rPr>
        <w:t xml:space="preserve"> such as extra reading assistance in elementary schools</w:t>
      </w:r>
      <w:r w:rsidR="004F2981">
        <w:rPr>
          <w:color w:val="313131" w:themeColor="accent4" w:themeShade="80"/>
        </w:rPr>
        <w:t>,</w:t>
      </w:r>
      <w:r w:rsidR="00DC48F1" w:rsidRPr="00044976">
        <w:rPr>
          <w:color w:val="313131" w:themeColor="accent4" w:themeShade="80"/>
        </w:rPr>
        <w:t xml:space="preserve"> is also an example of a federally funded program.</w:t>
      </w:r>
      <w:r w:rsidR="00044976" w:rsidRPr="00044976">
        <w:rPr>
          <w:color w:val="313131" w:themeColor="accent4" w:themeShade="80"/>
        </w:rPr>
        <w:t xml:space="preserve"> </w:t>
      </w:r>
      <w:r w:rsidR="00DC48F1" w:rsidRPr="00044976">
        <w:rPr>
          <w:color w:val="313131" w:themeColor="accent4" w:themeShade="80"/>
        </w:rPr>
        <w:t>The government must also make regular interest payments on the money it has borrowed to pay back past budget deficits.</w:t>
      </w:r>
      <w:r w:rsidR="00044976" w:rsidRPr="00044976">
        <w:rPr>
          <w:color w:val="313131" w:themeColor="accent4" w:themeShade="80"/>
        </w:rPr>
        <w:t xml:space="preserve"> </w:t>
      </w:r>
      <w:r w:rsidRPr="00044976">
        <w:rPr>
          <w:color w:val="313131" w:themeColor="accent4" w:themeShade="80"/>
        </w:rPr>
        <w:t>These interest payments total in the billions each year and must be included in the federal budget.</w:t>
      </w:r>
      <w:r w:rsidR="00044976" w:rsidRPr="00044976">
        <w:rPr>
          <w:color w:val="313131" w:themeColor="accent4" w:themeShade="80"/>
        </w:rPr>
        <w:t xml:space="preserve"> </w:t>
      </w:r>
    </w:p>
    <w:p w:rsidR="00F74B31" w:rsidRPr="000B7880" w:rsidRDefault="000D7834" w:rsidP="00044976">
      <w:pPr>
        <w:spacing w:line="276" w:lineRule="auto"/>
        <w:rPr>
          <w:b/>
          <w:color w:val="3E5C61" w:themeColor="accent6"/>
          <w:sz w:val="18"/>
          <w:szCs w:val="18"/>
        </w:rPr>
      </w:pPr>
      <w:r w:rsidRPr="000B7880">
        <w:rPr>
          <w:b/>
          <w:color w:val="3E5C61" w:themeColor="accent6"/>
          <w:sz w:val="18"/>
          <w:szCs w:val="18"/>
        </w:rPr>
        <w:lastRenderedPageBreak/>
        <w:t>Sources:</w:t>
      </w:r>
    </w:p>
    <w:p w:rsidR="00593773" w:rsidRPr="000B7880" w:rsidRDefault="00593773" w:rsidP="00044976">
      <w:pPr>
        <w:spacing w:line="276" w:lineRule="auto"/>
        <w:rPr>
          <w:i/>
          <w:color w:val="3E5C61" w:themeColor="accent6"/>
          <w:sz w:val="18"/>
          <w:szCs w:val="18"/>
        </w:rPr>
      </w:pPr>
      <w:r w:rsidRPr="000B7880">
        <w:rPr>
          <w:i/>
          <w:color w:val="3E5C61" w:themeColor="accent6"/>
          <w:sz w:val="18"/>
          <w:szCs w:val="18"/>
        </w:rPr>
        <w:t>Center on Budget and Policy Priorities. (2016). Policy basics: Where do our federal tax dollars go? Retrieved from http://www.cbpp.</w:t>
      </w:r>
      <w:r w:rsidRPr="000B7880">
        <w:rPr>
          <w:i/>
          <w:color w:val="3E5C61" w:themeColor="accent6"/>
          <w:sz w:val="18"/>
          <w:szCs w:val="18"/>
        </w:rPr>
        <w:t>org/research/federal-budget/policy-basics-where-do-our-federal-tax-dollars-go?fa=view&amp;id=1258</w:t>
      </w:r>
    </w:p>
    <w:p w:rsidR="000B7880" w:rsidRPr="000B7880" w:rsidRDefault="000B7880" w:rsidP="000B7880">
      <w:pPr>
        <w:spacing w:line="276" w:lineRule="auto"/>
        <w:rPr>
          <w:i/>
          <w:color w:val="3E5C61" w:themeColor="accent6"/>
          <w:sz w:val="18"/>
          <w:szCs w:val="18"/>
        </w:rPr>
      </w:pPr>
      <w:r w:rsidRPr="000B7880">
        <w:rPr>
          <w:i/>
          <w:color w:val="3E5C61" w:themeColor="accent6"/>
          <w:sz w:val="18"/>
          <w:szCs w:val="18"/>
        </w:rPr>
        <w:t>National Debt of the United States (2017). In Wikipedia. Retrieved from https://en.wikipedia.org/wiki/National_debt_of_the_United_States</w:t>
      </w:r>
    </w:p>
    <w:p w:rsidR="00646A9F" w:rsidRPr="000B7880" w:rsidRDefault="004F2981" w:rsidP="00044976">
      <w:pPr>
        <w:spacing w:line="276" w:lineRule="auto"/>
        <w:rPr>
          <w:i/>
          <w:color w:val="3E5C61" w:themeColor="accent6"/>
          <w:sz w:val="18"/>
          <w:szCs w:val="18"/>
        </w:rPr>
      </w:pPr>
      <w:r w:rsidRPr="000B7880">
        <w:rPr>
          <w:i/>
          <w:color w:val="3E5C61" w:themeColor="accent6"/>
          <w:sz w:val="18"/>
          <w:szCs w:val="18"/>
        </w:rPr>
        <w:t>Social Security</w:t>
      </w:r>
      <w:r w:rsidR="00593773" w:rsidRPr="000B7880">
        <w:rPr>
          <w:i/>
          <w:color w:val="3E5C61" w:themeColor="accent6"/>
          <w:sz w:val="18"/>
          <w:szCs w:val="18"/>
        </w:rPr>
        <w:t xml:space="preserve"> Administration</w:t>
      </w:r>
      <w:r w:rsidRPr="000B7880">
        <w:rPr>
          <w:i/>
          <w:color w:val="3E5C61" w:themeColor="accent6"/>
          <w:sz w:val="18"/>
          <w:szCs w:val="18"/>
        </w:rPr>
        <w:t xml:space="preserve">. </w:t>
      </w:r>
      <w:r w:rsidR="00646A9F" w:rsidRPr="000B7880">
        <w:rPr>
          <w:i/>
          <w:color w:val="3E5C61" w:themeColor="accent6"/>
          <w:sz w:val="18"/>
          <w:szCs w:val="18"/>
        </w:rPr>
        <w:t xml:space="preserve">(n.d.) </w:t>
      </w:r>
      <w:r w:rsidRPr="000B7880">
        <w:rPr>
          <w:i/>
          <w:color w:val="3E5C61" w:themeColor="accent6"/>
          <w:sz w:val="18"/>
          <w:szCs w:val="18"/>
        </w:rPr>
        <w:t>Frequently Asked Questions. Retrieved from</w:t>
      </w:r>
      <w:r w:rsidR="00646A9F" w:rsidRPr="000B7880">
        <w:rPr>
          <w:i/>
          <w:color w:val="3E5C61" w:themeColor="accent6"/>
          <w:sz w:val="18"/>
          <w:szCs w:val="18"/>
        </w:rPr>
        <w:t xml:space="preserve"> https://www.ssa.gov/history/hfaq.html</w:t>
      </w:r>
    </w:p>
    <w:p w:rsidR="00CF6220" w:rsidRPr="000B7880" w:rsidRDefault="000B7880" w:rsidP="00044976">
      <w:pPr>
        <w:spacing w:line="276" w:lineRule="auto"/>
        <w:rPr>
          <w:i/>
          <w:color w:val="313131" w:themeColor="accent4" w:themeShade="80"/>
        </w:rPr>
      </w:pPr>
      <w:r w:rsidRPr="000B7880">
        <w:rPr>
          <w:i/>
          <w:color w:val="3E5C61" w:themeColor="accent6"/>
          <w:sz w:val="18"/>
          <w:szCs w:val="18"/>
        </w:rPr>
        <w:t>US Tax Center.</w:t>
      </w:r>
      <w:r w:rsidR="00746277" w:rsidRPr="000B7880">
        <w:rPr>
          <w:i/>
          <w:color w:val="3E5C61" w:themeColor="accent6"/>
          <w:sz w:val="18"/>
          <w:szCs w:val="18"/>
        </w:rPr>
        <w:t xml:space="preserve"> (n.d.) </w:t>
      </w:r>
      <w:r w:rsidRPr="000B7880">
        <w:rPr>
          <w:i/>
          <w:color w:val="3E5C61" w:themeColor="accent6"/>
          <w:sz w:val="18"/>
          <w:szCs w:val="18"/>
        </w:rPr>
        <w:t>Understanding how income taxes work. Retrieved from</w:t>
      </w:r>
      <w:r w:rsidR="00746277" w:rsidRPr="000B7880">
        <w:rPr>
          <w:i/>
          <w:color w:val="3E5C61" w:themeColor="accent6"/>
          <w:sz w:val="18"/>
          <w:szCs w:val="18"/>
        </w:rPr>
        <w:t xml:space="preserve"> https://www.irs.com/articles/income-t</w:t>
      </w:r>
      <w:r w:rsidR="00746277" w:rsidRPr="000B7880">
        <w:rPr>
          <w:i/>
          <w:color w:val="3E5C61" w:themeColor="accent6"/>
          <w:sz w:val="18"/>
          <w:szCs w:val="18"/>
        </w:rPr>
        <w:t>ax</w:t>
      </w:r>
      <w:bookmarkStart w:id="0" w:name="_GoBack"/>
      <w:bookmarkEnd w:id="0"/>
    </w:p>
    <w:sectPr w:rsidR="00CF6220" w:rsidRPr="000B7880" w:rsidSect="00934F95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A4" w:rsidRDefault="001125A4" w:rsidP="00307E99">
      <w:pPr>
        <w:spacing w:after="0" w:line="240" w:lineRule="auto"/>
      </w:pPr>
      <w:r>
        <w:separator/>
      </w:r>
    </w:p>
  </w:endnote>
  <w:endnote w:type="continuationSeparator" w:id="0">
    <w:p w:rsidR="001125A4" w:rsidRDefault="001125A4" w:rsidP="0030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99" w:rsidRPr="000B7880" w:rsidRDefault="00307E99" w:rsidP="00934F95">
    <w:pPr>
      <w:pStyle w:val="Footer"/>
      <w:tabs>
        <w:tab w:val="clear" w:pos="4680"/>
        <w:tab w:val="clear" w:pos="9360"/>
        <w:tab w:val="left" w:pos="6010"/>
      </w:tabs>
      <w:ind w:right="1080"/>
      <w:jc w:val="right"/>
      <w:rPr>
        <w:b/>
        <w:sz w:val="24"/>
        <w:szCs w:val="24"/>
      </w:rPr>
    </w:pPr>
    <w:r w:rsidRPr="000B7880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11674CE4" wp14:editId="42FD84CB">
          <wp:simplePos x="0" y="0"/>
          <wp:positionH relativeFrom="margin">
            <wp:posOffset>1257300</wp:posOffset>
          </wp:positionH>
          <wp:positionV relativeFrom="paragraph">
            <wp:posOffset>-7620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6B0" w:rsidRPr="000B7880">
      <w:rPr>
        <w:b/>
        <w:noProof/>
        <w:color w:val="313131" w:themeColor="accent4" w:themeShade="80"/>
      </w:rPr>
      <w:t>WHY DO WE PAY TAXES?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95" w:rsidRPr="00934F95" w:rsidRDefault="00934F95" w:rsidP="00934F95">
    <w:pPr>
      <w:pStyle w:val="Footer"/>
      <w:tabs>
        <w:tab w:val="clear" w:pos="9360"/>
      </w:tabs>
      <w:ind w:right="1440"/>
      <w:jc w:val="right"/>
      <w:rPr>
        <w:b/>
      </w:rPr>
    </w:pPr>
    <w:r w:rsidRPr="00934F95">
      <w:rPr>
        <w:b/>
        <w:noProof/>
        <w:color w:val="313131" w:themeColor="accent4" w:themeShade="80"/>
      </w:rPr>
      <w:drawing>
        <wp:anchor distT="0" distB="0" distL="114300" distR="114300" simplePos="0" relativeHeight="251661312" behindDoc="1" locked="0" layoutInCell="1" allowOverlap="1" wp14:anchorId="4EA6C36E" wp14:editId="6EA43411">
          <wp:simplePos x="0" y="0"/>
          <wp:positionH relativeFrom="margin">
            <wp:posOffset>1028700</wp:posOffset>
          </wp:positionH>
          <wp:positionV relativeFrom="paragraph">
            <wp:posOffset>-60960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4F95">
      <w:rPr>
        <w:b/>
        <w:color w:val="313131" w:themeColor="accent4" w:themeShade="80"/>
      </w:rPr>
      <w:t>WHY DO WE 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A4" w:rsidRDefault="001125A4" w:rsidP="00307E99">
      <w:pPr>
        <w:spacing w:after="0" w:line="240" w:lineRule="auto"/>
      </w:pPr>
      <w:r>
        <w:separator/>
      </w:r>
    </w:p>
  </w:footnote>
  <w:footnote w:type="continuationSeparator" w:id="0">
    <w:p w:rsidR="001125A4" w:rsidRDefault="001125A4" w:rsidP="0030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95" w:rsidRPr="00934F95" w:rsidRDefault="00934F95" w:rsidP="00934F95">
    <w:pPr>
      <w:pStyle w:val="Header"/>
      <w:rPr>
        <w:b/>
        <w:color w:val="313131" w:themeColor="accent4" w:themeShade="80"/>
        <w:sz w:val="28"/>
        <w:szCs w:val="28"/>
      </w:rPr>
    </w:pPr>
    <w:r w:rsidRPr="00934F95">
      <w:rPr>
        <w:b/>
        <w:color w:val="313131" w:themeColor="accent4" w:themeShade="80"/>
        <w:sz w:val="28"/>
        <w:szCs w:val="28"/>
      </w:rPr>
      <w:t>3</w:t>
    </w:r>
  </w:p>
  <w:p w:rsidR="00934F95" w:rsidRDefault="00934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C1"/>
    <w:rsid w:val="000113C1"/>
    <w:rsid w:val="00044976"/>
    <w:rsid w:val="000B7880"/>
    <w:rsid w:val="000D1C68"/>
    <w:rsid w:val="000D7834"/>
    <w:rsid w:val="001125A4"/>
    <w:rsid w:val="00307E99"/>
    <w:rsid w:val="003970C5"/>
    <w:rsid w:val="004F2981"/>
    <w:rsid w:val="00593773"/>
    <w:rsid w:val="005B31BF"/>
    <w:rsid w:val="00646A9F"/>
    <w:rsid w:val="00746277"/>
    <w:rsid w:val="007646B0"/>
    <w:rsid w:val="007B67A8"/>
    <w:rsid w:val="008818E8"/>
    <w:rsid w:val="00934F95"/>
    <w:rsid w:val="00CF6220"/>
    <w:rsid w:val="00DC48F1"/>
    <w:rsid w:val="00EF50EE"/>
    <w:rsid w:val="00F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0AA4"/>
  <w15:chartTrackingRefBased/>
  <w15:docId w15:val="{0ECF1173-9EE8-496E-826D-3091B87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834"/>
    <w:rPr>
      <w:color w:val="910D2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E99"/>
  </w:style>
  <w:style w:type="paragraph" w:styleId="Footer">
    <w:name w:val="footer"/>
    <w:basedOn w:val="Normal"/>
    <w:link w:val="FooterChar"/>
    <w:uiPriority w:val="99"/>
    <w:unhideWhenUsed/>
    <w:rsid w:val="0030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E99"/>
  </w:style>
  <w:style w:type="character" w:styleId="FollowedHyperlink">
    <w:name w:val="FollowedHyperlink"/>
    <w:basedOn w:val="DefaultParagraphFont"/>
    <w:uiPriority w:val="99"/>
    <w:semiHidden/>
    <w:unhideWhenUsed/>
    <w:rsid w:val="00593773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4</cp:revision>
  <dcterms:created xsi:type="dcterms:W3CDTF">2017-06-30T17:53:00Z</dcterms:created>
  <dcterms:modified xsi:type="dcterms:W3CDTF">2017-06-30T18:12:00Z</dcterms:modified>
</cp:coreProperties>
</file>