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4F24A3" w14:textId="48A13EE8" w:rsidR="00446C13" w:rsidRPr="00B5083E" w:rsidRDefault="00C1292A" w:rsidP="00DC7A6D">
      <w:pPr>
        <w:pStyle w:val="Title"/>
        <w:rPr>
          <w:lang w:val="es-US"/>
        </w:rPr>
      </w:pPr>
      <w:r>
        <w:rPr>
          <w:bCs/>
          <w:lang w:val="es"/>
        </w:rPr>
        <w:t>Organizador de gráficas de seguros</w:t>
      </w:r>
    </w:p>
    <w:p w14:paraId="3358A31C" w14:textId="051D2C64" w:rsidR="00C1292A" w:rsidRPr="00B5083E" w:rsidRDefault="00C1292A" w:rsidP="009D6E8D">
      <w:pPr>
        <w:rPr>
          <w:lang w:val="es-US"/>
        </w:rPr>
      </w:pPr>
      <w:r>
        <w:rPr>
          <w:lang w:val="es"/>
        </w:rPr>
        <w:t>Tipo de seguro: ____________________</w:t>
      </w:r>
    </w:p>
    <w:p w14:paraId="0646F761" w14:textId="02A8FC16" w:rsidR="00C1292A" w:rsidRPr="00B5083E" w:rsidRDefault="00C1292A" w:rsidP="00C1292A">
      <w:pPr>
        <w:rPr>
          <w:i/>
          <w:sz w:val="22"/>
          <w:lang w:val="es-US"/>
        </w:rPr>
      </w:pPr>
      <w:r>
        <w:rPr>
          <w:i/>
          <w:iCs/>
          <w:lang w:val="es"/>
        </w:rPr>
        <w:t>Nota: Para encontrar un presupuesto o un coste para un seguro específico, puedes crear tu propia información.  Asegúrate de enumerar esta información en el organizador de gráficas y en tu presentación oral.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50"/>
        <w:gridCol w:w="4680"/>
      </w:tblGrid>
      <w:tr w:rsidR="00C1292A" w:rsidRPr="00B5083E" w14:paraId="4CA22A0C" w14:textId="77777777" w:rsidTr="00D77900">
        <w:trPr>
          <w:trHeight w:val="3505"/>
        </w:trPr>
        <w:tc>
          <w:tcPr>
            <w:tcW w:w="4850" w:type="dxa"/>
          </w:tcPr>
          <w:p w14:paraId="73181F84" w14:textId="4807BD9D" w:rsidR="00C1292A" w:rsidRPr="00B5083E" w:rsidRDefault="00C1292A" w:rsidP="00C1292A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¿Cuál es el propósito de este seguro?</w:t>
            </w:r>
          </w:p>
        </w:tc>
        <w:tc>
          <w:tcPr>
            <w:tcW w:w="4680" w:type="dxa"/>
          </w:tcPr>
          <w:p w14:paraId="1E2355E0" w14:textId="7ADE7264" w:rsidR="00C1292A" w:rsidRPr="00B5083E" w:rsidRDefault="00C1292A" w:rsidP="00C1292A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¿Qué riesgos o eventos cubre este seguro?</w:t>
            </w:r>
          </w:p>
        </w:tc>
      </w:tr>
      <w:tr w:rsidR="00C1292A" w:rsidRPr="00B5083E" w14:paraId="795F0856" w14:textId="77777777" w:rsidTr="00D77900">
        <w:trPr>
          <w:trHeight w:val="3505"/>
        </w:trPr>
        <w:tc>
          <w:tcPr>
            <w:tcW w:w="4850" w:type="dxa"/>
          </w:tcPr>
          <w:p w14:paraId="0433E6A1" w14:textId="42F45CBC" w:rsidR="00C1292A" w:rsidRPr="00B5083E" w:rsidRDefault="00C1292A" w:rsidP="00C1292A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¿Qué no cubre este seguro?</w:t>
            </w:r>
          </w:p>
        </w:tc>
        <w:tc>
          <w:tcPr>
            <w:tcW w:w="4680" w:type="dxa"/>
          </w:tcPr>
          <w:p w14:paraId="2649D437" w14:textId="640AEE6E" w:rsidR="00C1292A" w:rsidRPr="00B5083E" w:rsidRDefault="00C1292A" w:rsidP="00C1292A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¿Existen deducibles que paga el asegurado?</w:t>
            </w:r>
          </w:p>
        </w:tc>
      </w:tr>
      <w:tr w:rsidR="00C1292A" w:rsidRPr="00B5083E" w14:paraId="7D6B80DF" w14:textId="77777777" w:rsidTr="00B5083E">
        <w:trPr>
          <w:trHeight w:val="2340"/>
        </w:trPr>
        <w:tc>
          <w:tcPr>
            <w:tcW w:w="9530" w:type="dxa"/>
            <w:gridSpan w:val="2"/>
          </w:tcPr>
          <w:p w14:paraId="41B5FB03" w14:textId="624EEF62" w:rsidR="00C1292A" w:rsidRPr="00B5083E" w:rsidRDefault="00C1292A" w:rsidP="00C1292A">
            <w:pPr>
              <w:pStyle w:val="Heading1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Enumera los recursos o sitios web que has utilizado para encontrar esta información.</w:t>
            </w:r>
          </w:p>
        </w:tc>
      </w:tr>
    </w:tbl>
    <w:p w14:paraId="5772E092" w14:textId="7CCE077F" w:rsidR="0036040A" w:rsidRPr="00B5083E" w:rsidRDefault="0036040A" w:rsidP="00C1292A">
      <w:pPr>
        <w:pStyle w:val="Heading1"/>
        <w:rPr>
          <w:lang w:val="es-US"/>
        </w:rPr>
      </w:pPr>
    </w:p>
    <w:sectPr w:rsidR="0036040A" w:rsidRPr="00B5083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3C86" w14:textId="77777777" w:rsidR="00C1292A" w:rsidRDefault="00C1292A" w:rsidP="00293785">
      <w:pPr>
        <w:spacing w:after="0" w:line="240" w:lineRule="auto"/>
      </w:pPr>
      <w:r>
        <w:separator/>
      </w:r>
    </w:p>
  </w:endnote>
  <w:endnote w:type="continuationSeparator" w:id="0">
    <w:p w14:paraId="7E48E550" w14:textId="77777777" w:rsidR="00C1292A" w:rsidRDefault="00C1292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83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700767" wp14:editId="62D8B0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71802C" w14:textId="1D01D899" w:rsidR="00293785" w:rsidRDefault="00B5083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C4BDEFBC5504329B264CCEEAD5139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007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0F71802C" w14:textId="1D01D899" w:rsidR="00293785" w:rsidRDefault="002E3A48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C4BDEFBC5504329B264CCEEAD5139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DF89757" wp14:editId="34D2A0D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3918" w14:textId="77777777" w:rsidR="00C1292A" w:rsidRDefault="00C1292A" w:rsidP="00293785">
      <w:pPr>
        <w:spacing w:after="0" w:line="240" w:lineRule="auto"/>
      </w:pPr>
      <w:r>
        <w:separator/>
      </w:r>
    </w:p>
  </w:footnote>
  <w:footnote w:type="continuationSeparator" w:id="0">
    <w:p w14:paraId="18C2E5DB" w14:textId="77777777" w:rsidR="00C1292A" w:rsidRDefault="00C1292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20786">
    <w:abstractNumId w:val="6"/>
  </w:num>
  <w:num w:numId="2" w16cid:durableId="1685013149">
    <w:abstractNumId w:val="7"/>
  </w:num>
  <w:num w:numId="3" w16cid:durableId="1340349299">
    <w:abstractNumId w:val="0"/>
  </w:num>
  <w:num w:numId="4" w16cid:durableId="1258321654">
    <w:abstractNumId w:val="2"/>
  </w:num>
  <w:num w:numId="5" w16cid:durableId="49234471">
    <w:abstractNumId w:val="3"/>
  </w:num>
  <w:num w:numId="6" w16cid:durableId="2138181026">
    <w:abstractNumId w:val="5"/>
  </w:num>
  <w:num w:numId="7" w16cid:durableId="73212613">
    <w:abstractNumId w:val="4"/>
  </w:num>
  <w:num w:numId="8" w16cid:durableId="1381514814">
    <w:abstractNumId w:val="8"/>
  </w:num>
  <w:num w:numId="9" w16cid:durableId="169222479">
    <w:abstractNumId w:val="9"/>
  </w:num>
  <w:num w:numId="10" w16cid:durableId="741878089">
    <w:abstractNumId w:val="10"/>
  </w:num>
  <w:num w:numId="11" w16cid:durableId="8461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E3A48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083E"/>
    <w:rsid w:val="00B92DBF"/>
    <w:rsid w:val="00BD119F"/>
    <w:rsid w:val="00C1292A"/>
    <w:rsid w:val="00C73EA1"/>
    <w:rsid w:val="00C8524A"/>
    <w:rsid w:val="00CC4F77"/>
    <w:rsid w:val="00CD3CF6"/>
    <w:rsid w:val="00CE336D"/>
    <w:rsid w:val="00D106FF"/>
    <w:rsid w:val="00D626EB"/>
    <w:rsid w:val="00D77900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04C080"/>
  <w15:docId w15:val="{25C40002-B1EF-4B13-8964-4D326A0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1292A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92A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BDEFBC5504329B264CCEEAD51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B84A-7A8C-4681-BDD4-92B9D8D52133}"/>
      </w:docPartPr>
      <w:docPartBody>
        <w:p w:rsidR="00886B8A" w:rsidRDefault="00886B8A">
          <w:pPr>
            <w:pStyle w:val="DC4BDEFBC5504329B264CCEEAD5139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8A"/>
    <w:rsid w:val="008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C4BDEFBC5504329B264CCEEAD513976">
    <w:name w:val="DC4BDEFBC5504329B264CCEEAD513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050B-CE1F-4AF9-A179-1118DA01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Anna G. Patrick</cp:lastModifiedBy>
  <cp:revision>5</cp:revision>
  <cp:lastPrinted>2016-07-14T14:08:00Z</cp:lastPrinted>
  <dcterms:created xsi:type="dcterms:W3CDTF">2018-09-04T21:31:00Z</dcterms:created>
  <dcterms:modified xsi:type="dcterms:W3CDTF">2022-06-08T18:33:00Z</dcterms:modified>
</cp:coreProperties>
</file>