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4AE29" w14:textId="278A8B54" w:rsidR="003F3CCB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9zxi7sxa6mq6" w:colFirst="0" w:colLast="0"/>
      <w:bookmarkEnd w:id="0"/>
      <w:r>
        <w:rPr>
          <w:rFonts w:ascii="Calibri" w:eastAsia="Calibri" w:hAnsi="Calibri" w:cs="Calibri"/>
          <w:smallCaps/>
          <w:szCs w:val="32"/>
        </w:rPr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1</w:t>
      </w:r>
    </w:p>
    <w:p w14:paraId="7778C616" w14:textId="77777777" w:rsidR="003F3CCB" w:rsidRDefault="003F3CCB" w:rsidP="003F3CCB">
      <w:pPr>
        <w:pStyle w:val="Heading2"/>
      </w:pPr>
      <w:bookmarkStart w:id="1" w:name="_kez85m5lqspm" w:colFirst="0" w:colLast="0"/>
      <w:bookmarkStart w:id="2" w:name="_a9b7b4a7hlib" w:colFirst="0" w:colLast="0"/>
      <w:bookmarkEnd w:id="1"/>
      <w:bookmarkEnd w:id="2"/>
      <w:r>
        <w:rPr>
          <w:rFonts w:ascii="Calibri" w:eastAsia="Calibri" w:hAnsi="Calibri" w:cs="Calibri"/>
          <w:color w:val="910D28"/>
          <w:szCs w:val="24"/>
        </w:rPr>
        <w:t>Act I, Scene I</w:t>
      </w:r>
    </w:p>
    <w:p w14:paraId="6F5443DC" w14:textId="77777777" w:rsidR="003F3CCB" w:rsidRDefault="003F3CCB" w:rsidP="003F3CCB">
      <w:pPr>
        <w:pStyle w:val="Heading3"/>
      </w:pPr>
      <w:bookmarkStart w:id="3" w:name="_gajnuxavekze" w:colFirst="0" w:colLast="0"/>
      <w:bookmarkEnd w:id="3"/>
      <w:r>
        <w:rPr>
          <w:rFonts w:ascii="Calibri" w:eastAsia="Calibri" w:hAnsi="Calibri" w:cs="Calibri"/>
          <w:color w:val="3E5C61"/>
        </w:rPr>
        <w:t>Prince</w:t>
      </w:r>
    </w:p>
    <w:p w14:paraId="0EBC312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Rebellious subjects, enemies to peace, </w:t>
      </w:r>
    </w:p>
    <w:p w14:paraId="64B684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Profaners of this </w:t>
      </w:r>
      <w:proofErr w:type="spellStart"/>
      <w:r>
        <w:rPr>
          <w:rFonts w:ascii="Calibri" w:eastAsia="Calibri" w:hAnsi="Calibri" w:cs="Calibri"/>
          <w:sz w:val="24"/>
          <w:szCs w:val="24"/>
        </w:rPr>
        <w:t>neighbour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-stained steel -- </w:t>
      </w:r>
    </w:p>
    <w:p w14:paraId="48F6B89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 they not hear? What, ho! You men, you beast</w:t>
      </w:r>
    </w:p>
    <w:p w14:paraId="3C14E0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quench the fire of your pernicious rage</w:t>
      </w:r>
    </w:p>
    <w:p w14:paraId="07E29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purple fountains issuing from your veins -- </w:t>
      </w:r>
    </w:p>
    <w:p w14:paraId="1A6502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pain of torture, from those bloody hands </w:t>
      </w:r>
    </w:p>
    <w:p w14:paraId="301AC7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Throw your </w:t>
      </w:r>
      <w:proofErr w:type="spellStart"/>
      <w:r>
        <w:rPr>
          <w:rFonts w:ascii="Calibri" w:eastAsia="Calibri" w:hAnsi="Calibri" w:cs="Calibri"/>
          <w:sz w:val="24"/>
          <w:szCs w:val="24"/>
        </w:rPr>
        <w:t>mistemper’d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weapons to the ground, </w:t>
      </w:r>
    </w:p>
    <w:p w14:paraId="0E641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hear the sentence of your moved prince. </w:t>
      </w:r>
    </w:p>
    <w:p w14:paraId="314425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Three civil brawls, bred of an airy word, </w:t>
      </w:r>
    </w:p>
    <w:p w14:paraId="1E595EF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old Capulet, and Montague, </w:t>
      </w:r>
    </w:p>
    <w:p w14:paraId="659BD8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thrice </w:t>
      </w:r>
      <w:proofErr w:type="spellStart"/>
      <w:r>
        <w:rPr>
          <w:rFonts w:ascii="Calibri" w:eastAsia="Calibri" w:hAnsi="Calibri" w:cs="Calibri"/>
          <w:sz w:val="24"/>
          <w:szCs w:val="24"/>
        </w:rPr>
        <w:t>disturb’d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quiet of our streets, </w:t>
      </w:r>
    </w:p>
    <w:p w14:paraId="26DFE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made Verona’s ancient citizens</w:t>
      </w:r>
    </w:p>
    <w:p w14:paraId="7796CE3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Cast by their grave beseeming ornaments, </w:t>
      </w:r>
    </w:p>
    <w:p w14:paraId="6F71E5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wield old partisans, in hands as old, </w:t>
      </w:r>
    </w:p>
    <w:p w14:paraId="7F7B71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Canker’d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peace, to part your </w:t>
      </w:r>
      <w:proofErr w:type="spellStart"/>
      <w:r>
        <w:rPr>
          <w:rFonts w:ascii="Calibri" w:eastAsia="Calibri" w:hAnsi="Calibri" w:cs="Calibri"/>
          <w:sz w:val="24"/>
          <w:szCs w:val="24"/>
        </w:rPr>
        <w:t>canker’d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hate. </w:t>
      </w:r>
    </w:p>
    <w:p w14:paraId="3DBED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ever you disturb our streets again, </w:t>
      </w:r>
    </w:p>
    <w:p w14:paraId="5E2F23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lives shall pay the forfeit of the peace. </w:t>
      </w:r>
    </w:p>
    <w:p w14:paraId="517E55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this time, all the rest depart away. </w:t>
      </w:r>
    </w:p>
    <w:p w14:paraId="76ADA45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You, Capulet, shall go along with </w:t>
      </w:r>
      <w:proofErr w:type="gramStart"/>
      <w:r>
        <w:rPr>
          <w:rFonts w:ascii="Calibri" w:eastAsia="Calibri" w:hAnsi="Calibri" w:cs="Calibri"/>
          <w:sz w:val="24"/>
          <w:szCs w:val="24"/>
        </w:rPr>
        <w:t>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873A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Montague, come you this afternoon, </w:t>
      </w:r>
    </w:p>
    <w:p w14:paraId="24ECB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know our further pleasure in this case, </w:t>
      </w:r>
    </w:p>
    <w:p w14:paraId="2742AC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old Free-town, our common judgment-place. </w:t>
      </w:r>
    </w:p>
    <w:p w14:paraId="43D4E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more, on pain of death, all men depart. </w:t>
      </w:r>
    </w:p>
    <w:p w14:paraId="58E404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all but Montague, Lady Montague, and Benvolio]</w:t>
      </w:r>
    </w:p>
    <w:p w14:paraId="3E8870A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3567C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Montague </w:t>
      </w:r>
    </w:p>
    <w:p w14:paraId="77FBBF0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set this ancient quarrel new </w:t>
      </w:r>
      <w:proofErr w:type="spellStart"/>
      <w:r>
        <w:rPr>
          <w:rFonts w:ascii="Calibri" w:eastAsia="Calibri" w:hAnsi="Calibri" w:cs="Calibri"/>
          <w:sz w:val="24"/>
          <w:szCs w:val="24"/>
        </w:rPr>
        <w:t>abroach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0FDCC9D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Speak, nephew, were you by when it began? </w:t>
      </w:r>
    </w:p>
    <w:p w14:paraId="2436E8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9895D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55CC9F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were the servants of your adversary</w:t>
      </w:r>
    </w:p>
    <w:p w14:paraId="2620EC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your, close fighting ere I did </w:t>
      </w:r>
      <w:proofErr w:type="gramStart"/>
      <w:r>
        <w:rPr>
          <w:rFonts w:ascii="Calibri" w:eastAsia="Calibri" w:hAnsi="Calibri" w:cs="Calibri"/>
          <w:sz w:val="24"/>
          <w:szCs w:val="24"/>
        </w:rPr>
        <w:t>approach;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18A9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drew to part them. In the instant came</w:t>
      </w:r>
    </w:p>
    <w:p w14:paraId="45349E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fiery Tybalt, with his sword prepared, </w:t>
      </w:r>
    </w:p>
    <w:p w14:paraId="0EAFF6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Which, as he breathed defiance to my ears, </w:t>
      </w:r>
    </w:p>
    <w:p w14:paraId="0F9BD9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 swung about his head and cut the winds, </w:t>
      </w:r>
    </w:p>
    <w:p w14:paraId="68F2462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Who, nothing hurt withal, </w:t>
      </w:r>
      <w:proofErr w:type="spellStart"/>
      <w:r>
        <w:rPr>
          <w:rFonts w:ascii="Calibri" w:eastAsia="Calibri" w:hAnsi="Calibri" w:cs="Calibri"/>
          <w:sz w:val="24"/>
          <w:szCs w:val="24"/>
        </w:rPr>
        <w:t>hiss’d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him in </w:t>
      </w:r>
      <w:proofErr w:type="gramStart"/>
      <w:r>
        <w:rPr>
          <w:rFonts w:ascii="Calibri" w:eastAsia="Calibri" w:hAnsi="Calibri" w:cs="Calibri"/>
          <w:sz w:val="24"/>
          <w:szCs w:val="24"/>
        </w:rPr>
        <w:t>scorn.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7B230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While we were interchanging thrusts and blows, </w:t>
      </w:r>
    </w:p>
    <w:p w14:paraId="5BFBD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Came more and more, and fought on part and part, </w:t>
      </w:r>
    </w:p>
    <w:p w14:paraId="68B318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Till the prince came, who parted either part. </w:t>
      </w:r>
    </w:p>
    <w:p w14:paraId="39BE78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259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Lady Montague</w:t>
      </w:r>
    </w:p>
    <w:p w14:paraId="4B368E6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where is Romeo? Saw you him to-day? </w:t>
      </w:r>
    </w:p>
    <w:p w14:paraId="07029E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Right glad I am he was not at this fray. </w:t>
      </w:r>
    </w:p>
    <w:p w14:paraId="0A838E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07C0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687B5D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Madam, an hour before the </w:t>
      </w:r>
      <w:proofErr w:type="spellStart"/>
      <w:r>
        <w:rPr>
          <w:rFonts w:ascii="Calibri" w:eastAsia="Calibri" w:hAnsi="Calibri" w:cs="Calibri"/>
          <w:sz w:val="24"/>
          <w:szCs w:val="24"/>
        </w:rPr>
        <w:t>worshipp’d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sun</w:t>
      </w:r>
    </w:p>
    <w:p w14:paraId="5FB13FF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the golden window of the east, </w:t>
      </w:r>
    </w:p>
    <w:p w14:paraId="2DEFB3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troubled mind drove me to walk abroad, </w:t>
      </w:r>
    </w:p>
    <w:p w14:paraId="5FBEA9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Where, underneath the grove of sycamore</w:t>
      </w:r>
    </w:p>
    <w:p w14:paraId="307D52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westward </w:t>
      </w:r>
      <w:proofErr w:type="spellStart"/>
      <w:r>
        <w:rPr>
          <w:rFonts w:ascii="Calibri" w:eastAsia="Calibri" w:hAnsi="Calibri" w:cs="Calibri"/>
          <w:sz w:val="24"/>
          <w:szCs w:val="24"/>
        </w:rPr>
        <w:t>rooteth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from this city side, </w:t>
      </w:r>
    </w:p>
    <w:p w14:paraId="52E09A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early walking did I see your son. </w:t>
      </w:r>
    </w:p>
    <w:p w14:paraId="0D965B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Towards him I made, but he was </w:t>
      </w:r>
      <w:proofErr w:type="spellStart"/>
      <w:r>
        <w:rPr>
          <w:rFonts w:ascii="Calibri" w:eastAsia="Calibri" w:hAnsi="Calibri" w:cs="Calibri"/>
          <w:sz w:val="24"/>
          <w:szCs w:val="24"/>
        </w:rPr>
        <w:t>ware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me</w:t>
      </w:r>
    </w:p>
    <w:p w14:paraId="5C4431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stole into the covert of the wood. </w:t>
      </w:r>
    </w:p>
    <w:p w14:paraId="3F349B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I, measuring his affections by my own, </w:t>
      </w:r>
    </w:p>
    <w:p w14:paraId="603177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then most sought where most might not be found, </w:t>
      </w:r>
    </w:p>
    <w:p w14:paraId="64D52E0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one too many by my weary self, </w:t>
      </w:r>
    </w:p>
    <w:p w14:paraId="6153AB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Pursued my </w:t>
      </w:r>
      <w:proofErr w:type="spellStart"/>
      <w:r>
        <w:rPr>
          <w:rFonts w:ascii="Calibri" w:eastAsia="Calibri" w:hAnsi="Calibri" w:cs="Calibri"/>
          <w:sz w:val="24"/>
          <w:szCs w:val="24"/>
        </w:rPr>
        <w:t>humour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not pursuing his, </w:t>
      </w:r>
    </w:p>
    <w:p w14:paraId="61F352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gladly </w:t>
      </w:r>
      <w:proofErr w:type="spellStart"/>
      <w:r>
        <w:rPr>
          <w:rFonts w:ascii="Calibri" w:eastAsia="Calibri" w:hAnsi="Calibri" w:cs="Calibri"/>
          <w:sz w:val="24"/>
          <w:szCs w:val="24"/>
        </w:rPr>
        <w:t>shunn’d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who gladly fled from me. </w:t>
      </w:r>
    </w:p>
    <w:p w14:paraId="4EB5E5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32A63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C2FB6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818A7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A98D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Why, such is love’s transgression</w:t>
      </w:r>
    </w:p>
    <w:p w14:paraId="6CAB65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Griefs of mine own lie heavy in my breast, </w:t>
      </w:r>
    </w:p>
    <w:p w14:paraId="0665B8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thou wilt propagate, to have it pressed</w:t>
      </w:r>
    </w:p>
    <w:p w14:paraId="07662A4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more of thine. This love that thou hast shown</w:t>
      </w:r>
    </w:p>
    <w:p w14:paraId="7570C7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Doth add more grief to too much of mine own. </w:t>
      </w:r>
    </w:p>
    <w:p w14:paraId="02B38D2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Love is a smoke made with the fume of sighs -- </w:t>
      </w:r>
    </w:p>
    <w:p w14:paraId="3D3B870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purged, a fire sparkling in lovers’ </w:t>
      </w:r>
      <w:proofErr w:type="gramStart"/>
      <w:r>
        <w:rPr>
          <w:rFonts w:ascii="Calibri" w:eastAsia="Calibri" w:hAnsi="Calibri" w:cs="Calibri"/>
          <w:sz w:val="24"/>
          <w:szCs w:val="24"/>
        </w:rPr>
        <w:t>eyes;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FB730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</w:t>
      </w:r>
      <w:proofErr w:type="spellStart"/>
      <w:r>
        <w:rPr>
          <w:rFonts w:ascii="Calibri" w:eastAsia="Calibri" w:hAnsi="Calibri" w:cs="Calibri"/>
          <w:sz w:val="24"/>
          <w:szCs w:val="24"/>
        </w:rPr>
        <w:t>vex’d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sea </w:t>
      </w:r>
      <w:proofErr w:type="spellStart"/>
      <w:r>
        <w:rPr>
          <w:rFonts w:ascii="Calibri" w:eastAsia="Calibri" w:hAnsi="Calibri" w:cs="Calibri"/>
          <w:sz w:val="24"/>
          <w:szCs w:val="24"/>
        </w:rPr>
        <w:t>nourish’d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lovers’ tears. </w:t>
      </w:r>
    </w:p>
    <w:p w14:paraId="21BED2C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it else? A madness most discreet, </w:t>
      </w:r>
    </w:p>
    <w:p w14:paraId="30AA21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choking gall and a preserving sweet. </w:t>
      </w:r>
    </w:p>
    <w:p w14:paraId="09C484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Farewell, my coz. </w:t>
      </w:r>
    </w:p>
    <w:p w14:paraId="53094F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34A34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2969A8C0" w14:textId="42E41D3A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Soft! I will go </w:t>
      </w:r>
      <w:proofErr w:type="gramStart"/>
      <w:r>
        <w:rPr>
          <w:rFonts w:ascii="Calibri" w:eastAsia="Calibri" w:hAnsi="Calibri" w:cs="Calibri"/>
          <w:sz w:val="24"/>
          <w:szCs w:val="24"/>
        </w:rPr>
        <w:t>along;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7B97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if you leave me so, you do me wrong. </w:t>
      </w:r>
    </w:p>
    <w:p w14:paraId="01639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51207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FB1DD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Tut, I have lost myself; I am not here. </w:t>
      </w:r>
    </w:p>
    <w:p w14:paraId="657DAF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is not Romeo, he’s some other where. </w:t>
      </w:r>
    </w:p>
    <w:p w14:paraId="21C78F9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FDBD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0C5F0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Tell me, in sadness, who is that you love. </w:t>
      </w:r>
    </w:p>
    <w:p w14:paraId="34AA046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7799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C3DBC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shall I groan and tell thee? </w:t>
      </w:r>
    </w:p>
    <w:p w14:paraId="6782EA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465AC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6B9000DA" w14:textId="3651AFC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Groan! Why, no. </w:t>
      </w:r>
    </w:p>
    <w:p w14:paraId="0E7DA7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sadly, tell me who. </w:t>
      </w:r>
    </w:p>
    <w:p w14:paraId="0584410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DC023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0F3023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sick man, in sadness, makes his will -- </w:t>
      </w:r>
    </w:p>
    <w:p w14:paraId="44C07A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word ill-urged to one that is so ill. </w:t>
      </w:r>
    </w:p>
    <w:p w14:paraId="2728BF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sadness, cousin, I do love a woman. </w:t>
      </w:r>
    </w:p>
    <w:p w14:paraId="71E679AB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4" w:name="_qyosw6sla08v" w:colFirst="0" w:colLast="0"/>
      <w:bookmarkStart w:id="5" w:name="_wkq7lo11okiz" w:colFirst="0" w:colLast="0"/>
      <w:bookmarkStart w:id="6" w:name="_nrudwjdsr54z" w:colFirst="0" w:colLast="0"/>
      <w:bookmarkStart w:id="7" w:name="_rfdp5gdj4e20" w:colFirst="0" w:colLast="0"/>
      <w:bookmarkStart w:id="8" w:name="_jwy4w83tpbq" w:colFirst="0" w:colLast="0"/>
      <w:bookmarkStart w:id="9" w:name="_3lq0ih8bdtnv" w:colFirst="0" w:colLast="0"/>
      <w:bookmarkStart w:id="10" w:name="_1klcyxifl1qk" w:colFirst="0" w:colLast="0"/>
      <w:bookmarkStart w:id="11" w:name="_ecu2vdeerlbe" w:colFirst="0" w:colLast="0"/>
      <w:bookmarkStart w:id="12" w:name="_8040m1a421gl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eastAsia="Calibri" w:hAnsi="Calibri" w:cs="Calibri"/>
          <w:smallCaps/>
          <w:szCs w:val="32"/>
        </w:rPr>
        <w:br w:type="page"/>
      </w:r>
    </w:p>
    <w:p w14:paraId="76E6BD9F" w14:textId="0815C965" w:rsidR="003F3CCB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2</w:t>
      </w:r>
    </w:p>
    <w:p w14:paraId="249278C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3" w:name="_a693f0yfd5cf" w:colFirst="0" w:colLast="0"/>
      <w:bookmarkStart w:id="14" w:name="_2l448ruk5m9o" w:colFirst="0" w:colLast="0"/>
      <w:bookmarkEnd w:id="13"/>
      <w:bookmarkEnd w:id="14"/>
      <w:r>
        <w:rPr>
          <w:rFonts w:ascii="Calibri" w:eastAsia="Calibri" w:hAnsi="Calibri" w:cs="Calibri"/>
          <w:color w:val="910D28"/>
          <w:szCs w:val="24"/>
        </w:rPr>
        <w:t>Act I, Scene II</w:t>
      </w:r>
    </w:p>
    <w:p w14:paraId="222F715C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Capulet </w:t>
      </w:r>
    </w:p>
    <w:p w14:paraId="111CA9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too soon </w:t>
      </w:r>
      <w:proofErr w:type="spellStart"/>
      <w:r>
        <w:rPr>
          <w:rFonts w:ascii="Calibri" w:eastAsia="Calibri" w:hAnsi="Calibri" w:cs="Calibri"/>
          <w:sz w:val="24"/>
          <w:szCs w:val="24"/>
        </w:rPr>
        <w:t>marr’d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are those so early made. </w:t>
      </w:r>
    </w:p>
    <w:p w14:paraId="13AB97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 hath </w:t>
      </w:r>
      <w:proofErr w:type="spellStart"/>
      <w:r>
        <w:rPr>
          <w:rFonts w:ascii="Calibri" w:eastAsia="Calibri" w:hAnsi="Calibri" w:cs="Calibri"/>
          <w:sz w:val="24"/>
          <w:szCs w:val="24"/>
        </w:rPr>
        <w:t>swallow’d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all my hopes but she, </w:t>
      </w:r>
    </w:p>
    <w:p w14:paraId="38D1D5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is the hopeful lady of my earth. </w:t>
      </w:r>
    </w:p>
    <w:p w14:paraId="650713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woo her, gentle Paris, get her </w:t>
      </w:r>
      <w:proofErr w:type="gramStart"/>
      <w:r>
        <w:rPr>
          <w:rFonts w:ascii="Calibri" w:eastAsia="Calibri" w:hAnsi="Calibri" w:cs="Calibri"/>
          <w:sz w:val="24"/>
          <w:szCs w:val="24"/>
        </w:rPr>
        <w:t>heart;</w:t>
      </w:r>
      <w:proofErr w:type="gramEnd"/>
    </w:p>
    <w:p w14:paraId="5B82D0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will to her consent is but a part. </w:t>
      </w:r>
    </w:p>
    <w:p w14:paraId="448BD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she agreed, within her scope of choice</w:t>
      </w:r>
    </w:p>
    <w:p w14:paraId="44AD21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Lies my consent and fair according voice. </w:t>
      </w:r>
    </w:p>
    <w:p w14:paraId="40EB3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night I hold an old-</w:t>
      </w:r>
      <w:proofErr w:type="spellStart"/>
      <w:r>
        <w:rPr>
          <w:rFonts w:ascii="Calibri" w:eastAsia="Calibri" w:hAnsi="Calibri" w:cs="Calibri"/>
          <w:sz w:val="24"/>
          <w:szCs w:val="24"/>
        </w:rPr>
        <w:t>accustom’d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feast, </w:t>
      </w:r>
    </w:p>
    <w:p w14:paraId="1AE3F3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Whereto I have invited many a guest, </w:t>
      </w:r>
    </w:p>
    <w:p w14:paraId="36127C8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as I love. And you among the store, </w:t>
      </w:r>
    </w:p>
    <w:p w14:paraId="7E3F48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more most welcome, makes my number more. </w:t>
      </w:r>
    </w:p>
    <w:p w14:paraId="5CD844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my poor house look to behold this night</w:t>
      </w:r>
    </w:p>
    <w:p w14:paraId="6FD24B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Earth-treading stars that make dark heaven light. </w:t>
      </w:r>
    </w:p>
    <w:p w14:paraId="71B2A6F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Such comfort as do lusty young men feel</w:t>
      </w:r>
    </w:p>
    <w:p w14:paraId="6DBCA4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well-</w:t>
      </w:r>
      <w:proofErr w:type="spellStart"/>
      <w:r>
        <w:rPr>
          <w:rFonts w:ascii="Calibri" w:eastAsia="Calibri" w:hAnsi="Calibri" w:cs="Calibri"/>
          <w:sz w:val="24"/>
          <w:szCs w:val="24"/>
        </w:rPr>
        <w:t>apparell’d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April on the heel</w:t>
      </w:r>
    </w:p>
    <w:p w14:paraId="79110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 limping Winter treads -- even such delight</w:t>
      </w:r>
    </w:p>
    <w:p w14:paraId="1C4483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Among fresh female buds shall you this night</w:t>
      </w:r>
    </w:p>
    <w:p w14:paraId="0B6EF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Inherit at my house. Hear all, all see, </w:t>
      </w:r>
    </w:p>
    <w:p w14:paraId="3B241A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like her most whose merit most shall be, </w:t>
      </w:r>
    </w:p>
    <w:p w14:paraId="731E79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on more view, of many, mine being </w:t>
      </w:r>
      <w:proofErr w:type="gramStart"/>
      <w:r>
        <w:rPr>
          <w:rFonts w:ascii="Calibri" w:eastAsia="Calibri" w:hAnsi="Calibri" w:cs="Calibri"/>
          <w:sz w:val="24"/>
          <w:szCs w:val="24"/>
        </w:rPr>
        <w:t>one,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174E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stand in number, though in reckoning none. </w:t>
      </w:r>
    </w:p>
    <w:p w14:paraId="601FF0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go with me. </w:t>
      </w:r>
    </w:p>
    <w:p w14:paraId="44503B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[To Servant, giving him a piece of paper]</w:t>
      </w:r>
    </w:p>
    <w:p w14:paraId="55126F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Go, sirrah, trudge about</w:t>
      </w:r>
    </w:p>
    <w:p w14:paraId="3F5AC6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Through fair </w:t>
      </w:r>
      <w:proofErr w:type="gramStart"/>
      <w:r>
        <w:rPr>
          <w:rFonts w:ascii="Calibri" w:eastAsia="Calibri" w:hAnsi="Calibri" w:cs="Calibri"/>
          <w:sz w:val="24"/>
          <w:szCs w:val="24"/>
        </w:rPr>
        <w:t>Verona;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find those persons out</w:t>
      </w:r>
    </w:p>
    <w:p w14:paraId="1887C6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Whose names are written there, and to them say, </w:t>
      </w:r>
    </w:p>
    <w:p w14:paraId="2BE6A8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house and welcome on their pleasure stay. </w:t>
      </w:r>
    </w:p>
    <w:p w14:paraId="4ADEA1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Capulet and Paris]</w:t>
      </w:r>
    </w:p>
    <w:p w14:paraId="25FA3D4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5" w:name="_if35cymdsvv7" w:colFirst="0" w:colLast="0"/>
      <w:bookmarkStart w:id="16" w:name="_w0990f4ra7mt" w:colFirst="0" w:colLast="0"/>
      <w:bookmarkEnd w:id="15"/>
      <w:bookmarkEnd w:id="16"/>
      <w:r>
        <w:rPr>
          <w:rFonts w:ascii="Calibri" w:eastAsia="Calibri" w:hAnsi="Calibri" w:cs="Calibri"/>
          <w:color w:val="910D28"/>
          <w:szCs w:val="24"/>
        </w:rPr>
        <w:t>Act I, Scene IV</w:t>
      </w:r>
    </w:p>
    <w:p w14:paraId="0C0CDD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8FC2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love a tender thing? It is too rough, </w:t>
      </w:r>
    </w:p>
    <w:p w14:paraId="7A1821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Too rude, too boisterous, and it pricks like thorn. </w:t>
      </w:r>
    </w:p>
    <w:p w14:paraId="0ADBE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154D94" w14:textId="77777777" w:rsidR="003F3CCB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br w:type="page"/>
      </w:r>
    </w:p>
    <w:p w14:paraId="31EF2719" w14:textId="46DBCB5B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Mercutio</w:t>
      </w:r>
    </w:p>
    <w:p w14:paraId="3EBBAC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love be rough with you, be rough with </w:t>
      </w:r>
      <w:proofErr w:type="gramStart"/>
      <w:r>
        <w:rPr>
          <w:rFonts w:ascii="Calibri" w:eastAsia="Calibri" w:hAnsi="Calibri" w:cs="Calibri"/>
          <w:sz w:val="24"/>
          <w:szCs w:val="24"/>
        </w:rPr>
        <w:t>love;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D44E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Prick love for pricking, and you beat love down. </w:t>
      </w:r>
    </w:p>
    <w:p w14:paraId="2BE3256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me a case to put my visage in. </w:t>
      </w:r>
    </w:p>
    <w:p w14:paraId="441E5F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visor for a visor -- what I care </w:t>
      </w:r>
    </w:p>
    <w:p w14:paraId="5C4BE3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curious eye doth quote deformities -- </w:t>
      </w:r>
    </w:p>
    <w:p w14:paraId="6671D8C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the beetle brows shall blush for me. </w:t>
      </w:r>
    </w:p>
    <w:p w14:paraId="3895F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A2A6D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6E725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</w:t>
      </w:r>
      <w:proofErr w:type="gramStart"/>
      <w:r>
        <w:rPr>
          <w:rFonts w:ascii="Calibri" w:eastAsia="Calibri" w:hAnsi="Calibri" w:cs="Calibri"/>
          <w:sz w:val="24"/>
          <w:szCs w:val="24"/>
        </w:rPr>
        <w:t>knock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enter, and no sooner in, </w:t>
      </w:r>
    </w:p>
    <w:p w14:paraId="5C881E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every man </w:t>
      </w:r>
      <w:proofErr w:type="gramStart"/>
      <w:r>
        <w:rPr>
          <w:rFonts w:ascii="Calibri" w:eastAsia="Calibri" w:hAnsi="Calibri" w:cs="Calibri"/>
          <w:sz w:val="24"/>
          <w:szCs w:val="24"/>
        </w:rPr>
        <w:t>betake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him to his legs. </w:t>
      </w:r>
    </w:p>
    <w:p w14:paraId="6CFD97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7A80FE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57839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torch for me. Let wantons, light of heart, </w:t>
      </w:r>
    </w:p>
    <w:p w14:paraId="5032E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Tickle the senseless rushes with their heels, </w:t>
      </w:r>
    </w:p>
    <w:p w14:paraId="4B8BBD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 am </w:t>
      </w:r>
      <w:proofErr w:type="spellStart"/>
      <w:r>
        <w:rPr>
          <w:rFonts w:ascii="Calibri" w:eastAsia="Calibri" w:hAnsi="Calibri" w:cs="Calibri"/>
          <w:sz w:val="24"/>
          <w:szCs w:val="24"/>
        </w:rPr>
        <w:t>proverb’d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a grandsire phrase. </w:t>
      </w:r>
    </w:p>
    <w:p w14:paraId="4AEB4A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I’ll be a </w:t>
      </w:r>
      <w:proofErr w:type="gramStart"/>
      <w:r>
        <w:rPr>
          <w:rFonts w:ascii="Calibri" w:eastAsia="Calibri" w:hAnsi="Calibri" w:cs="Calibri"/>
          <w:sz w:val="24"/>
          <w:szCs w:val="24"/>
        </w:rPr>
        <w:t>candle-holder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and look on; </w:t>
      </w:r>
    </w:p>
    <w:p w14:paraId="3F87D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game was ne’er so fair, and I am done. </w:t>
      </w:r>
    </w:p>
    <w:p w14:paraId="1F8C0C95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17" w:name="_s7awjqg2wn2o" w:colFirst="0" w:colLast="0"/>
      <w:bookmarkEnd w:id="17"/>
      <w:r>
        <w:rPr>
          <w:rFonts w:ascii="Calibri" w:eastAsia="Calibri" w:hAnsi="Calibri" w:cs="Calibri"/>
          <w:smallCaps/>
          <w:szCs w:val="32"/>
        </w:rPr>
        <w:br w:type="page"/>
      </w:r>
    </w:p>
    <w:p w14:paraId="072B2A24" w14:textId="27F00C98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18" w:name="_ykpzvtbuwtcz" w:colFirst="0" w:colLast="0"/>
      <w:bookmarkEnd w:id="18"/>
      <w:r>
        <w:rPr>
          <w:rFonts w:ascii="Calibri" w:eastAsia="Calibri" w:hAnsi="Calibri" w:cs="Calibri"/>
          <w:smallCaps/>
          <w:szCs w:val="32"/>
        </w:rPr>
        <w:t xml:space="preserve"> Excerpt 3</w:t>
      </w:r>
    </w:p>
    <w:p w14:paraId="1DFC63C6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9" w:name="_7z76tmzwcio" w:colFirst="0" w:colLast="0"/>
      <w:bookmarkEnd w:id="19"/>
      <w:r>
        <w:rPr>
          <w:rFonts w:ascii="Calibri" w:eastAsia="Calibri" w:hAnsi="Calibri" w:cs="Calibri"/>
          <w:color w:val="910D28"/>
          <w:szCs w:val="24"/>
        </w:rPr>
        <w:t>Act II, Scene II</w:t>
      </w:r>
    </w:p>
    <w:p w14:paraId="768C5B59" w14:textId="77777777" w:rsidR="003F3CCB" w:rsidRDefault="003F3CCB" w:rsidP="003F3CCB"/>
    <w:p w14:paraId="01995CE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[Capulet’s orchard. Enter Romeo.]</w:t>
      </w:r>
    </w:p>
    <w:p w14:paraId="738E79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D0D90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62243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 jests at scars that never felt a wound. </w:t>
      </w:r>
    </w:p>
    <w:p w14:paraId="7B843F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[Romeo sees light coming from an upper window]</w:t>
      </w:r>
    </w:p>
    <w:p w14:paraId="1B7935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soft! What light through yonder window breaks? </w:t>
      </w:r>
    </w:p>
    <w:p w14:paraId="141030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the east, and Juliet is the sun. </w:t>
      </w:r>
    </w:p>
    <w:p w14:paraId="4C14892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Arise, fair sun, and kill the envious moon, </w:t>
      </w:r>
    </w:p>
    <w:p w14:paraId="4ADFA6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is already sick and pale with grief, </w:t>
      </w:r>
    </w:p>
    <w:p w14:paraId="00FC4DE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thou, her maid, are far </w:t>
      </w:r>
      <w:proofErr w:type="gramStart"/>
      <w:r>
        <w:rPr>
          <w:rFonts w:ascii="Calibri" w:eastAsia="Calibri" w:hAnsi="Calibri" w:cs="Calibri"/>
          <w:sz w:val="24"/>
          <w:szCs w:val="24"/>
        </w:rPr>
        <w:t>more fair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than she. </w:t>
      </w:r>
    </w:p>
    <w:p w14:paraId="6A44DC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 not her maid since she is envious. </w:t>
      </w:r>
    </w:p>
    <w:p w14:paraId="6ED953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vestal livery is but sick and green, </w:t>
      </w:r>
    </w:p>
    <w:p w14:paraId="2262D67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none but fools do wear it. Cast it off. </w:t>
      </w:r>
    </w:p>
    <w:p w14:paraId="44CB5B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[Juliet appears at the window]</w:t>
      </w:r>
    </w:p>
    <w:p w14:paraId="487C01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my lady, O, it is my love! </w:t>
      </w:r>
    </w:p>
    <w:p w14:paraId="5863D6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that she knew she were!</w:t>
      </w:r>
    </w:p>
    <w:p w14:paraId="0921B1C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speaks, yet she says nothing. What of that? </w:t>
      </w:r>
    </w:p>
    <w:p w14:paraId="6CACE1C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eye </w:t>
      </w:r>
      <w:proofErr w:type="gramStart"/>
      <w:r>
        <w:rPr>
          <w:rFonts w:ascii="Calibri" w:eastAsia="Calibri" w:hAnsi="Calibri" w:cs="Calibri"/>
          <w:sz w:val="24"/>
          <w:szCs w:val="24"/>
        </w:rPr>
        <w:t>discourses;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will answer it. </w:t>
      </w:r>
    </w:p>
    <w:p w14:paraId="3F5F412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am too bold, ‘tis not to me she speaks. </w:t>
      </w:r>
    </w:p>
    <w:p w14:paraId="44533A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 of the fairest stars in all the heaven, </w:t>
      </w:r>
    </w:p>
    <w:p w14:paraId="47F1751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Having some business, do entreat her eyes</w:t>
      </w:r>
    </w:p>
    <w:p w14:paraId="1525E5A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twinkle in their spheres till they return. </w:t>
      </w:r>
    </w:p>
    <w:p w14:paraId="69E6DE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if her eyes were there, they in her head? </w:t>
      </w:r>
    </w:p>
    <w:p w14:paraId="58F96B7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brightness of her cheek would shame those stars, </w:t>
      </w:r>
    </w:p>
    <w:p w14:paraId="739D6F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daylight doth a lamp. Her eyes in heaven</w:t>
      </w:r>
    </w:p>
    <w:p w14:paraId="79D234C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Would, through the airy region, stream so bright</w:t>
      </w:r>
    </w:p>
    <w:p w14:paraId="1040D7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birds would sing and think it were not night. </w:t>
      </w:r>
    </w:p>
    <w:p w14:paraId="22A64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See, how she leans her cheek upon her hand. </w:t>
      </w:r>
    </w:p>
    <w:p w14:paraId="5F9BEF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that I </w:t>
      </w:r>
      <w:proofErr w:type="gramStart"/>
      <w:r>
        <w:rPr>
          <w:rFonts w:ascii="Calibri" w:eastAsia="Calibri" w:hAnsi="Calibri" w:cs="Calibri"/>
          <w:sz w:val="24"/>
          <w:szCs w:val="24"/>
        </w:rPr>
        <w:t>were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glove upon that hand, </w:t>
      </w:r>
    </w:p>
    <w:p w14:paraId="7C345D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 might touch that cheek! </w:t>
      </w:r>
    </w:p>
    <w:p w14:paraId="7FE2C0A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055C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C4E1E3" w14:textId="26F63966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Ay me! </w:t>
      </w:r>
    </w:p>
    <w:p w14:paraId="251A7FA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4A020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Romeo</w:t>
      </w:r>
    </w:p>
    <w:p w14:paraId="0E147177" w14:textId="49DDE25B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speaks. </w:t>
      </w:r>
    </w:p>
    <w:p w14:paraId="415199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speak again, bright angel, for thou art</w:t>
      </w:r>
    </w:p>
    <w:p w14:paraId="72730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glorious to this night, being o’er my head, </w:t>
      </w:r>
    </w:p>
    <w:p w14:paraId="42A89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is a winged messenger of heaven</w:t>
      </w:r>
    </w:p>
    <w:p w14:paraId="583899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Unto the white upturned wondering eyes</w:t>
      </w:r>
    </w:p>
    <w:p w14:paraId="0E769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mortals that fall back to gaze on him </w:t>
      </w:r>
    </w:p>
    <w:p w14:paraId="774D6EF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he bestrides the lazy puffing clouds</w:t>
      </w:r>
    </w:p>
    <w:p w14:paraId="70A70E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sails upon the bosom of the air. </w:t>
      </w:r>
    </w:p>
    <w:p w14:paraId="53E59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96EBC47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83BE8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Romeo, Romeo! Wherefore art thou Romeo? </w:t>
      </w:r>
    </w:p>
    <w:p w14:paraId="2D56B97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Deny thy father and refuse thy </w:t>
      </w:r>
      <w:proofErr w:type="gramStart"/>
      <w:r>
        <w:rPr>
          <w:rFonts w:ascii="Calibri" w:eastAsia="Calibri" w:hAnsi="Calibri" w:cs="Calibri"/>
          <w:sz w:val="24"/>
          <w:szCs w:val="24"/>
        </w:rPr>
        <w:t>name;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1668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Or, if thou wilt not, be but sworn my love, </w:t>
      </w:r>
    </w:p>
    <w:p w14:paraId="3DA9F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I’ll no longer be a Capulet. </w:t>
      </w:r>
    </w:p>
    <w:p w14:paraId="3C0590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C7D2560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280F9A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[Aside] Shall I hear more, or shall I speak at this? </w:t>
      </w:r>
    </w:p>
    <w:p w14:paraId="7996F90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FDCAD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3FED83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‘Tis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but thy name that is my </w:t>
      </w:r>
      <w:proofErr w:type="gramStart"/>
      <w:r>
        <w:rPr>
          <w:rFonts w:ascii="Calibri" w:eastAsia="Calibri" w:hAnsi="Calibri" w:cs="Calibri"/>
          <w:sz w:val="24"/>
          <w:szCs w:val="24"/>
        </w:rPr>
        <w:t>enemy;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CC37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art thyself, though not a Montague. </w:t>
      </w:r>
    </w:p>
    <w:p w14:paraId="56721B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Montague? It is nor hand, nor foot, </w:t>
      </w:r>
    </w:p>
    <w:p w14:paraId="72A256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 arm, nor face, nor any other part </w:t>
      </w:r>
    </w:p>
    <w:p w14:paraId="58EAC3E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Belonging to a man. </w:t>
      </w:r>
      <w:proofErr w:type="gramStart"/>
      <w:r>
        <w:rPr>
          <w:rFonts w:ascii="Calibri" w:eastAsia="Calibri" w:hAnsi="Calibri" w:cs="Calibri"/>
          <w:sz w:val="24"/>
          <w:szCs w:val="24"/>
        </w:rPr>
        <w:t>O,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 some other name! </w:t>
      </w:r>
    </w:p>
    <w:p w14:paraId="416B8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in a name? That which we call a rose, </w:t>
      </w:r>
    </w:p>
    <w:p w14:paraId="542C2A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any other name would smell as sweet. </w:t>
      </w:r>
    </w:p>
    <w:p w14:paraId="3D673F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Romeo would -- were he not Romeo called -- </w:t>
      </w:r>
    </w:p>
    <w:p w14:paraId="3CEC9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Retain that dear perfection which he owes</w:t>
      </w:r>
    </w:p>
    <w:p w14:paraId="5A771A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Without that title. Romeo, doff thy name, </w:t>
      </w:r>
    </w:p>
    <w:p w14:paraId="2643A8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for that name, which is no part of thee, </w:t>
      </w:r>
    </w:p>
    <w:p w14:paraId="0CB2CF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all myself. </w:t>
      </w:r>
    </w:p>
    <w:p w14:paraId="42CA77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5A6392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2AACD13" w14:textId="3A7950D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[Aloud] I take thee at thy word. </w:t>
      </w:r>
    </w:p>
    <w:p w14:paraId="4D8A479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me but love, and I’ll be new </w:t>
      </w:r>
      <w:proofErr w:type="gramStart"/>
      <w:r>
        <w:rPr>
          <w:rFonts w:ascii="Calibri" w:eastAsia="Calibri" w:hAnsi="Calibri" w:cs="Calibri"/>
          <w:sz w:val="24"/>
          <w:szCs w:val="24"/>
        </w:rPr>
        <w:t>baptized;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EA39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Henceforth I never will be Romeo. </w:t>
      </w:r>
    </w:p>
    <w:p w14:paraId="50B00A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C8B11B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Juliet</w:t>
      </w:r>
    </w:p>
    <w:p w14:paraId="4E346C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man art thou that, thus </w:t>
      </w:r>
      <w:proofErr w:type="spellStart"/>
      <w:r>
        <w:rPr>
          <w:rFonts w:ascii="Calibri" w:eastAsia="Calibri" w:hAnsi="Calibri" w:cs="Calibri"/>
          <w:sz w:val="24"/>
          <w:szCs w:val="24"/>
        </w:rPr>
        <w:t>bescreened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night, </w:t>
      </w:r>
    </w:p>
    <w:p w14:paraId="4C233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</w:t>
      </w:r>
      <w:proofErr w:type="spellStart"/>
      <w:r>
        <w:rPr>
          <w:rFonts w:ascii="Calibri" w:eastAsia="Calibri" w:hAnsi="Calibri" w:cs="Calibri"/>
          <w:sz w:val="24"/>
          <w:szCs w:val="24"/>
        </w:rPr>
        <w:t>stumblest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my counsel? </w:t>
      </w:r>
    </w:p>
    <w:p w14:paraId="7DB8E7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8CAD63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4E483B5" w14:textId="15BDA1F5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a name</w:t>
      </w:r>
    </w:p>
    <w:p w14:paraId="2D9DA1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know not how to tell thee who I am. </w:t>
      </w:r>
    </w:p>
    <w:p w14:paraId="1341E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name, dear saint, is hateful to myself, </w:t>
      </w:r>
    </w:p>
    <w:p w14:paraId="63098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it is an enemy to thee. </w:t>
      </w:r>
    </w:p>
    <w:p w14:paraId="7FF9ABC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Had it </w:t>
      </w:r>
      <w:proofErr w:type="gramStart"/>
      <w:r>
        <w:rPr>
          <w:rFonts w:ascii="Calibri" w:eastAsia="Calibri" w:hAnsi="Calibri" w:cs="Calibri"/>
          <w:sz w:val="24"/>
          <w:szCs w:val="24"/>
        </w:rPr>
        <w:t>written,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 would tear the word. </w:t>
      </w:r>
    </w:p>
    <w:p w14:paraId="28401E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CEBA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C2C94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My ears have not yet drunk a hundred words</w:t>
      </w:r>
    </w:p>
    <w:p w14:paraId="1AB067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that tongue’s utterance, yet I know the sound. </w:t>
      </w:r>
    </w:p>
    <w:p w14:paraId="7C7FC1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not Romeo and a Montague? </w:t>
      </w:r>
    </w:p>
    <w:p w14:paraId="4C28FBA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4AE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64D077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2C7BAA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to be frank, and give it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again, </w:t>
      </w:r>
    </w:p>
    <w:p w14:paraId="1F5202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I wish but for the thing I have. </w:t>
      </w:r>
    </w:p>
    <w:p w14:paraId="283133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bounty is as boundless as the sea, </w:t>
      </w:r>
    </w:p>
    <w:p w14:paraId="02A0EC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love as deep; the more I give to thee, </w:t>
      </w:r>
    </w:p>
    <w:p w14:paraId="7299E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more I have for both are infinite. </w:t>
      </w:r>
    </w:p>
    <w:p w14:paraId="15AC75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[Nurse calls within]</w:t>
      </w:r>
    </w:p>
    <w:p w14:paraId="14371A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hear some noise </w:t>
      </w:r>
      <w:proofErr w:type="gramStart"/>
      <w:r>
        <w:rPr>
          <w:rFonts w:ascii="Calibri" w:eastAsia="Calibri" w:hAnsi="Calibri" w:cs="Calibri"/>
          <w:sz w:val="24"/>
          <w:szCs w:val="24"/>
        </w:rPr>
        <w:t>within;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dear love, adieu!</w:t>
      </w:r>
    </w:p>
    <w:p w14:paraId="210B93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Nurse]</w:t>
      </w:r>
    </w:p>
    <w:p w14:paraId="5433A4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Anon, good nurse!</w:t>
      </w:r>
    </w:p>
    <w:p w14:paraId="5C4821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Romeo]</w:t>
      </w:r>
    </w:p>
    <w:p w14:paraId="564590CF" w14:textId="06C7FAB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Sweet Montague,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 true. </w:t>
      </w:r>
    </w:p>
    <w:p w14:paraId="45D13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Stay but a little, I will come again. </w:t>
      </w:r>
    </w:p>
    <w:p w14:paraId="077068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[Exit, above]</w:t>
      </w:r>
    </w:p>
    <w:p w14:paraId="7E65C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258526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315D9C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blessed, blessed night! I am afeard,</w:t>
      </w:r>
    </w:p>
    <w:p w14:paraId="6F40EA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in night, all this is but a dream, </w:t>
      </w:r>
    </w:p>
    <w:p w14:paraId="4D558190" w14:textId="63C8CD55" w:rsidR="003F3CCB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>Too flattering sweet to be</w:t>
      </w:r>
      <w:bookmarkStart w:id="20" w:name="_gv7nelgji9g8" w:colFirst="0" w:colLast="0"/>
      <w:bookmarkEnd w:id="20"/>
    </w:p>
    <w:p w14:paraId="4C5AA4C3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5463A391" w14:textId="0C23D2DC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r>
        <w:rPr>
          <w:rFonts w:ascii="Calibri" w:eastAsia="Calibri" w:hAnsi="Calibri" w:cs="Calibri"/>
          <w:smallCaps/>
          <w:szCs w:val="32"/>
        </w:rPr>
        <w:t xml:space="preserve"> Excerpt 4</w:t>
      </w:r>
    </w:p>
    <w:p w14:paraId="0AFD4D4E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1" w:name="_r8omg9ankov0" w:colFirst="0" w:colLast="0"/>
      <w:bookmarkEnd w:id="21"/>
      <w:r>
        <w:rPr>
          <w:rFonts w:ascii="Calibri" w:eastAsia="Calibri" w:hAnsi="Calibri" w:cs="Calibri"/>
          <w:color w:val="910D28"/>
          <w:szCs w:val="24"/>
        </w:rPr>
        <w:t>Act II, Scene III</w:t>
      </w:r>
    </w:p>
    <w:p w14:paraId="328B5C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77491B" w14:textId="693C675D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[Friar Laurence’s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ll. Enter Friar Laurence, with a basket]</w:t>
      </w:r>
    </w:p>
    <w:p w14:paraId="263C66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24DB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F139B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grey-eyed morn smiles on the frowning night, </w:t>
      </w:r>
    </w:p>
    <w:p w14:paraId="2E4FE4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Chequering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eastern clouds with streaks of </w:t>
      </w:r>
      <w:proofErr w:type="gramStart"/>
      <w:r>
        <w:rPr>
          <w:rFonts w:ascii="Calibri" w:eastAsia="Calibri" w:hAnsi="Calibri" w:cs="Calibri"/>
          <w:sz w:val="24"/>
          <w:szCs w:val="24"/>
        </w:rPr>
        <w:t>light;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FCD8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fleckled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darkness, like a drunkard, reels</w:t>
      </w:r>
    </w:p>
    <w:p w14:paraId="0415874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forth day’s path and Titan’s burning wheels.</w:t>
      </w:r>
    </w:p>
    <w:p w14:paraId="48F2F2E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Now, ere the sun </w:t>
      </w:r>
      <w:proofErr w:type="gramStart"/>
      <w:r>
        <w:rPr>
          <w:rFonts w:ascii="Calibri" w:eastAsia="Calibri" w:hAnsi="Calibri" w:cs="Calibri"/>
          <w:sz w:val="24"/>
          <w:szCs w:val="24"/>
        </w:rPr>
        <w:t>advance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his burning eye, </w:t>
      </w:r>
    </w:p>
    <w:p w14:paraId="2B5E42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day to cheer and night’s dank dew to dry, </w:t>
      </w:r>
    </w:p>
    <w:p w14:paraId="5A39FC8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must upfill this osier cage of ours</w:t>
      </w:r>
    </w:p>
    <w:p w14:paraId="7D9981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baleful weeds and precious-juiced flowers. </w:t>
      </w:r>
    </w:p>
    <w:p w14:paraId="050F25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earth, that’s nature’s mother, is her </w:t>
      </w:r>
      <w:proofErr w:type="gramStart"/>
      <w:r>
        <w:rPr>
          <w:rFonts w:ascii="Calibri" w:eastAsia="Calibri" w:hAnsi="Calibri" w:cs="Calibri"/>
          <w:sz w:val="24"/>
          <w:szCs w:val="24"/>
        </w:rPr>
        <w:t>tomb;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263B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her burying grave, that is her </w:t>
      </w:r>
      <w:proofErr w:type="gramStart"/>
      <w:r>
        <w:rPr>
          <w:rFonts w:ascii="Calibri" w:eastAsia="Calibri" w:hAnsi="Calibri" w:cs="Calibri"/>
          <w:sz w:val="24"/>
          <w:szCs w:val="24"/>
        </w:rPr>
        <w:t>womb.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D82B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A032E39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2" w:name="_z4m9vsi93tol" w:colFirst="0" w:colLast="0"/>
      <w:bookmarkEnd w:id="22"/>
      <w:r>
        <w:rPr>
          <w:rFonts w:ascii="Calibri" w:eastAsia="Calibri" w:hAnsi="Calibri" w:cs="Calibri"/>
          <w:color w:val="910D28"/>
          <w:szCs w:val="24"/>
        </w:rPr>
        <w:t>Act II, Scene XI</w:t>
      </w:r>
    </w:p>
    <w:p w14:paraId="471132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9C935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smile the heavens upon this holy act, </w:t>
      </w:r>
    </w:p>
    <w:p w14:paraId="370DB3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after hours with sorrow chide us not!</w:t>
      </w:r>
    </w:p>
    <w:p w14:paraId="23BC110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5AD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645B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Amen, amen. But come what sorrow can, </w:t>
      </w:r>
    </w:p>
    <w:p w14:paraId="3BA7D1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cannot countervail the exchange of joy</w:t>
      </w:r>
    </w:p>
    <w:p w14:paraId="301114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one short minute gives me in her sight. </w:t>
      </w:r>
    </w:p>
    <w:p w14:paraId="1A59FE2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thou but close our hands with holy words, </w:t>
      </w:r>
    </w:p>
    <w:p w14:paraId="097834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Then love-devouring death do what he </w:t>
      </w:r>
      <w:proofErr w:type="gramStart"/>
      <w:r>
        <w:rPr>
          <w:rFonts w:ascii="Calibri" w:eastAsia="Calibri" w:hAnsi="Calibri" w:cs="Calibri"/>
          <w:sz w:val="24"/>
          <w:szCs w:val="24"/>
        </w:rPr>
        <w:t>dare;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3794E6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enough I may but call her mine. </w:t>
      </w:r>
    </w:p>
    <w:p w14:paraId="3FC250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C9886AA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2272FB0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violent delights have violent ends</w:t>
      </w:r>
    </w:p>
    <w:p w14:paraId="301427A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And, in their triumph, </w:t>
      </w:r>
      <w:proofErr w:type="gramStart"/>
      <w:r>
        <w:rPr>
          <w:rFonts w:ascii="Calibri" w:eastAsia="Calibri" w:hAnsi="Calibri" w:cs="Calibri"/>
          <w:sz w:val="24"/>
          <w:szCs w:val="24"/>
        </w:rPr>
        <w:t>die;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like fire and powder</w:t>
      </w:r>
    </w:p>
    <w:p w14:paraId="10415C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Which, as they kiss, consume. The sweetest honey</w:t>
      </w:r>
    </w:p>
    <w:p w14:paraId="368B39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loathsome in his own deliciousness,</w:t>
      </w:r>
    </w:p>
    <w:p w14:paraId="163323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in the taste confounds the appetite. </w:t>
      </w:r>
    </w:p>
    <w:p w14:paraId="42D7CB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Therefore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love moderately; long love doth so. </w:t>
      </w:r>
    </w:p>
    <w:p w14:paraId="6BB572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Too swift arrives as tardy as too slow. </w:t>
      </w:r>
    </w:p>
    <w:p w14:paraId="2AFA14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[Enter Juliet]</w:t>
      </w:r>
    </w:p>
    <w:p w14:paraId="56F9D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comes the lady: O, so light a foot</w:t>
      </w:r>
    </w:p>
    <w:p w14:paraId="4AFDAA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 ne’er wear out the everlasting flint. </w:t>
      </w:r>
    </w:p>
    <w:p w14:paraId="008495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lover may bestride the gossamer</w:t>
      </w:r>
    </w:p>
    <w:p w14:paraId="7956E58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idles in the wanton summer air, </w:t>
      </w:r>
    </w:p>
    <w:p w14:paraId="15B0EC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not fall; </w:t>
      </w:r>
      <w:proofErr w:type="gramStart"/>
      <w:r>
        <w:rPr>
          <w:rFonts w:ascii="Calibri" w:eastAsia="Calibri" w:hAnsi="Calibri" w:cs="Calibri"/>
          <w:sz w:val="24"/>
          <w:szCs w:val="24"/>
        </w:rPr>
        <w:t>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light is vanity. </w:t>
      </w:r>
    </w:p>
    <w:p w14:paraId="3F7A2C4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0065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494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Good even to my ghostly confessor. </w:t>
      </w:r>
    </w:p>
    <w:p w14:paraId="4DA23B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DB50F9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6FBE55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shall thank thee, daughter, for us both. </w:t>
      </w:r>
    </w:p>
    <w:p w14:paraId="73F3F7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16D1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00163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much to him, else is his thanks too much. </w:t>
      </w:r>
    </w:p>
    <w:p w14:paraId="6FB63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EBC7C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F5D11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Ah, Juliet, if the measure of thy joy</w:t>
      </w:r>
    </w:p>
    <w:p w14:paraId="1084F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heaped like mine, and that they skill be more</w:t>
      </w:r>
    </w:p>
    <w:p w14:paraId="58E8BF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blazon it, then sweeten with thy breath</w:t>
      </w:r>
    </w:p>
    <w:p w14:paraId="7417FC8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neighbor air, and let rich music’s tongue</w:t>
      </w:r>
    </w:p>
    <w:p w14:paraId="573EC2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Unfold the imagined happiness that both </w:t>
      </w:r>
    </w:p>
    <w:p w14:paraId="1DA71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Receive in either by this dear encounter</w:t>
      </w:r>
    </w:p>
    <w:p w14:paraId="2D2F71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507EA0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3" w:name="_hgiga5eqwz4t" w:colFirst="0" w:colLast="0"/>
      <w:bookmarkEnd w:id="23"/>
      <w:r>
        <w:rPr>
          <w:rFonts w:ascii="Calibri" w:eastAsia="Calibri" w:hAnsi="Calibri" w:cs="Calibri"/>
          <w:color w:val="910D28"/>
          <w:szCs w:val="24"/>
        </w:rPr>
        <w:t>Act III, Scene I</w:t>
      </w:r>
    </w:p>
    <w:p w14:paraId="0BA971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E8155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C7FC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0D39B4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Nay, </w:t>
      </w:r>
      <w:proofErr w:type="gramStart"/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there were two such, we should have none shortly, </w:t>
      </w:r>
    </w:p>
    <w:p w14:paraId="79DA6A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one would kill the other. Thou! Why, thou wilt </w:t>
      </w:r>
      <w:proofErr w:type="gramStart"/>
      <w:r>
        <w:rPr>
          <w:rFonts w:ascii="Calibri" w:eastAsia="Calibri" w:hAnsi="Calibri" w:cs="Calibri"/>
          <w:sz w:val="24"/>
          <w:szCs w:val="24"/>
        </w:rPr>
        <w:t>quarrel</w:t>
      </w:r>
      <w:proofErr w:type="gramEnd"/>
    </w:p>
    <w:p w14:paraId="4B4103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 man that hath a hair more, or a hair less, in his</w:t>
      </w:r>
    </w:p>
    <w:p w14:paraId="183535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Beard, </w:t>
      </w:r>
      <w:proofErr w:type="gramStart"/>
      <w:r>
        <w:rPr>
          <w:rFonts w:ascii="Calibri" w:eastAsia="Calibri" w:hAnsi="Calibri" w:cs="Calibri"/>
          <w:sz w:val="24"/>
          <w:szCs w:val="24"/>
        </w:rPr>
        <w:t>than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thou hast. Thou wilt quarrel with a man for</w:t>
      </w:r>
    </w:p>
    <w:p w14:paraId="4C5B96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Cracking nuts, having no other reason but because thou</w:t>
      </w:r>
    </w:p>
    <w:p w14:paraId="70A332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hazel eyes. What eye, but such an eye would spy out</w:t>
      </w:r>
    </w:p>
    <w:p w14:paraId="3FDC74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 quarrel? Thy head is as full of quarrels as an </w:t>
      </w:r>
    </w:p>
    <w:p w14:paraId="07791D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Egg is full of meat, and yet thy head hath been beaten</w:t>
      </w:r>
    </w:p>
    <w:p w14:paraId="4C7774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addle as an egg for quarreling. Thou hast </w:t>
      </w:r>
    </w:p>
    <w:p w14:paraId="1DAB98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Quarreled with a man for coughing in the street, </w:t>
      </w:r>
    </w:p>
    <w:p w14:paraId="5AFE6E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he hath wakened thy dog that hath lain </w:t>
      </w:r>
    </w:p>
    <w:p w14:paraId="6DDB7A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Asleep in the sun. Didst thou </w:t>
      </w:r>
      <w:proofErr w:type="gramStart"/>
      <w:r>
        <w:rPr>
          <w:rFonts w:ascii="Calibri" w:eastAsia="Calibri" w:hAnsi="Calibri" w:cs="Calibri"/>
          <w:sz w:val="24"/>
          <w:szCs w:val="24"/>
        </w:rPr>
        <w:t>not fall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 with a</w:t>
      </w:r>
    </w:p>
    <w:p w14:paraId="18005F8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Tailor for wearing his new doublet before </w:t>
      </w:r>
      <w:proofErr w:type="gramStart"/>
      <w:r>
        <w:rPr>
          <w:rFonts w:ascii="Calibri" w:eastAsia="Calibri" w:hAnsi="Calibri" w:cs="Calibri"/>
          <w:sz w:val="24"/>
          <w:szCs w:val="24"/>
        </w:rPr>
        <w:t>Easter?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5E9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another, for tying his new shoes with old</w:t>
      </w:r>
    </w:p>
    <w:p w14:paraId="05894A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Riband? And yet thou wilt tutor me for quarreling!</w:t>
      </w:r>
    </w:p>
    <w:p w14:paraId="7EF324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0BE4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2DFECF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379E8C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16E394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Courage, man; the hurt cannot be much. </w:t>
      </w:r>
    </w:p>
    <w:p w14:paraId="33D6F2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81904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52CBAE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No, ‘tis not so deep as a well, nor so wide as a church</w:t>
      </w:r>
    </w:p>
    <w:p w14:paraId="6AFBDD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Door;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‘tis enough, ‘twill serve. Ask for me tomorrow, </w:t>
      </w:r>
    </w:p>
    <w:p w14:paraId="5B7A054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you shall find me a grave man. I am peppered,</w:t>
      </w:r>
    </w:p>
    <w:p w14:paraId="732A3B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warrant, for this world. A plague o’ both your houses!</w:t>
      </w:r>
    </w:p>
    <w:p w14:paraId="3635D5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‘Zounds, a dog, a rat, a mouse, a cat, to scratch a man</w:t>
      </w:r>
    </w:p>
    <w:p w14:paraId="4A59FA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death. A braggart, a rogue, a </w:t>
      </w:r>
      <w:proofErr w:type="spellStart"/>
      <w:r>
        <w:rPr>
          <w:rFonts w:ascii="Calibri" w:eastAsia="Calibri" w:hAnsi="Calibri" w:cs="Calibri"/>
          <w:sz w:val="24"/>
          <w:szCs w:val="24"/>
        </w:rPr>
        <w:t>villian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that fights by </w:t>
      </w:r>
    </w:p>
    <w:p w14:paraId="78F415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book of arithmetic! Why the devil came you between</w:t>
      </w:r>
    </w:p>
    <w:p w14:paraId="46DFF8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Us? I was hurt under your arm. </w:t>
      </w:r>
    </w:p>
    <w:p w14:paraId="195739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51CCC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4" w:name="_yb8ac8efswna" w:colFirst="0" w:colLast="0"/>
      <w:bookmarkEnd w:id="24"/>
    </w:p>
    <w:p w14:paraId="57291367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5" w:name="_wq83eafohmai" w:colFirst="0" w:colLast="0"/>
      <w:bookmarkEnd w:id="25"/>
    </w:p>
    <w:p w14:paraId="5DDA49F5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6" w:name="_rmq6w5t7eu1m" w:colFirst="0" w:colLast="0"/>
      <w:bookmarkEnd w:id="26"/>
    </w:p>
    <w:p w14:paraId="1A54194B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7" w:name="_hvelifaeswcd" w:colFirst="0" w:colLast="0"/>
      <w:bookmarkEnd w:id="27"/>
    </w:p>
    <w:p w14:paraId="275B0B3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8" w:name="_9s0so7cfb2lx" w:colFirst="0" w:colLast="0"/>
      <w:bookmarkEnd w:id="28"/>
    </w:p>
    <w:p w14:paraId="6AC93270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9" w:name="_xw7x8l8k5y0d" w:colFirst="0" w:colLast="0"/>
      <w:bookmarkEnd w:id="29"/>
    </w:p>
    <w:p w14:paraId="43A0D225" w14:textId="77777777" w:rsidR="003F3CCB" w:rsidRDefault="003F3CCB" w:rsidP="003F3CCB"/>
    <w:p w14:paraId="2A592811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30" w:name="_de8brhbh19ca" w:colFirst="0" w:colLast="0"/>
      <w:bookmarkStart w:id="31" w:name="_5us5e6acpzwh" w:colFirst="0" w:colLast="0"/>
      <w:bookmarkEnd w:id="30"/>
      <w:bookmarkEnd w:id="31"/>
      <w:r>
        <w:rPr>
          <w:rFonts w:ascii="Calibri" w:eastAsia="Calibri" w:hAnsi="Calibri" w:cs="Calibri"/>
          <w:smallCaps/>
          <w:szCs w:val="32"/>
        </w:rPr>
        <w:br w:type="page"/>
      </w:r>
    </w:p>
    <w:p w14:paraId="1D65BAB6" w14:textId="55AA43C2" w:rsidR="003F3CCB" w:rsidRDefault="003F3CCB" w:rsidP="003F3CCB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32" w:name="_1womvqkpam1j" w:colFirst="0" w:colLast="0"/>
      <w:bookmarkEnd w:id="32"/>
      <w:r>
        <w:rPr>
          <w:rFonts w:ascii="Calibri" w:eastAsia="Calibri" w:hAnsi="Calibri" w:cs="Calibri"/>
          <w:smallCaps/>
          <w:szCs w:val="32"/>
        </w:rPr>
        <w:t xml:space="preserve"> Excerpt 5</w:t>
      </w:r>
    </w:p>
    <w:p w14:paraId="62B899D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3" w:name="_t5fzgyra0701" w:colFirst="0" w:colLast="0"/>
      <w:bookmarkEnd w:id="33"/>
      <w:r>
        <w:rPr>
          <w:rFonts w:ascii="Calibri" w:eastAsia="Calibri" w:hAnsi="Calibri" w:cs="Calibri"/>
          <w:color w:val="910D28"/>
          <w:szCs w:val="24"/>
        </w:rPr>
        <w:t>Act III, Scene II</w:t>
      </w:r>
    </w:p>
    <w:p w14:paraId="5EF23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E73F67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[...] </w:t>
      </w:r>
    </w:p>
    <w:p w14:paraId="638845E6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DEE78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Shall I speak ill of him that is my husband? </w:t>
      </w:r>
    </w:p>
    <w:p w14:paraId="40A2C7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Ah, poor my lord, what tongue shall smooth thy name, </w:t>
      </w:r>
    </w:p>
    <w:p w14:paraId="3FC9E0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I, thy three-hours wife, have mangled it? </w:t>
      </w:r>
    </w:p>
    <w:p w14:paraId="3EB03C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wherefore, villain, didst thou kill my cousin?</w:t>
      </w:r>
    </w:p>
    <w:p w14:paraId="0A0CEA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villain cousin would have killed my husband. </w:t>
      </w:r>
    </w:p>
    <w:p w14:paraId="2C7E338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Back, foolish tears, back to your native </w:t>
      </w:r>
      <w:proofErr w:type="gramStart"/>
      <w:r>
        <w:rPr>
          <w:rFonts w:ascii="Calibri" w:eastAsia="Calibri" w:hAnsi="Calibri" w:cs="Calibri"/>
          <w:sz w:val="24"/>
          <w:szCs w:val="24"/>
        </w:rPr>
        <w:t>spring;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8C79F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tributary drops belong to woe, </w:t>
      </w:r>
    </w:p>
    <w:p w14:paraId="282FFF7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you, mistaking, offer up to joy. </w:t>
      </w:r>
    </w:p>
    <w:p w14:paraId="5467CF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husband lives, that Tybalt would have </w:t>
      </w:r>
      <w:proofErr w:type="gramStart"/>
      <w:r>
        <w:rPr>
          <w:rFonts w:ascii="Calibri" w:eastAsia="Calibri" w:hAnsi="Calibri" w:cs="Calibri"/>
          <w:sz w:val="24"/>
          <w:szCs w:val="24"/>
        </w:rPr>
        <w:t>slain;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867B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Tybalt’s dead, that would have slain my husband. </w:t>
      </w:r>
    </w:p>
    <w:p w14:paraId="1B3D4E0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this is comfort. Wherefore weep I </w:t>
      </w:r>
      <w:proofErr w:type="gramStart"/>
      <w:r>
        <w:rPr>
          <w:rFonts w:ascii="Calibri" w:eastAsia="Calibri" w:hAnsi="Calibri" w:cs="Calibri"/>
          <w:sz w:val="24"/>
          <w:szCs w:val="24"/>
        </w:rPr>
        <w:t>then?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9E6F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Some word there was, worser than Tybalt’s death, </w:t>
      </w:r>
    </w:p>
    <w:p w14:paraId="4BE68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murdered me. I would forget it fain, </w:t>
      </w:r>
    </w:p>
    <w:p w14:paraId="66C7D0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O, it presses to my memory, </w:t>
      </w:r>
    </w:p>
    <w:p w14:paraId="1A85D0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damned guilty deeds to sinners’ minds: </w:t>
      </w:r>
    </w:p>
    <w:p w14:paraId="1AA729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‘Tybalt is dead, and Romeo banished;’</w:t>
      </w:r>
    </w:p>
    <w:p w14:paraId="19EC16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‘banished,’ that one word ‘banished,’ </w:t>
      </w:r>
    </w:p>
    <w:p w14:paraId="112274E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Hath slain ten thousand </w:t>
      </w:r>
      <w:proofErr w:type="spellStart"/>
      <w:r>
        <w:rPr>
          <w:rFonts w:ascii="Calibri" w:eastAsia="Calibri" w:hAnsi="Calibri" w:cs="Calibri"/>
          <w:sz w:val="24"/>
          <w:szCs w:val="24"/>
        </w:rPr>
        <w:t>Tybalts</w:t>
      </w:r>
      <w:proofErr w:type="spellEnd"/>
      <w:r>
        <w:rPr>
          <w:rFonts w:ascii="Calibri" w:eastAsia="Calibri" w:hAnsi="Calibri" w:cs="Calibri"/>
          <w:sz w:val="24"/>
          <w:szCs w:val="24"/>
        </w:rPr>
        <w:t>. Tybalt’s death</w:t>
      </w:r>
    </w:p>
    <w:p w14:paraId="71EBA59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Was woe enough if it had ended </w:t>
      </w:r>
      <w:proofErr w:type="gramStart"/>
      <w:r>
        <w:rPr>
          <w:rFonts w:ascii="Calibri" w:eastAsia="Calibri" w:hAnsi="Calibri" w:cs="Calibri"/>
          <w:sz w:val="24"/>
          <w:szCs w:val="24"/>
        </w:rPr>
        <w:t>there;</w:t>
      </w:r>
      <w:proofErr w:type="gramEnd"/>
    </w:p>
    <w:p w14:paraId="783BC2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 if sour woe delights in fellowship, </w:t>
      </w:r>
    </w:p>
    <w:p w14:paraId="279641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needly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will be ranked with other griefs,</w:t>
      </w:r>
    </w:p>
    <w:p w14:paraId="4A6CC0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followed not, when she </w:t>
      </w:r>
      <w:proofErr w:type="gramStart"/>
      <w:r>
        <w:rPr>
          <w:rFonts w:ascii="Calibri" w:eastAsia="Calibri" w:hAnsi="Calibri" w:cs="Calibri"/>
          <w:sz w:val="24"/>
          <w:szCs w:val="24"/>
        </w:rPr>
        <w:t>said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‘Tybalt’s dead,’</w:t>
      </w:r>
    </w:p>
    <w:p w14:paraId="493105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‘Thy father,’ or ‘thy mother,’ nay, or both, </w:t>
      </w:r>
    </w:p>
    <w:p w14:paraId="78A0967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modern lamentations might have moved? </w:t>
      </w:r>
    </w:p>
    <w:p w14:paraId="43B859F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with a rearward following Tybalt’s death: </w:t>
      </w:r>
    </w:p>
    <w:p w14:paraId="126169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‘banished,’ - to speak that word, </w:t>
      </w:r>
    </w:p>
    <w:p w14:paraId="3E1FC3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father, mother, Tybalt, Romeo, Juliet,</w:t>
      </w:r>
    </w:p>
    <w:p w14:paraId="63A57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slain, all dead - Romeo is “banished”. </w:t>
      </w:r>
    </w:p>
    <w:p w14:paraId="5D9B12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is no end, no limit, measure, bound, </w:t>
      </w:r>
    </w:p>
    <w:p w14:paraId="211B59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that word’s death; no words can that woe sound. </w:t>
      </w:r>
    </w:p>
    <w:p w14:paraId="315721B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my father, and my mother, nurse? </w:t>
      </w:r>
    </w:p>
    <w:p w14:paraId="0CA6CAD5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4" w:name="_mgkct5q2h48s" w:colFirst="0" w:colLast="0"/>
      <w:bookmarkStart w:id="35" w:name="_cdjxks3hxlx4" w:colFirst="0" w:colLast="0"/>
      <w:bookmarkEnd w:id="34"/>
      <w:bookmarkEnd w:id="35"/>
      <w:r>
        <w:rPr>
          <w:rFonts w:ascii="Calibri" w:eastAsia="Calibri" w:hAnsi="Calibri" w:cs="Calibri"/>
          <w:color w:val="910D28"/>
          <w:szCs w:val="24"/>
        </w:rPr>
        <w:lastRenderedPageBreak/>
        <w:t>Act III, Scene III</w:t>
      </w:r>
    </w:p>
    <w:p w14:paraId="75C00BD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94303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470AB5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E45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4FEF33A0" w14:textId="537BACD9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Hold thy desperate hand. </w:t>
      </w:r>
    </w:p>
    <w:p w14:paraId="269C4F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a man? Thy form cries out thou art. </w:t>
      </w:r>
    </w:p>
    <w:p w14:paraId="5597472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Thy tears are womanish; thy wild acts denote</w:t>
      </w:r>
    </w:p>
    <w:p w14:paraId="27922F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unreasonable fury of a beast. </w:t>
      </w:r>
    </w:p>
    <w:p w14:paraId="2E2913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Unseemly woman in a seeming man, </w:t>
      </w:r>
    </w:p>
    <w:p w14:paraId="78EBCD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ill-beseeming beast in seeming both. </w:t>
      </w:r>
    </w:p>
    <w:p w14:paraId="09353E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hast amazed me. By my holy order, </w:t>
      </w:r>
    </w:p>
    <w:p w14:paraId="5AB7BE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thought thy disposition better tempered. </w:t>
      </w:r>
    </w:p>
    <w:p w14:paraId="5625671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thou slain Tybalt? Wilt thou slay thyself,</w:t>
      </w:r>
    </w:p>
    <w:p w14:paraId="73F1A08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slay thy lady that in </w:t>
      </w:r>
      <w:proofErr w:type="spellStart"/>
      <w:r>
        <w:rPr>
          <w:rFonts w:ascii="Calibri" w:eastAsia="Calibri" w:hAnsi="Calibri" w:cs="Calibri"/>
          <w:sz w:val="24"/>
          <w:szCs w:val="24"/>
        </w:rPr>
        <w:t>they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life lives, </w:t>
      </w:r>
    </w:p>
    <w:p w14:paraId="17A7F8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doing damned hate upon </w:t>
      </w:r>
      <w:proofErr w:type="gramStart"/>
      <w:r>
        <w:rPr>
          <w:rFonts w:ascii="Calibri" w:eastAsia="Calibri" w:hAnsi="Calibri" w:cs="Calibri"/>
          <w:sz w:val="24"/>
          <w:szCs w:val="24"/>
        </w:rPr>
        <w:t>thyself?</w:t>
      </w:r>
      <w:proofErr w:type="gramEnd"/>
    </w:p>
    <w:p w14:paraId="21E65C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</w:t>
      </w:r>
      <w:proofErr w:type="spellStart"/>
      <w:r>
        <w:rPr>
          <w:rFonts w:ascii="Calibri" w:eastAsia="Calibri" w:hAnsi="Calibri" w:cs="Calibri"/>
          <w:sz w:val="24"/>
          <w:szCs w:val="24"/>
        </w:rPr>
        <w:t>railest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thou on thy birth, the heaven, and earth? </w:t>
      </w:r>
    </w:p>
    <w:p w14:paraId="1D7D76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Since birth and heaven and earth, all three do meet</w:t>
      </w:r>
    </w:p>
    <w:p w14:paraId="714ABF9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thee at once, which thou at once wouldst lose. </w:t>
      </w:r>
    </w:p>
    <w:p w14:paraId="5BA42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Fie, fie, thou </w:t>
      </w:r>
      <w:proofErr w:type="spellStart"/>
      <w:r>
        <w:rPr>
          <w:rFonts w:ascii="Calibri" w:eastAsia="Calibri" w:hAnsi="Calibri" w:cs="Calibri"/>
          <w:sz w:val="24"/>
          <w:szCs w:val="24"/>
        </w:rPr>
        <w:t>shamest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wit, </w:t>
      </w:r>
    </w:p>
    <w:p w14:paraId="4290ED1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Which, like a usurer, </w:t>
      </w:r>
      <w:proofErr w:type="spellStart"/>
      <w:r>
        <w:rPr>
          <w:rFonts w:ascii="Calibri" w:eastAsia="Calibri" w:hAnsi="Calibri" w:cs="Calibri"/>
          <w:sz w:val="24"/>
          <w:szCs w:val="24"/>
        </w:rPr>
        <w:t>aboundest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all, </w:t>
      </w:r>
    </w:p>
    <w:p w14:paraId="4CE515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usest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none in that true use indeed</w:t>
      </w:r>
    </w:p>
    <w:p w14:paraId="0B6571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should </w:t>
      </w:r>
      <w:proofErr w:type="spellStart"/>
      <w:r>
        <w:rPr>
          <w:rFonts w:ascii="Calibri" w:eastAsia="Calibri" w:hAnsi="Calibri" w:cs="Calibri"/>
          <w:sz w:val="24"/>
          <w:szCs w:val="24"/>
        </w:rPr>
        <w:t>bedck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wit. </w:t>
      </w:r>
    </w:p>
    <w:p w14:paraId="4DB8B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noble shape is but a form of wax, </w:t>
      </w:r>
    </w:p>
    <w:p w14:paraId="428B91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Digressing from the valor of a </w:t>
      </w:r>
      <w:proofErr w:type="gramStart"/>
      <w:r>
        <w:rPr>
          <w:rFonts w:ascii="Calibri" w:eastAsia="Calibri" w:hAnsi="Calibri" w:cs="Calibri"/>
          <w:sz w:val="24"/>
          <w:szCs w:val="24"/>
        </w:rPr>
        <w:t>man;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F5889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dear love sworn but hollow perjury, </w:t>
      </w:r>
    </w:p>
    <w:p w14:paraId="02A1C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Killing that love which thou hast vowed to cherish. </w:t>
      </w:r>
    </w:p>
    <w:p w14:paraId="129134B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wit, that ornament to shape and love, </w:t>
      </w:r>
    </w:p>
    <w:p w14:paraId="67A022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Misshapen in the conduct of them both, </w:t>
      </w:r>
    </w:p>
    <w:p w14:paraId="0567E1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powder in a </w:t>
      </w:r>
      <w:proofErr w:type="spellStart"/>
      <w:r>
        <w:rPr>
          <w:rFonts w:ascii="Calibri" w:eastAsia="Calibri" w:hAnsi="Calibri" w:cs="Calibri"/>
          <w:sz w:val="24"/>
          <w:szCs w:val="24"/>
        </w:rPr>
        <w:t>skilless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soldier’s flask, </w:t>
      </w:r>
    </w:p>
    <w:p w14:paraId="7D39D6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set afire by thine own ignorance, </w:t>
      </w:r>
    </w:p>
    <w:p w14:paraId="2EE217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thou dismembered with thine own </w:t>
      </w:r>
      <w:proofErr w:type="spellStart"/>
      <w:r>
        <w:rPr>
          <w:rFonts w:ascii="Calibri" w:eastAsia="Calibri" w:hAnsi="Calibri" w:cs="Calibri"/>
          <w:sz w:val="24"/>
          <w:szCs w:val="24"/>
        </w:rPr>
        <w:t>defence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2AEBE5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rouse thee, man! Thy Juliet is alive, </w:t>
      </w:r>
    </w:p>
    <w:p w14:paraId="74C9C1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whose dear sake thou </w:t>
      </w:r>
      <w:proofErr w:type="gramStart"/>
      <w:r>
        <w:rPr>
          <w:rFonts w:ascii="Calibri" w:eastAsia="Calibri" w:hAnsi="Calibri" w:cs="Calibri"/>
          <w:sz w:val="24"/>
          <w:szCs w:val="24"/>
        </w:rPr>
        <w:t>was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lately dead: </w:t>
      </w:r>
    </w:p>
    <w:p w14:paraId="7B0FB73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art thou happy. Tybalt would kill thee, </w:t>
      </w:r>
    </w:p>
    <w:p w14:paraId="24F5843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thou </w:t>
      </w:r>
      <w:proofErr w:type="spellStart"/>
      <w:r>
        <w:rPr>
          <w:rFonts w:ascii="Calibri" w:eastAsia="Calibri" w:hAnsi="Calibri" w:cs="Calibri"/>
          <w:sz w:val="24"/>
          <w:szCs w:val="24"/>
        </w:rPr>
        <w:t>slewest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Tybalt: there art thou happy too. </w:t>
      </w:r>
    </w:p>
    <w:p w14:paraId="79DEF3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law that threatened death becomes thy friend</w:t>
      </w:r>
    </w:p>
    <w:p w14:paraId="792A79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turns it to </w:t>
      </w:r>
      <w:proofErr w:type="gramStart"/>
      <w:r>
        <w:rPr>
          <w:rFonts w:ascii="Calibri" w:eastAsia="Calibri" w:hAnsi="Calibri" w:cs="Calibri"/>
          <w:sz w:val="24"/>
          <w:szCs w:val="24"/>
        </w:rPr>
        <w:t>exile: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there are thou happy. </w:t>
      </w:r>
    </w:p>
    <w:p w14:paraId="6D7E00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pack of blessings lights up upon thy back, </w:t>
      </w:r>
    </w:p>
    <w:p w14:paraId="15F599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Happiness courts thee in her best </w:t>
      </w:r>
      <w:proofErr w:type="gramStart"/>
      <w:r>
        <w:rPr>
          <w:rFonts w:ascii="Calibri" w:eastAsia="Calibri" w:hAnsi="Calibri" w:cs="Calibri"/>
          <w:sz w:val="24"/>
          <w:szCs w:val="24"/>
        </w:rPr>
        <w:t>array;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07E54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like a misbehaved and sullen </w:t>
      </w:r>
      <w:proofErr w:type="gramStart"/>
      <w:r>
        <w:rPr>
          <w:rFonts w:ascii="Calibri" w:eastAsia="Calibri" w:hAnsi="Calibri" w:cs="Calibri"/>
          <w:sz w:val="24"/>
          <w:szCs w:val="24"/>
        </w:rPr>
        <w:t>wench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</w:p>
    <w:p w14:paraId="6BF3F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</w:t>
      </w:r>
      <w:proofErr w:type="gramStart"/>
      <w:r>
        <w:rPr>
          <w:rFonts w:ascii="Calibri" w:eastAsia="Calibri" w:hAnsi="Calibri" w:cs="Calibri"/>
          <w:sz w:val="24"/>
          <w:szCs w:val="24"/>
        </w:rPr>
        <w:t>pouts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upon thy fortune and thy love. </w:t>
      </w:r>
    </w:p>
    <w:p w14:paraId="0A40E71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heed, take heed, for such die miserable. </w:t>
      </w:r>
    </w:p>
    <w:p w14:paraId="76EF57A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Go, get thee to thy love as was decreed, </w:t>
      </w:r>
    </w:p>
    <w:p w14:paraId="570318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Ascend her chamber, hence and comfort her. </w:t>
      </w:r>
    </w:p>
    <w:p w14:paraId="2CE04C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look thou stay not till the watch be set, </w:t>
      </w:r>
    </w:p>
    <w:p w14:paraId="33D78C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then thou canst not pass to Mantua, </w:t>
      </w:r>
    </w:p>
    <w:p w14:paraId="6F2B6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thou shalt live, till we can find a time</w:t>
      </w:r>
    </w:p>
    <w:p w14:paraId="7053FC1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blaze your marriage, reconcile your friends, </w:t>
      </w:r>
    </w:p>
    <w:p w14:paraId="60FADE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 pardon of the prince, and call thee back</w:t>
      </w:r>
    </w:p>
    <w:p w14:paraId="1341BC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twenty hundred thousand times more joy</w:t>
      </w:r>
    </w:p>
    <w:p w14:paraId="5BEA7C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Than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thou </w:t>
      </w:r>
      <w:proofErr w:type="spellStart"/>
      <w:r>
        <w:rPr>
          <w:rFonts w:ascii="Calibri" w:eastAsia="Calibri" w:hAnsi="Calibri" w:cs="Calibri"/>
          <w:sz w:val="24"/>
          <w:szCs w:val="24"/>
        </w:rPr>
        <w:t>wentest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in lamentation.</w:t>
      </w:r>
    </w:p>
    <w:p w14:paraId="4DB280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before, Nurse, commend me to thy lady</w:t>
      </w:r>
    </w:p>
    <w:p w14:paraId="53F146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bid her hasten all the house to bed, </w:t>
      </w:r>
    </w:p>
    <w:p w14:paraId="6A1EAA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heavy sorrow makes them apt unto. </w:t>
      </w:r>
    </w:p>
    <w:p w14:paraId="357D15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coming. </w:t>
      </w:r>
    </w:p>
    <w:p w14:paraId="1AB388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97970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88C4B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7EFD26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668D5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D1709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89D3400" w14:textId="590E191C" w:rsidR="0036040A" w:rsidRPr="003F3CCB" w:rsidRDefault="0036040A" w:rsidP="003F3CCB"/>
    <w:sectPr w:rsidR="0036040A" w:rsidRPr="003F3CC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990D2" w14:textId="77777777" w:rsidR="00C66373" w:rsidRDefault="00C66373" w:rsidP="00293785">
      <w:pPr>
        <w:spacing w:line="240" w:lineRule="auto"/>
      </w:pPr>
      <w:r>
        <w:separator/>
      </w:r>
    </w:p>
  </w:endnote>
  <w:endnote w:type="continuationSeparator" w:id="0">
    <w:p w14:paraId="250EDCC6" w14:textId="77777777" w:rsidR="00C66373" w:rsidRDefault="00C66373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E3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C6637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177B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C663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177B"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10063" w14:textId="77777777" w:rsidR="00C66373" w:rsidRDefault="00C66373" w:rsidP="00293785">
      <w:pPr>
        <w:spacing w:line="240" w:lineRule="auto"/>
      </w:pPr>
      <w:r>
        <w:separator/>
      </w:r>
    </w:p>
  </w:footnote>
  <w:footnote w:type="continuationSeparator" w:id="0">
    <w:p w14:paraId="1526F296" w14:textId="77777777" w:rsidR="00C66373" w:rsidRDefault="00C66373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09E9"/>
    <w:rsid w:val="00B92DBF"/>
    <w:rsid w:val="00BD119F"/>
    <w:rsid w:val="00C6637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000000" w:rsidRDefault="000C480D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D"/>
    <w:rsid w:val="000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21</TotalTime>
  <Pages>14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Elizabeth Kuehn</cp:lastModifiedBy>
  <cp:revision>2</cp:revision>
  <cp:lastPrinted>2016-07-14T14:08:00Z</cp:lastPrinted>
  <dcterms:created xsi:type="dcterms:W3CDTF">2020-06-29T16:26:00Z</dcterms:created>
  <dcterms:modified xsi:type="dcterms:W3CDTF">2020-06-29T19:00:00Z</dcterms:modified>
</cp:coreProperties>
</file>