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1BED2CC" w14:textId="32A37C68" w:rsidR="00446C13" w:rsidRPr="00DC7A6D" w:rsidRDefault="00630355" w:rsidP="00DC7A6D">
      <w:pPr>
        <w:pStyle w:val="Title"/>
      </w:pPr>
      <w:r>
        <w:t>Claim, Evidence, Reasoning (CER)</w:t>
      </w:r>
    </w:p>
    <w:p w14:paraId="372E8CD2" w14:textId="44BBC256" w:rsidR="00630355" w:rsidRDefault="00630355" w:rsidP="00630355">
      <w:r>
        <w:rPr>
          <w:rFonts w:ascii="Calibri" w:eastAsia="Calibri" w:hAnsi="Calibri" w:cs="Calibri"/>
          <w:szCs w:val="24"/>
        </w:rPr>
        <w:t>In the boxes below, state your claim, find textual evidence to support your claim, and provide reasons why or how your claim is valid.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7820"/>
      </w:tblGrid>
      <w:tr w:rsidR="00630355" w14:paraId="2CD1DB68" w14:textId="77777777" w:rsidTr="006139BF">
        <w:trPr>
          <w:trHeight w:val="3168"/>
        </w:trPr>
        <w:tc>
          <w:tcPr>
            <w:tcW w:w="1520" w:type="dxa"/>
          </w:tcPr>
          <w:p w14:paraId="25DFB05C" w14:textId="5FF7B65F" w:rsidR="00630355" w:rsidRPr="006139BF" w:rsidRDefault="00630355" w:rsidP="006B4CC2">
            <w:pPr>
              <w:pStyle w:val="RowHeader"/>
              <w:rPr>
                <w:szCs w:val="24"/>
              </w:rPr>
            </w:pPr>
            <w:r w:rsidRPr="006139BF">
              <w:rPr>
                <w:szCs w:val="24"/>
              </w:rPr>
              <w:t>Claim</w:t>
            </w:r>
          </w:p>
        </w:tc>
        <w:tc>
          <w:tcPr>
            <w:tcW w:w="7820" w:type="dxa"/>
          </w:tcPr>
          <w:p w14:paraId="77DE44A5" w14:textId="77777777" w:rsidR="00630355" w:rsidRDefault="00630355" w:rsidP="006B4CC2">
            <w:pPr>
              <w:pStyle w:val="TableData"/>
            </w:pPr>
            <w:r>
              <w:t>Wh</w:t>
            </w:r>
            <w:r w:rsidR="00DB759D">
              <w:t>y did the Southern states secede from the Union to form the Confederate States of America?</w:t>
            </w:r>
          </w:p>
          <w:p w14:paraId="163FE8C7" w14:textId="576A5C8E" w:rsidR="003A36CC" w:rsidRPr="003A36CC" w:rsidRDefault="003A36CC" w:rsidP="003A36CC">
            <w:pPr>
              <w:pStyle w:val="TableData"/>
              <w:spacing w:before="240"/>
              <w:rPr>
                <w:i/>
                <w:iCs/>
              </w:rPr>
            </w:pPr>
            <w:r w:rsidRPr="003A36CC">
              <w:rPr>
                <w:i/>
                <w:iCs/>
                <w:color w:val="910D28" w:themeColor="accent1"/>
              </w:rPr>
              <w:t>The Southern states seceded from the Union to create a new government that would better protect and maintain the system of slavery.</w:t>
            </w:r>
          </w:p>
        </w:tc>
      </w:tr>
      <w:tr w:rsidR="00630355" w14:paraId="6AE0ACAF" w14:textId="77777777" w:rsidTr="006139BF">
        <w:trPr>
          <w:trHeight w:val="3168"/>
        </w:trPr>
        <w:tc>
          <w:tcPr>
            <w:tcW w:w="1520" w:type="dxa"/>
          </w:tcPr>
          <w:p w14:paraId="09DAF8B4" w14:textId="76355B69" w:rsidR="00630355" w:rsidRPr="006139BF" w:rsidRDefault="00630355" w:rsidP="006B4CC2">
            <w:pPr>
              <w:pStyle w:val="RowHeader"/>
              <w:rPr>
                <w:rFonts w:cstheme="minorHAnsi"/>
                <w:szCs w:val="24"/>
              </w:rPr>
            </w:pPr>
            <w:r w:rsidRPr="006139BF">
              <w:rPr>
                <w:szCs w:val="24"/>
              </w:rPr>
              <w:t>Evidence</w:t>
            </w:r>
          </w:p>
        </w:tc>
        <w:tc>
          <w:tcPr>
            <w:tcW w:w="7820" w:type="dxa"/>
          </w:tcPr>
          <w:p w14:paraId="65065124" w14:textId="77777777" w:rsidR="00630355" w:rsidRDefault="00630355" w:rsidP="006B4CC2">
            <w:pPr>
              <w:pStyle w:val="TableData"/>
            </w:pPr>
            <w:r>
              <w:t>What is your evidence</w:t>
            </w:r>
            <w:r w:rsidR="00DB759D">
              <w:t xml:space="preserve"> (from the primary source documents)</w:t>
            </w:r>
            <w:r>
              <w:t>?</w:t>
            </w:r>
          </w:p>
          <w:p w14:paraId="271130DA" w14:textId="77777777" w:rsidR="003A36CC" w:rsidRPr="003A36CC" w:rsidRDefault="003A36CC" w:rsidP="003A36CC">
            <w:pPr>
              <w:pStyle w:val="TableData"/>
              <w:spacing w:before="240"/>
              <w:rPr>
                <w:i/>
                <w:iCs/>
                <w:color w:val="910D28" w:themeColor="accent1"/>
              </w:rPr>
            </w:pPr>
            <w:r w:rsidRPr="003A36CC">
              <w:rPr>
                <w:i/>
                <w:iCs/>
                <w:color w:val="910D28" w:themeColor="accent1"/>
              </w:rPr>
              <w:t xml:space="preserve">“We should declare the [major] reasons which [caused us to </w:t>
            </w:r>
            <w:proofErr w:type="gramStart"/>
            <w:r w:rsidRPr="003A36CC">
              <w:rPr>
                <w:i/>
                <w:iCs/>
                <w:color w:val="910D28" w:themeColor="accent1"/>
              </w:rPr>
              <w:t>secede]...</w:t>
            </w:r>
            <w:proofErr w:type="gramEnd"/>
            <w:r w:rsidRPr="003A36CC">
              <w:rPr>
                <w:i/>
                <w:iCs/>
                <w:color w:val="910D28" w:themeColor="accent1"/>
              </w:rPr>
              <w:t xml:space="preserve"> Our position is thoroughly identified with the institution of slavery.” (Ordinance of Secession - Mississippi)</w:t>
            </w:r>
          </w:p>
          <w:p w14:paraId="4CA82D5A" w14:textId="666A0CCA" w:rsidR="003A36CC" w:rsidRDefault="003A36CC" w:rsidP="003A36CC">
            <w:pPr>
              <w:pStyle w:val="TableData"/>
              <w:spacing w:before="240"/>
            </w:pPr>
            <w:r w:rsidRPr="003A36CC">
              <w:rPr>
                <w:i/>
                <w:iCs/>
                <w:color w:val="910D28" w:themeColor="accent1"/>
              </w:rPr>
              <w:t>“No law denying or impairing the right of property in… slaves, shall be passed...” (Article 1, Section 9, Clause 4, Constitution of the C.S.A.)</w:t>
            </w:r>
          </w:p>
        </w:tc>
      </w:tr>
      <w:tr w:rsidR="00630355" w14:paraId="5A23C486" w14:textId="77777777" w:rsidTr="006139BF">
        <w:trPr>
          <w:trHeight w:val="3168"/>
        </w:trPr>
        <w:tc>
          <w:tcPr>
            <w:tcW w:w="1520" w:type="dxa"/>
          </w:tcPr>
          <w:p w14:paraId="484DB15B" w14:textId="0438D476" w:rsidR="00630355" w:rsidRPr="006139BF" w:rsidRDefault="00630355" w:rsidP="006B4CC2">
            <w:pPr>
              <w:pStyle w:val="RowHeader"/>
              <w:rPr>
                <w:szCs w:val="24"/>
              </w:rPr>
            </w:pPr>
            <w:r w:rsidRPr="006139BF">
              <w:rPr>
                <w:szCs w:val="24"/>
              </w:rPr>
              <w:t>Reasoning</w:t>
            </w:r>
          </w:p>
        </w:tc>
        <w:tc>
          <w:tcPr>
            <w:tcW w:w="7820" w:type="dxa"/>
          </w:tcPr>
          <w:p w14:paraId="5EFB7BAD" w14:textId="77777777" w:rsidR="00630355" w:rsidRDefault="00DB759D" w:rsidP="006B4CC2">
            <w:pPr>
              <w:pStyle w:val="TableData"/>
            </w:pPr>
            <w:r>
              <w:t xml:space="preserve">How or why does the textual evidence support your claim? </w:t>
            </w:r>
          </w:p>
          <w:p w14:paraId="124AC993" w14:textId="5C9897CF" w:rsidR="003A36CC" w:rsidRDefault="003A36CC" w:rsidP="003A36CC">
            <w:pPr>
              <w:pStyle w:val="TableData"/>
              <w:spacing w:before="240"/>
            </w:pPr>
            <w:r w:rsidRPr="003A36CC">
              <w:rPr>
                <w:i/>
                <w:iCs/>
                <w:color w:val="910D28" w:themeColor="accent1"/>
              </w:rPr>
              <w:t>Mississippi</w:t>
            </w:r>
            <w:r>
              <w:rPr>
                <w:i/>
                <w:iCs/>
                <w:color w:val="910D28" w:themeColor="accent1"/>
              </w:rPr>
              <w:t xml:space="preserve">’s ordinance of secession </w:t>
            </w:r>
            <w:r w:rsidRPr="003A36CC">
              <w:rPr>
                <w:i/>
                <w:iCs/>
                <w:color w:val="910D28" w:themeColor="accent1"/>
              </w:rPr>
              <w:t xml:space="preserve">states </w:t>
            </w:r>
            <w:r>
              <w:rPr>
                <w:i/>
                <w:iCs/>
                <w:color w:val="910D28" w:themeColor="accent1"/>
              </w:rPr>
              <w:t>that its</w:t>
            </w:r>
            <w:r w:rsidRPr="003A36CC">
              <w:rPr>
                <w:i/>
                <w:iCs/>
                <w:color w:val="910D28" w:themeColor="accent1"/>
              </w:rPr>
              <w:t xml:space="preserve"> decision to secede is directly tied to creating a new government that would explicitly protect the institution of slavery. Mississippi and the other states in the Confederacy wrote a constitution that did just that by stating that the system of slavery could never be abolished. This language was a divergence from the language in the U.S. Constitution</w:t>
            </w:r>
            <w:r>
              <w:rPr>
                <w:i/>
                <w:iCs/>
                <w:color w:val="910D28" w:themeColor="accent1"/>
              </w:rPr>
              <w:t>,</w:t>
            </w:r>
            <w:r w:rsidRPr="003A36CC">
              <w:rPr>
                <w:i/>
                <w:iCs/>
                <w:color w:val="910D28" w:themeColor="accent1"/>
              </w:rPr>
              <w:t xml:space="preserve"> which allowed for states to make slavery illegal as well as for a national amendment abolishing slavery. This</w:t>
            </w:r>
            <w:r>
              <w:rPr>
                <w:i/>
                <w:iCs/>
                <w:color w:val="910D28" w:themeColor="accent1"/>
              </w:rPr>
              <w:t xml:space="preserve"> evidence</w:t>
            </w:r>
            <w:r w:rsidRPr="003A36CC">
              <w:rPr>
                <w:i/>
                <w:iCs/>
                <w:color w:val="910D28" w:themeColor="accent1"/>
              </w:rPr>
              <w:t xml:space="preserve"> showcases that the intention behind secession was to create a government that would ensure the existence of slavery.</w:t>
            </w:r>
          </w:p>
        </w:tc>
      </w:tr>
    </w:tbl>
    <w:p w14:paraId="2324F065" w14:textId="01ED589C" w:rsidR="0036040A" w:rsidRPr="0036040A" w:rsidRDefault="0036040A" w:rsidP="006139BF">
      <w:pPr>
        <w:pStyle w:val="Heading1"/>
      </w:pP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1D85" w14:textId="77777777" w:rsidR="002B1FED" w:rsidRDefault="002B1FED" w:rsidP="00293785">
      <w:pPr>
        <w:spacing w:after="0" w:line="240" w:lineRule="auto"/>
      </w:pPr>
      <w:r>
        <w:separator/>
      </w:r>
    </w:p>
  </w:endnote>
  <w:endnote w:type="continuationSeparator" w:id="0">
    <w:p w14:paraId="582F3E2E" w14:textId="77777777" w:rsidR="002B1FED" w:rsidRDefault="002B1FE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5CF3A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00D06C" wp14:editId="3148A09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7653F" w14:textId="5D0E2CAF" w:rsidR="00293785" w:rsidRDefault="002B1FE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CB07BD9A9B54C71858CD7F11884F69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A36CC"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0D06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CA7653F" w14:textId="5D0E2CAF" w:rsidR="00293785" w:rsidRDefault="002B1FE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CB07BD9A9B54C71858CD7F11884F69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A36CC">
                          <w:t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A44B2A4" wp14:editId="488620D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E9417" w14:textId="77777777" w:rsidR="002B1FED" w:rsidRDefault="002B1FED" w:rsidP="00293785">
      <w:pPr>
        <w:spacing w:after="0" w:line="240" w:lineRule="auto"/>
      </w:pPr>
      <w:r>
        <w:separator/>
      </w:r>
    </w:p>
  </w:footnote>
  <w:footnote w:type="continuationSeparator" w:id="0">
    <w:p w14:paraId="4EDF37CD" w14:textId="77777777" w:rsidR="002B1FED" w:rsidRDefault="002B1FED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B1FED"/>
    <w:rsid w:val="002C0879"/>
    <w:rsid w:val="002C37B4"/>
    <w:rsid w:val="0036040A"/>
    <w:rsid w:val="00397FA9"/>
    <w:rsid w:val="003A36CC"/>
    <w:rsid w:val="00446C13"/>
    <w:rsid w:val="005078B4"/>
    <w:rsid w:val="0053328A"/>
    <w:rsid w:val="00540FC6"/>
    <w:rsid w:val="005511B6"/>
    <w:rsid w:val="00553C98"/>
    <w:rsid w:val="005A7635"/>
    <w:rsid w:val="006139BF"/>
    <w:rsid w:val="0063035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225F3"/>
    <w:rsid w:val="00981E19"/>
    <w:rsid w:val="009B52E4"/>
    <w:rsid w:val="009D6E8D"/>
    <w:rsid w:val="009E22C8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B759D"/>
    <w:rsid w:val="00DC7A6D"/>
    <w:rsid w:val="00E605A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1255A"/>
  <w15:docId w15:val="{17B24660-7828-4E3E-BA1B-DFF1A868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B07BD9A9B54C71858CD7F11884F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45849-51B1-4B8F-B6AF-8948C4DC6AE8}"/>
      </w:docPartPr>
      <w:docPartBody>
        <w:p w:rsidR="005E1C15" w:rsidRDefault="00090692">
          <w:pPr>
            <w:pStyle w:val="1CB07BD9A9B54C71858CD7F11884F69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92"/>
    <w:rsid w:val="00090692"/>
    <w:rsid w:val="005E1C15"/>
    <w:rsid w:val="008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B07BD9A9B54C71858CD7F11884F69E">
    <w:name w:val="1CB07BD9A9B54C71858CD7F11884F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Elizabeth Kuehn</cp:lastModifiedBy>
  <cp:revision>2</cp:revision>
  <cp:lastPrinted>2016-07-14T14:08:00Z</cp:lastPrinted>
  <dcterms:created xsi:type="dcterms:W3CDTF">2020-08-31T18:23:00Z</dcterms:created>
  <dcterms:modified xsi:type="dcterms:W3CDTF">2020-08-31T18:23:00Z</dcterms:modified>
</cp:coreProperties>
</file>