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1C5640" w14:textId="77777777" w:rsidR="00101807" w:rsidRPr="00695336" w:rsidRDefault="00101807" w:rsidP="00101807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bookmarkStart w:id="0" w:name="_qgr0sb82s6d3" w:colFirst="0" w:colLast="0"/>
      <w:bookmarkEnd w:id="0"/>
      <w:r w:rsidRPr="00695336">
        <w:rPr>
          <w:rFonts w:ascii="Calibri" w:eastAsia="Calibri" w:hAnsi="Calibri" w:cs="Calibri"/>
          <w:bCs/>
          <w:smallCaps/>
          <w:szCs w:val="32"/>
          <w:lang w:val="es-CO"/>
        </w:rPr>
        <w:t>MACBETH 1</w:t>
      </w:r>
    </w:p>
    <w:p w14:paraId="5A2579BD" w14:textId="77777777" w:rsidR="00101807" w:rsidRPr="00695336" w:rsidRDefault="00101807" w:rsidP="00CD0F8F">
      <w:pPr>
        <w:pStyle w:val="Heading1"/>
        <w:rPr>
          <w:rFonts w:eastAsia="Calibri"/>
          <w:highlight w:val="white"/>
          <w:lang w:val="es-CO"/>
        </w:rPr>
      </w:pPr>
      <w:r w:rsidRPr="00695336">
        <w:rPr>
          <w:rFonts w:eastAsia="Calibri"/>
          <w:bCs/>
          <w:highlight w:val="white"/>
          <w:lang w:val="es-CO"/>
        </w:rPr>
        <w:t>Acto I, Escena III</w:t>
      </w:r>
    </w:p>
    <w:p w14:paraId="6ABC331B" w14:textId="77777777" w:rsidR="00101807" w:rsidRPr="00695336" w:rsidRDefault="00101807" w:rsidP="00101807">
      <w:pPr>
        <w:spacing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b/>
          <w:bCs/>
          <w:sz w:val="24"/>
          <w:szCs w:val="24"/>
          <w:lang w:val="es-CO"/>
        </w:rPr>
        <w:t>Macbeth</w:t>
      </w:r>
    </w:p>
    <w:p w14:paraId="51018D2A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No he visto nunca un día tan terrible y hermoso. </w:t>
      </w:r>
    </w:p>
    <w:p w14:paraId="439175D9" w14:textId="77777777" w:rsidR="00101807" w:rsidRPr="00695336" w:rsidRDefault="00101807" w:rsidP="00101807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b/>
          <w:bCs/>
          <w:sz w:val="24"/>
          <w:szCs w:val="24"/>
          <w:lang w:val="es-CO"/>
        </w:rPr>
        <w:t xml:space="preserve">Banquo </w:t>
      </w:r>
    </w:p>
    <w:p w14:paraId="3E62EDC2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¿Qué tan lejos está Forres</w:t>
      </w:r>
      <w:r w:rsidRPr="00695336">
        <w:rPr>
          <w:rFonts w:ascii="Calibri" w:eastAsia="Calibri" w:hAnsi="Calibri" w:cs="Calibri"/>
          <w:i/>
          <w:iCs/>
          <w:sz w:val="24"/>
          <w:szCs w:val="24"/>
          <w:lang w:val="es-CO"/>
        </w:rPr>
        <w:t>?</w:t>
      </w: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695336">
        <w:rPr>
          <w:rFonts w:ascii="Calibri" w:eastAsia="Calibri" w:hAnsi="Calibri" w:cs="Calibri"/>
          <w:i/>
          <w:iCs/>
          <w:sz w:val="24"/>
          <w:szCs w:val="24"/>
          <w:lang w:val="es-CO"/>
        </w:rPr>
        <w:t>[Entran las Brujas] ¿</w:t>
      </w: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Quiénes son aquellas </w:t>
      </w:r>
    </w:p>
    <w:p w14:paraId="744802D7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Tan marchitas y de atuendos tan salvajes, </w:t>
      </w:r>
    </w:p>
    <w:p w14:paraId="09A1EA5E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Que no parecen habitantes de la Tierra, </w:t>
      </w:r>
    </w:p>
    <w:p w14:paraId="23A8E028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Pero que aún así están en ella? ¿Estáis vivas o sois algo</w:t>
      </w:r>
    </w:p>
    <w:p w14:paraId="20AC275D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Que el hombre puede interrogar? Parece que me entendéis, </w:t>
      </w:r>
    </w:p>
    <w:p w14:paraId="076EE38B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Ya que cada una ha posado sus dedos agrietados</w:t>
      </w:r>
    </w:p>
    <w:p w14:paraId="441C0D49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Sobre sus flacos labios. Deberíais ser mujeres, </w:t>
      </w:r>
    </w:p>
    <w:p w14:paraId="03366F6F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Y, sin embargo, sus barbas me impiden asumir </w:t>
      </w:r>
    </w:p>
    <w:p w14:paraId="5A5D947E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Que lo sois. </w:t>
      </w:r>
    </w:p>
    <w:p w14:paraId="53169531" w14:textId="77777777" w:rsidR="00101807" w:rsidRPr="00695336" w:rsidRDefault="00101807" w:rsidP="00101807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b/>
          <w:bCs/>
          <w:sz w:val="24"/>
          <w:szCs w:val="24"/>
          <w:lang w:val="es-CO"/>
        </w:rPr>
        <w:t>Macbeth</w:t>
      </w:r>
    </w:p>
    <w:p w14:paraId="24666D77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ab/>
      </w:r>
      <w:r w:rsidRPr="00695336">
        <w:rPr>
          <w:rFonts w:ascii="Calibri" w:eastAsia="Calibri" w:hAnsi="Calibri" w:cs="Calibri"/>
          <w:sz w:val="24"/>
          <w:szCs w:val="24"/>
          <w:lang w:val="es-CO"/>
        </w:rPr>
        <w:tab/>
        <w:t xml:space="preserve">Hablad, si podéis; ¿qué sois? </w:t>
      </w:r>
    </w:p>
    <w:p w14:paraId="088240F4" w14:textId="77777777" w:rsidR="00101807" w:rsidRPr="00695336" w:rsidRDefault="00101807" w:rsidP="00101807">
      <w:pPr>
        <w:spacing w:before="240" w:after="120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b/>
          <w:bCs/>
          <w:sz w:val="24"/>
          <w:szCs w:val="24"/>
          <w:lang w:val="es-CO"/>
        </w:rPr>
        <w:t>Primera bruja</w:t>
      </w: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08029880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Salve, Macbeth. Salve, Barón de Glamis </w:t>
      </w:r>
    </w:p>
    <w:p w14:paraId="66A12164" w14:textId="77777777" w:rsidR="00101807" w:rsidRPr="00695336" w:rsidRDefault="00101807" w:rsidP="00101807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b/>
          <w:bCs/>
          <w:sz w:val="24"/>
          <w:szCs w:val="24"/>
          <w:lang w:val="es-CO"/>
        </w:rPr>
        <w:t>Segunda bruja</w:t>
      </w:r>
    </w:p>
    <w:p w14:paraId="4E8AF0B0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Salve, Macbeth. Salve, Barón de Cawdor. </w:t>
      </w:r>
    </w:p>
    <w:p w14:paraId="43407757" w14:textId="77777777" w:rsidR="00101807" w:rsidRPr="00695336" w:rsidRDefault="00101807" w:rsidP="00101807">
      <w:pPr>
        <w:spacing w:before="240"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b/>
          <w:bCs/>
          <w:sz w:val="24"/>
          <w:szCs w:val="24"/>
          <w:lang w:val="es-CO"/>
        </w:rPr>
        <w:t>Tercera bruja</w:t>
      </w:r>
    </w:p>
    <w:p w14:paraId="1B2F118F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Salve, Macbeth, quien será rey en adelante. </w:t>
      </w:r>
    </w:p>
    <w:p w14:paraId="77C16354" w14:textId="77777777" w:rsidR="00101807" w:rsidRPr="00695336" w:rsidRDefault="00101807" w:rsidP="00101807">
      <w:pPr>
        <w:spacing w:after="120"/>
        <w:rPr>
          <w:rFonts w:ascii="Calibri" w:eastAsia="Calibri" w:hAnsi="Calibri" w:cs="Calibri"/>
          <w:sz w:val="24"/>
          <w:szCs w:val="24"/>
          <w:lang w:val="es-CO"/>
        </w:rPr>
      </w:pPr>
    </w:p>
    <w:p w14:paraId="510C7930" w14:textId="77777777" w:rsidR="00101807" w:rsidRPr="00695336" w:rsidRDefault="00101807" w:rsidP="00101807">
      <w:pPr>
        <w:spacing w:after="120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lang w:val="es-CO"/>
        </w:rPr>
        <w:br w:type="page"/>
      </w:r>
    </w:p>
    <w:p w14:paraId="66920106" w14:textId="77777777" w:rsidR="00101807" w:rsidRPr="00695336" w:rsidRDefault="00101807" w:rsidP="00101807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bookmarkStart w:id="1" w:name="_3yqws6du5xwe" w:colFirst="0" w:colLast="0"/>
      <w:bookmarkEnd w:id="1"/>
      <w:r w:rsidRPr="00695336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MACBETH 2</w:t>
      </w:r>
    </w:p>
    <w:p w14:paraId="0A3E342D" w14:textId="77777777" w:rsidR="00101807" w:rsidRPr="00695336" w:rsidRDefault="00101807" w:rsidP="00CD0F8F">
      <w:pPr>
        <w:pStyle w:val="Heading1"/>
        <w:rPr>
          <w:rFonts w:eastAsia="Calibri"/>
          <w:highlight w:val="white"/>
          <w:lang w:val="es-CO"/>
        </w:rPr>
      </w:pPr>
      <w:bookmarkStart w:id="2" w:name="_32cdzjop4v4g" w:colFirst="0" w:colLast="0"/>
      <w:bookmarkEnd w:id="2"/>
      <w:r w:rsidRPr="00695336">
        <w:rPr>
          <w:rFonts w:eastAsia="Calibri"/>
          <w:bCs/>
          <w:highlight w:val="white"/>
          <w:lang w:val="es-CO"/>
        </w:rPr>
        <w:t>Acto I, Escena V</w:t>
      </w:r>
    </w:p>
    <w:p w14:paraId="0F645288" w14:textId="77777777" w:rsidR="00101807" w:rsidRPr="00695336" w:rsidRDefault="00101807" w:rsidP="00101807">
      <w:pPr>
        <w:spacing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b/>
          <w:bCs/>
          <w:sz w:val="24"/>
          <w:szCs w:val="24"/>
          <w:lang w:val="es-CO"/>
        </w:rPr>
        <w:t>Lady Macbeth</w:t>
      </w:r>
    </w:p>
    <w:p w14:paraId="16BED704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'Me encontraron en el día de la victoria, y a mí </w:t>
      </w:r>
    </w:p>
    <w:p w14:paraId="324B835B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No me cabe la menor duda de que en ellas </w:t>
      </w:r>
    </w:p>
    <w:p w14:paraId="15FAF7CD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Hay un conocimiento que supera el de los mortales. Cuando ardía en deseos</w:t>
      </w:r>
    </w:p>
    <w:p w14:paraId="580140B9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De interrogarlas más, se hicieron aire, y en él</w:t>
      </w:r>
    </w:p>
    <w:p w14:paraId="431CDD76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Desaparecieron. Mientras permanecía absorto por la maravilla</w:t>
      </w:r>
    </w:p>
    <w:p w14:paraId="4568D30E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De todo ello, llegaron mensajeros del rey, quienes me aclamaban como</w:t>
      </w:r>
    </w:p>
    <w:p w14:paraId="61759C19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'Barón de Cawdor'; título con el cual, antes, esas raras</w:t>
      </w:r>
    </w:p>
    <w:p w14:paraId="77F24704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Hermanas me saludaron y aludieron </w:t>
      </w:r>
    </w:p>
    <w:p w14:paraId="249B5FC9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Al futuro venidero diciéndome 'Salve, rey que seréis'. Esto he pensado </w:t>
      </w:r>
    </w:p>
    <w:p w14:paraId="77B67B42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Que es bueno comunicaros, mi querida compañera en grandeza, </w:t>
      </w:r>
    </w:p>
    <w:p w14:paraId="2EA379A1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Para que no dejéis de regocijarte como debéis, al ser </w:t>
      </w:r>
    </w:p>
    <w:p w14:paraId="507DE9A2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Ignorante de la grandeza que se os promete. Guardadlo en</w:t>
      </w:r>
    </w:p>
    <w:p w14:paraId="0978C505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Vuestro corazón, y adiós'. </w:t>
      </w:r>
    </w:p>
    <w:p w14:paraId="792B0A22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</w:p>
    <w:p w14:paraId="0330B8D6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Glamis sois, y también Cawdor, y seréis </w:t>
      </w:r>
    </w:p>
    <w:p w14:paraId="7F2F8E3B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Lo que se os ha prometido; sin embargo, temo vuestra naturaleza. </w:t>
      </w:r>
    </w:p>
    <w:p w14:paraId="5E7058E2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Está demasiado llena del zumo de la bondad humana</w:t>
      </w:r>
    </w:p>
    <w:p w14:paraId="170EB2CA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Como para que toméis el camino más rápido. Queréis ser grande,</w:t>
      </w:r>
    </w:p>
    <w:p w14:paraId="29EDBD4F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No carecéis de ambición, pero sí</w:t>
      </w:r>
    </w:p>
    <w:p w14:paraId="208455F2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Del mal para obtenerla. Lo que queréis tremendamente, </w:t>
      </w:r>
    </w:p>
    <w:p w14:paraId="0FE1DB04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Lo haríais santamente; no actuarías con falsedad, </w:t>
      </w:r>
    </w:p>
    <w:p w14:paraId="669BE179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Y, sin embargo, ganaríais injustamente. Querríais, gran Glamis, </w:t>
      </w:r>
    </w:p>
    <w:p w14:paraId="0525C191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Aquello que aclama 'Así se debe hacer si queréis obtenerlo, </w:t>
      </w:r>
    </w:p>
    <w:p w14:paraId="147F8CA7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Y aunque teméis hacerlo,</w:t>
      </w:r>
    </w:p>
    <w:p w14:paraId="7C43A640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Preferiríais que no se deshaga'. Rápido, venid aquí</w:t>
      </w:r>
    </w:p>
    <w:p w14:paraId="4A4DDF4F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Para que pueda derramar mi ímpetu en vuestros oídos, </w:t>
      </w:r>
    </w:p>
    <w:p w14:paraId="287CAF7E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Y reprender, con la bravura de mi lengua, </w:t>
      </w:r>
    </w:p>
    <w:p w14:paraId="52654DCA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Todo lo que te aleja del círculo dorado, </w:t>
      </w:r>
    </w:p>
    <w:p w14:paraId="13661022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Con el cual el destino y la ayuda metafísica parecen</w:t>
      </w:r>
    </w:p>
    <w:p w14:paraId="4D85A258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Que te quieren coronar. </w:t>
      </w:r>
    </w:p>
    <w:p w14:paraId="657F5D7B" w14:textId="77777777" w:rsidR="00101807" w:rsidRPr="00695336" w:rsidRDefault="00101807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bookmarkStart w:id="3" w:name="_sd6uynp7kq0s" w:colFirst="0" w:colLast="0"/>
      <w:bookmarkEnd w:id="3"/>
      <w:r w:rsidRPr="00695336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1AB1FA70" w14:textId="09A6F7DC" w:rsidR="00101807" w:rsidRPr="00695336" w:rsidRDefault="00101807" w:rsidP="00101807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r w:rsidRPr="00695336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MACBETH 3</w:t>
      </w:r>
    </w:p>
    <w:p w14:paraId="38E166D1" w14:textId="77777777" w:rsidR="00101807" w:rsidRPr="00695336" w:rsidRDefault="00101807" w:rsidP="00CD0F8F">
      <w:pPr>
        <w:pStyle w:val="Heading1"/>
        <w:rPr>
          <w:rFonts w:eastAsia="Calibri"/>
          <w:highlight w:val="white"/>
          <w:lang w:val="es-CO"/>
        </w:rPr>
      </w:pPr>
      <w:bookmarkStart w:id="4" w:name="_m0ca4hrl5w87" w:colFirst="0" w:colLast="0"/>
      <w:bookmarkEnd w:id="4"/>
      <w:r w:rsidRPr="00695336">
        <w:rPr>
          <w:rFonts w:eastAsia="Calibri"/>
          <w:bCs/>
          <w:highlight w:val="white"/>
          <w:lang w:val="es-CO"/>
        </w:rPr>
        <w:t>Acto I, Escena VII</w:t>
      </w:r>
    </w:p>
    <w:p w14:paraId="3A322862" w14:textId="77777777" w:rsidR="00101807" w:rsidRPr="00695336" w:rsidRDefault="00101807" w:rsidP="00101807">
      <w:pPr>
        <w:spacing w:after="120"/>
        <w:rPr>
          <w:rFonts w:ascii="Calibri" w:eastAsia="Calibri" w:hAnsi="Calibri" w:cs="Calibri"/>
          <w:b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b/>
          <w:bCs/>
          <w:sz w:val="24"/>
          <w:szCs w:val="24"/>
          <w:lang w:val="es-CO"/>
        </w:rPr>
        <w:t>Macbeth</w:t>
      </w:r>
    </w:p>
    <w:p w14:paraId="314403E1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Si quedara hecho cuando se hace, entonces estaría bien</w:t>
      </w:r>
    </w:p>
    <w:p w14:paraId="1955A522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Que se haga rápidamente. Si el asesinato </w:t>
      </w:r>
    </w:p>
    <w:p w14:paraId="05ACCD64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Podría atrapar las consecuencias, y capturar, </w:t>
      </w:r>
    </w:p>
    <w:p w14:paraId="5150261B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Con su muerte, el éxito, entonces este único golpe</w:t>
      </w:r>
    </w:p>
    <w:p w14:paraId="0AD2BD2B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Podría ser el todo y el fin aquí mismo. </w:t>
      </w:r>
    </w:p>
    <w:p w14:paraId="51AFC88D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Pero aquí, en esta orilla y banco en el tiempo, </w:t>
      </w:r>
    </w:p>
    <w:p w14:paraId="5FADB053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Arriesgaríamos la vida por venir. Pero en estos casos</w:t>
      </w:r>
    </w:p>
    <w:p w14:paraId="25523798" w14:textId="1FF659B2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Todavía nos </w:t>
      </w:r>
      <w:r w:rsidR="00695336" w:rsidRPr="00695336">
        <w:rPr>
          <w:rFonts w:ascii="Calibri" w:eastAsia="Calibri" w:hAnsi="Calibri" w:cs="Calibri"/>
          <w:sz w:val="24"/>
          <w:szCs w:val="24"/>
          <w:lang w:val="es-CO"/>
        </w:rPr>
        <w:t>juzgarían</w:t>
      </w: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 aquí, ya que enseñamos</w:t>
      </w:r>
    </w:p>
    <w:p w14:paraId="5E2B9B15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Instrucciones sangrientas que, al ser enseñadas, vuelven </w:t>
      </w:r>
    </w:p>
    <w:p w14:paraId="49E95ECD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Para atormentar al inventor. Esta justicia imparcial</w:t>
      </w:r>
    </w:p>
    <w:p w14:paraId="18E6C713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Dirige los ingredientes de nuestro cáliz envenenado</w:t>
      </w:r>
    </w:p>
    <w:p w14:paraId="686FED41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A nuestros propios labios. Él está aquí confiando doblemente, </w:t>
      </w:r>
    </w:p>
    <w:p w14:paraId="28EDD026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Primero, porque soy su pariente y su súbdito,</w:t>
      </w:r>
    </w:p>
    <w:p w14:paraId="46570D1C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Ambos fuertes opositores del hecho; luego, como su anfitrión, </w:t>
      </w:r>
    </w:p>
    <w:p w14:paraId="149EB3B5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Quien debería oponerse al hecho; luego, como su anfitrión, </w:t>
      </w:r>
    </w:p>
    <w:p w14:paraId="2760D3A3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Quien debería cerrar las puertas a su asesino, </w:t>
      </w:r>
    </w:p>
    <w:p w14:paraId="48A3E67C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Y no ser yo quien empuñe el cuchillo. Además, este Duncan </w:t>
      </w:r>
    </w:p>
    <w:p w14:paraId="52CE0DD2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Ha portado su autoridad tan mansamente, ha sido </w:t>
      </w:r>
    </w:p>
    <w:p w14:paraId="45F504E9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Tan transparente en su gran cargo, que sus virtudes</w:t>
      </w:r>
    </w:p>
    <w:p w14:paraId="63CA2D64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Las declararán los ángeles, con lenguas como trompetas, en contra</w:t>
      </w:r>
    </w:p>
    <w:p w14:paraId="5E3C51DC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De la profunda maldición que es su muerte; </w:t>
      </w:r>
    </w:p>
    <w:p w14:paraId="4B1D3A6A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Y la piedad, como un bebé recién nacido y desnudo</w:t>
      </w:r>
    </w:p>
    <w:p w14:paraId="3B56D803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A horcajadas de la ráfaga, o como querubines del cielo que cabalgan</w:t>
      </w:r>
    </w:p>
    <w:p w14:paraId="0DA9CD53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Sobre los mensajeros invisibles del aire, </w:t>
      </w:r>
    </w:p>
    <w:p w14:paraId="4636A1A6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Soplarán el hecho horrendo en cada ojo, </w:t>
      </w:r>
    </w:p>
    <w:p w14:paraId="38E4357F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Y las lágrimas inundarán el viento. No tengo ninguna espuela</w:t>
      </w:r>
    </w:p>
    <w:p w14:paraId="25E51AF6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Para incentivar mi intento, tan solo </w:t>
      </w:r>
    </w:p>
    <w:p w14:paraId="61481054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>Una ambición que da saltos, que se desborda</w:t>
      </w:r>
    </w:p>
    <w:p w14:paraId="24A752DD" w14:textId="77777777" w:rsidR="00101807" w:rsidRPr="00695336" w:rsidRDefault="00101807" w:rsidP="00101807">
      <w:pPr>
        <w:spacing w:line="300" w:lineRule="auto"/>
        <w:rPr>
          <w:rFonts w:ascii="Calibri" w:eastAsia="Calibri" w:hAnsi="Calibri" w:cs="Calibri"/>
          <w:sz w:val="24"/>
          <w:szCs w:val="24"/>
          <w:lang w:val="es-CO"/>
        </w:rPr>
      </w:pPr>
      <w:r w:rsidRPr="00695336">
        <w:rPr>
          <w:rFonts w:ascii="Calibri" w:eastAsia="Calibri" w:hAnsi="Calibri" w:cs="Calibri"/>
          <w:sz w:val="24"/>
          <w:szCs w:val="24"/>
          <w:lang w:val="es-CO"/>
        </w:rPr>
        <w:t xml:space="preserve">Y cae sobre el otro... </w:t>
      </w:r>
    </w:p>
    <w:p w14:paraId="2D19D1D4" w14:textId="77777777" w:rsidR="00101807" w:rsidRPr="00695336" w:rsidRDefault="00101807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bookmarkStart w:id="5" w:name="_haes0c2bjnnz" w:colFirst="0" w:colLast="0"/>
      <w:bookmarkEnd w:id="5"/>
      <w:r w:rsidRPr="00695336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4222B4CA" w14:textId="687A0B8B" w:rsidR="00101807" w:rsidRPr="00695336" w:rsidRDefault="00101807" w:rsidP="00101807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r w:rsidRPr="00695336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MACBETH 4</w:t>
      </w:r>
    </w:p>
    <w:p w14:paraId="487E6E51" w14:textId="77777777" w:rsidR="00101807" w:rsidRPr="00695336" w:rsidRDefault="00101807" w:rsidP="00CD0F8F">
      <w:pPr>
        <w:pStyle w:val="Heading1"/>
        <w:rPr>
          <w:rFonts w:eastAsia="Calibri"/>
          <w:highlight w:val="white"/>
          <w:lang w:val="es-CO"/>
        </w:rPr>
      </w:pPr>
      <w:bookmarkStart w:id="6" w:name="_k23m8rh2w9x9" w:colFirst="0" w:colLast="0"/>
      <w:bookmarkEnd w:id="6"/>
      <w:r w:rsidRPr="00695336">
        <w:rPr>
          <w:rFonts w:eastAsia="Calibri"/>
          <w:bCs/>
          <w:highlight w:val="white"/>
          <w:lang w:val="es-CO"/>
        </w:rPr>
        <w:t>Acto II, Escena II</w:t>
      </w:r>
    </w:p>
    <w:p w14:paraId="355AF776" w14:textId="77777777" w:rsidR="00101807" w:rsidRPr="00695336" w:rsidRDefault="00101807" w:rsidP="00101807">
      <w:pPr>
        <w:spacing w:after="120"/>
        <w:rPr>
          <w:rFonts w:ascii="Calibri" w:eastAsia="Calibri" w:hAnsi="Calibri" w:cs="Calibri"/>
          <w:b/>
          <w:lang w:val="es-CO"/>
        </w:rPr>
      </w:pPr>
      <w:r w:rsidRPr="00695336">
        <w:rPr>
          <w:rFonts w:ascii="Calibri" w:eastAsia="Calibri" w:hAnsi="Calibri" w:cs="Calibri"/>
          <w:b/>
          <w:bCs/>
          <w:lang w:val="es-CO"/>
        </w:rPr>
        <w:t>Lady Macbeth</w:t>
      </w:r>
    </w:p>
    <w:p w14:paraId="7DD44221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>Lo que les ha embriagado a ellos, a mí me ha hecho atrevida;</w:t>
      </w:r>
    </w:p>
    <w:p w14:paraId="52F9EB24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Lo que los ha apagado me ha dado fuego. Silencio, calla. </w:t>
      </w:r>
    </w:p>
    <w:p w14:paraId="58BEA75B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Fue el búho que chilló, el campanero fatal, </w:t>
      </w:r>
    </w:p>
    <w:p w14:paraId="252741C0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Que da las buenas noches a los condenados. Él lo debe estar haciendo ahora. </w:t>
      </w:r>
    </w:p>
    <w:p w14:paraId="6E12279B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>Las puertas están abiertas y los hujieres, saciados</w:t>
      </w:r>
    </w:p>
    <w:p w14:paraId="498662BD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Se burlan de quien deben cuidar con sus ronquidos. Puse droga en sus bebidas, </w:t>
      </w:r>
    </w:p>
    <w:p w14:paraId="4386C932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>Y la muerte y la naturaleza se pelean por ellos,</w:t>
      </w:r>
    </w:p>
    <w:p w14:paraId="24E16985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Tanto si viven como si mueren. </w:t>
      </w:r>
    </w:p>
    <w:p w14:paraId="7699CB6F" w14:textId="77777777" w:rsidR="00101807" w:rsidRPr="00695336" w:rsidRDefault="00101807" w:rsidP="00101807">
      <w:pPr>
        <w:spacing w:before="240" w:after="120"/>
        <w:rPr>
          <w:rFonts w:ascii="Calibri" w:eastAsia="Calibri" w:hAnsi="Calibri" w:cs="Calibri"/>
          <w:b/>
          <w:lang w:val="es-CO"/>
        </w:rPr>
      </w:pPr>
      <w:r w:rsidRPr="00695336">
        <w:rPr>
          <w:rFonts w:ascii="Calibri" w:eastAsia="Calibri" w:hAnsi="Calibri" w:cs="Calibri"/>
          <w:b/>
          <w:bCs/>
          <w:lang w:val="es-CO"/>
        </w:rPr>
        <w:t>Macbeth</w:t>
      </w:r>
    </w:p>
    <w:p w14:paraId="051E6367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i/>
          <w:iCs/>
          <w:lang w:val="es-CO"/>
        </w:rPr>
        <w:t>[Entre bastidores]</w:t>
      </w:r>
      <w:r w:rsidRPr="00695336">
        <w:rPr>
          <w:rFonts w:ascii="Calibri" w:eastAsia="Calibri" w:hAnsi="Calibri" w:cs="Calibri"/>
          <w:lang w:val="es-CO"/>
        </w:rPr>
        <w:t xml:space="preserve"> ¿Quién está ahí? Qué, eh. </w:t>
      </w:r>
    </w:p>
    <w:p w14:paraId="79D8267A" w14:textId="77777777" w:rsidR="00101807" w:rsidRPr="00695336" w:rsidRDefault="00101807" w:rsidP="00101807">
      <w:pPr>
        <w:spacing w:before="240" w:after="120"/>
        <w:rPr>
          <w:rFonts w:ascii="Calibri" w:eastAsia="Calibri" w:hAnsi="Calibri" w:cs="Calibri"/>
          <w:b/>
          <w:lang w:val="es-CO"/>
        </w:rPr>
      </w:pPr>
      <w:r w:rsidRPr="00695336">
        <w:rPr>
          <w:rFonts w:ascii="Calibri" w:eastAsia="Calibri" w:hAnsi="Calibri" w:cs="Calibri"/>
          <w:b/>
          <w:bCs/>
          <w:lang w:val="es-CO"/>
        </w:rPr>
        <w:t>Lady Macbeth</w:t>
      </w:r>
    </w:p>
    <w:p w14:paraId="74492222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Oh no, me temo que se han despertado, </w:t>
      </w:r>
    </w:p>
    <w:p w14:paraId="34AF7075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>Y no está hecho. El intento y no el hecho</w:t>
      </w:r>
    </w:p>
    <w:p w14:paraId="497A06F4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Nos confunde. Silencio. Preparé sus dagas; </w:t>
      </w:r>
    </w:p>
    <w:p w14:paraId="69699F4C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>Debe haberlas visto. Si no se hubiera parecido</w:t>
      </w:r>
    </w:p>
    <w:p w14:paraId="14110C97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A mi padre mientras dormía, lo hubiera hecho yo. </w:t>
      </w:r>
    </w:p>
    <w:p w14:paraId="6D1CB87F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i/>
          <w:iCs/>
          <w:lang w:val="es-CO"/>
        </w:rPr>
      </w:pPr>
      <w:r w:rsidRPr="00695336">
        <w:rPr>
          <w:rFonts w:ascii="Calibri" w:eastAsia="Calibri" w:hAnsi="Calibri" w:cs="Calibri"/>
          <w:i/>
          <w:iCs/>
          <w:lang w:val="es-CO"/>
        </w:rPr>
        <w:t>[Entra Macbeth]</w:t>
      </w:r>
    </w:p>
    <w:p w14:paraId="01DED075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ab/>
      </w:r>
      <w:r w:rsidRPr="00695336">
        <w:rPr>
          <w:rFonts w:ascii="Calibri" w:eastAsia="Calibri" w:hAnsi="Calibri" w:cs="Calibri"/>
          <w:lang w:val="es-CO"/>
        </w:rPr>
        <w:tab/>
      </w:r>
      <w:r w:rsidRPr="00695336">
        <w:rPr>
          <w:rFonts w:ascii="Calibri" w:eastAsia="Calibri" w:hAnsi="Calibri" w:cs="Calibri"/>
          <w:lang w:val="es-CO"/>
        </w:rPr>
        <w:tab/>
      </w:r>
      <w:r w:rsidRPr="00695336">
        <w:rPr>
          <w:rFonts w:ascii="Calibri" w:eastAsia="Calibri" w:hAnsi="Calibri" w:cs="Calibri"/>
          <w:lang w:val="es-CO"/>
        </w:rPr>
        <w:tab/>
        <w:t xml:space="preserve">Mi marido. </w:t>
      </w:r>
    </w:p>
    <w:p w14:paraId="5BEFD6C5" w14:textId="77777777" w:rsidR="00101807" w:rsidRPr="00695336" w:rsidRDefault="00101807" w:rsidP="00101807">
      <w:pPr>
        <w:spacing w:before="240" w:after="120"/>
        <w:rPr>
          <w:rFonts w:ascii="Calibri" w:eastAsia="Calibri" w:hAnsi="Calibri" w:cs="Calibri"/>
          <w:b/>
          <w:lang w:val="es-CO"/>
        </w:rPr>
      </w:pPr>
      <w:r w:rsidRPr="00695336">
        <w:rPr>
          <w:rFonts w:ascii="Calibri" w:eastAsia="Calibri" w:hAnsi="Calibri" w:cs="Calibri"/>
          <w:b/>
          <w:bCs/>
          <w:lang w:val="es-CO"/>
        </w:rPr>
        <w:t>Macbeth</w:t>
      </w:r>
    </w:p>
    <w:p w14:paraId="1B0F1B3D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Lo he hecho. ¿No habéis oído un ruido? </w:t>
      </w:r>
    </w:p>
    <w:p w14:paraId="2D94AB35" w14:textId="77777777" w:rsidR="00101807" w:rsidRPr="00695336" w:rsidRDefault="00101807" w:rsidP="00101807">
      <w:pPr>
        <w:spacing w:before="240" w:after="120"/>
        <w:rPr>
          <w:rFonts w:ascii="Calibri" w:eastAsia="Calibri" w:hAnsi="Calibri" w:cs="Calibri"/>
          <w:b/>
          <w:lang w:val="es-CO"/>
        </w:rPr>
      </w:pPr>
      <w:r w:rsidRPr="00695336">
        <w:rPr>
          <w:rFonts w:ascii="Calibri" w:eastAsia="Calibri" w:hAnsi="Calibri" w:cs="Calibri"/>
          <w:b/>
          <w:bCs/>
          <w:lang w:val="es-CO"/>
        </w:rPr>
        <w:t>Lady Macbeth</w:t>
      </w:r>
    </w:p>
    <w:p w14:paraId="3B78E500" w14:textId="77777777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Oí el grito del búho y el canto de los grillos. </w:t>
      </w:r>
    </w:p>
    <w:p w14:paraId="27F5F530" w14:textId="0E595F96" w:rsidR="00101807" w:rsidRPr="00695336" w:rsidRDefault="00101807" w:rsidP="00101807">
      <w:pPr>
        <w:spacing w:line="360" w:lineRule="auto"/>
        <w:rPr>
          <w:rFonts w:ascii="Calibri" w:eastAsia="Calibri" w:hAnsi="Calibri" w:cs="Calibri"/>
          <w:lang w:val="es-CO"/>
        </w:rPr>
      </w:pPr>
      <w:r w:rsidRPr="00695336">
        <w:rPr>
          <w:rFonts w:ascii="Calibri" w:eastAsia="Calibri" w:hAnsi="Calibri" w:cs="Calibri"/>
          <w:lang w:val="es-CO"/>
        </w:rPr>
        <w:t xml:space="preserve">¿No hablasteis? </w:t>
      </w:r>
    </w:p>
    <w:p w14:paraId="51C1E293" w14:textId="77777777" w:rsidR="00F539C6" w:rsidRPr="00695336" w:rsidRDefault="00F539C6" w:rsidP="00CD0F8F">
      <w:pPr>
        <w:pStyle w:val="Heading1"/>
        <w:rPr>
          <w:lang w:val="es-CO"/>
        </w:rPr>
      </w:pPr>
      <w:r w:rsidRPr="00695336">
        <w:rPr>
          <w:bCs/>
          <w:lang w:val="es-CO"/>
        </w:rPr>
        <w:t>Fuente</w:t>
      </w:r>
    </w:p>
    <w:p w14:paraId="564092CF" w14:textId="24DFD453" w:rsidR="0036040A" w:rsidRPr="00695336" w:rsidRDefault="00F539C6" w:rsidP="0050022D">
      <w:pPr>
        <w:pStyle w:val="Citation"/>
        <w:rPr>
          <w:lang w:val="es-CO"/>
        </w:rPr>
      </w:pPr>
      <w:r w:rsidRPr="00695336">
        <w:rPr>
          <w:iCs/>
          <w:lang w:val="es-CO"/>
        </w:rPr>
        <w:t>Paradigm Education, LLC (sin fecha). My Macbeth. https://myshakespeare.com/macbeth/</w:t>
      </w:r>
    </w:p>
    <w:sectPr w:rsidR="0036040A" w:rsidRPr="00695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91AB" w14:textId="77777777" w:rsidR="00646043" w:rsidRDefault="00646043" w:rsidP="00293785">
      <w:pPr>
        <w:spacing w:line="240" w:lineRule="auto"/>
      </w:pPr>
      <w:r>
        <w:separator/>
      </w:r>
    </w:p>
  </w:endnote>
  <w:endnote w:type="continuationSeparator" w:id="0">
    <w:p w14:paraId="53EF78F5" w14:textId="77777777" w:rsidR="00646043" w:rsidRDefault="00646043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614E" w14:textId="77777777" w:rsidR="00C16A9C" w:rsidRDefault="00C16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0269" w14:textId="491DF874" w:rsidR="00293785" w:rsidRDefault="00C16A9C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F73BA" wp14:editId="6EA6F155">
              <wp:simplePos x="0" y="0"/>
              <wp:positionH relativeFrom="column">
                <wp:posOffset>1930400</wp:posOffset>
              </wp:positionH>
              <wp:positionV relativeFrom="paragraph">
                <wp:posOffset>-45720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FD44A" w14:textId="558163CA" w:rsidR="00293785" w:rsidRDefault="0069533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8DF1718DBE448D1A52788EE6FF8332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0F8F">
                                <w:rPr>
                                  <w:bCs/>
                                  <w:lang w:val="es"/>
                                </w:rPr>
                                <w:t>Wherefore Art Thou So Difficult,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F73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2pt;margin-top:-3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AcQirXdAAAACQEAAA8A&#10;AAAAAAAAAAAAAAAA0AQAAGRycy9kb3ducmV2LnhtbFBLBQYAAAAABAAEAPMAAADaBQAAAAA=&#10;" filled="f" stroked="f">
              <v:textbox>
                <w:txbxContent>
                  <w:p w14:paraId="41CFD44A" w14:textId="558163CA" w:rsidR="00293785" w:rsidRDefault="00CD0F8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8DF1718DBE448D1A52788EE6FF8332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Wherefore Art Thou So Difficult,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AFB3013" wp14:editId="6DD1069F">
          <wp:simplePos x="0" y="0"/>
          <wp:positionH relativeFrom="column">
            <wp:posOffset>1835150</wp:posOffset>
          </wp:positionH>
          <wp:positionV relativeFrom="paragraph">
            <wp:posOffset>-41275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9377" w14:textId="77777777" w:rsidR="00C16A9C" w:rsidRDefault="00C16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4B0D" w14:textId="77777777" w:rsidR="00646043" w:rsidRDefault="00646043" w:rsidP="00293785">
      <w:pPr>
        <w:spacing w:line="240" w:lineRule="auto"/>
      </w:pPr>
      <w:r>
        <w:separator/>
      </w:r>
    </w:p>
  </w:footnote>
  <w:footnote w:type="continuationSeparator" w:id="0">
    <w:p w14:paraId="733A3A65" w14:textId="77777777" w:rsidR="00646043" w:rsidRDefault="00646043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A934" w14:textId="77777777" w:rsidR="00420C20" w:rsidRDefault="00420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B2F6" w14:textId="77777777" w:rsidR="00420C20" w:rsidRDefault="00420C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7300" w14:textId="77777777" w:rsidR="00420C20" w:rsidRDefault="00420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964047">
    <w:abstractNumId w:val="6"/>
  </w:num>
  <w:num w:numId="2" w16cid:durableId="361590337">
    <w:abstractNumId w:val="7"/>
  </w:num>
  <w:num w:numId="3" w16cid:durableId="1413091013">
    <w:abstractNumId w:val="0"/>
  </w:num>
  <w:num w:numId="4" w16cid:durableId="1107896107">
    <w:abstractNumId w:val="2"/>
  </w:num>
  <w:num w:numId="5" w16cid:durableId="2042973894">
    <w:abstractNumId w:val="3"/>
  </w:num>
  <w:num w:numId="6" w16cid:durableId="860818090">
    <w:abstractNumId w:val="5"/>
  </w:num>
  <w:num w:numId="7" w16cid:durableId="70470400">
    <w:abstractNumId w:val="4"/>
  </w:num>
  <w:num w:numId="8" w16cid:durableId="921529572">
    <w:abstractNumId w:val="8"/>
  </w:num>
  <w:num w:numId="9" w16cid:durableId="1335761621">
    <w:abstractNumId w:val="9"/>
  </w:num>
  <w:num w:numId="10" w16cid:durableId="1365599545">
    <w:abstractNumId w:val="10"/>
  </w:num>
  <w:num w:numId="11" w16cid:durableId="16254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07"/>
    <w:rsid w:val="0004006F"/>
    <w:rsid w:val="00053775"/>
    <w:rsid w:val="0005619A"/>
    <w:rsid w:val="0008589D"/>
    <w:rsid w:val="000D692C"/>
    <w:rsid w:val="00101807"/>
    <w:rsid w:val="0011259B"/>
    <w:rsid w:val="00116FDD"/>
    <w:rsid w:val="00125621"/>
    <w:rsid w:val="001D0BBF"/>
    <w:rsid w:val="001E1F85"/>
    <w:rsid w:val="001F125D"/>
    <w:rsid w:val="00214D22"/>
    <w:rsid w:val="002345CC"/>
    <w:rsid w:val="00293785"/>
    <w:rsid w:val="002C0879"/>
    <w:rsid w:val="002C37B4"/>
    <w:rsid w:val="0036040A"/>
    <w:rsid w:val="00397FA9"/>
    <w:rsid w:val="00420C20"/>
    <w:rsid w:val="00446C13"/>
    <w:rsid w:val="0050022D"/>
    <w:rsid w:val="005078B4"/>
    <w:rsid w:val="0053328A"/>
    <w:rsid w:val="00540FC6"/>
    <w:rsid w:val="005511B6"/>
    <w:rsid w:val="00553C98"/>
    <w:rsid w:val="005A7635"/>
    <w:rsid w:val="00645D7F"/>
    <w:rsid w:val="00646043"/>
    <w:rsid w:val="00656940"/>
    <w:rsid w:val="00665274"/>
    <w:rsid w:val="00666C03"/>
    <w:rsid w:val="00686DAB"/>
    <w:rsid w:val="00695336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E795F"/>
    <w:rsid w:val="00C16A9C"/>
    <w:rsid w:val="00C73EA1"/>
    <w:rsid w:val="00C8524A"/>
    <w:rsid w:val="00CC4F77"/>
    <w:rsid w:val="00CD0F8F"/>
    <w:rsid w:val="00CD3CF6"/>
    <w:rsid w:val="00CE336D"/>
    <w:rsid w:val="00D106FF"/>
    <w:rsid w:val="00D626EB"/>
    <w:rsid w:val="00DC7A6D"/>
    <w:rsid w:val="00E46640"/>
    <w:rsid w:val="00ED24C8"/>
    <w:rsid w:val="00F377E2"/>
    <w:rsid w:val="00F50748"/>
    <w:rsid w:val="00F539C6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E8C29B"/>
  <w15:docId w15:val="{58315D25-EE4C-4E81-870C-27A9775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0180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F8F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0F8F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DF1718DBE448D1A52788EE6FF8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08F8-006A-4675-8D3B-EC256DD7E1CB}"/>
      </w:docPartPr>
      <w:docPartBody>
        <w:p w:rsidR="0062675D" w:rsidRDefault="007202D6">
          <w:pPr>
            <w:pStyle w:val="C8DF1718DBE448D1A52788EE6FF8332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6"/>
    <w:rsid w:val="00052015"/>
    <w:rsid w:val="004512BD"/>
    <w:rsid w:val="0062675D"/>
    <w:rsid w:val="007202D6"/>
    <w:rsid w:val="009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DF1718DBE448D1A52788EE6FF83328">
    <w:name w:val="C8DF1718DBE448D1A52788EE6FF83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13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Wherefore Art Thou So Difficult, SHAKESPEARE</dc:title>
  <dc:creator>K20 Center</dc:creator>
  <cp:lastModifiedBy>Catalina Otalora</cp:lastModifiedBy>
  <cp:revision>8</cp:revision>
  <cp:lastPrinted>2016-07-14T14:08:00Z</cp:lastPrinted>
  <dcterms:created xsi:type="dcterms:W3CDTF">2021-04-22T00:44:00Z</dcterms:created>
  <dcterms:modified xsi:type="dcterms:W3CDTF">2022-06-17T20:44:00Z</dcterms:modified>
</cp:coreProperties>
</file>