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290CE1" w14:textId="2E5D9EAF" w:rsidR="00446C13" w:rsidRPr="001872E7" w:rsidRDefault="006123E4" w:rsidP="001872E7">
      <w:pPr>
        <w:pStyle w:val="Title"/>
      </w:pPr>
      <w:r>
        <w:t>Talk Moves</w:t>
      </w:r>
    </w:p>
    <w:tbl>
      <w:tblPr>
        <w:tblStyle w:val="TableGrid"/>
        <w:tblW w:w="12744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248"/>
        <w:gridCol w:w="4248"/>
      </w:tblGrid>
      <w:tr w:rsidR="006123E4" w14:paraId="36AB9F16" w14:textId="77777777" w:rsidTr="00165BE6">
        <w:trPr>
          <w:trHeight w:val="3888"/>
        </w:trPr>
        <w:tc>
          <w:tcPr>
            <w:tcW w:w="4248" w:type="dxa"/>
          </w:tcPr>
          <w:p w14:paraId="7877E3C8" w14:textId="09C04318" w:rsidR="006123E4" w:rsidRDefault="006123E4" w:rsidP="006123E4">
            <w:pPr>
              <w:pStyle w:val="RowHeader"/>
              <w:spacing w:after="240"/>
            </w:pPr>
            <w:r>
              <w:t xml:space="preserve">Contribute an </w:t>
            </w:r>
            <w:r w:rsidR="00441EDA">
              <w:t>i</w:t>
            </w:r>
            <w:r>
              <w:t>dea.</w:t>
            </w:r>
          </w:p>
          <w:p w14:paraId="0C899D20" w14:textId="77777777" w:rsidR="006123E4" w:rsidRDefault="006123E4" w:rsidP="006123E4">
            <w:pPr>
              <w:pStyle w:val="TableBody"/>
              <w:numPr>
                <w:ilvl w:val="0"/>
                <w:numId w:val="12"/>
              </w:numPr>
            </w:pPr>
            <w:r>
              <w:t>I think that…</w:t>
            </w:r>
          </w:p>
          <w:p w14:paraId="165D9691" w14:textId="77777777" w:rsidR="006123E4" w:rsidRDefault="006123E4" w:rsidP="006123E4">
            <w:pPr>
              <w:pStyle w:val="TableBody"/>
              <w:numPr>
                <w:ilvl w:val="0"/>
                <w:numId w:val="12"/>
              </w:numPr>
            </w:pPr>
            <w:r>
              <w:t>It seems to me that…</w:t>
            </w:r>
          </w:p>
          <w:p w14:paraId="1F65E629" w14:textId="77777777" w:rsidR="006123E4" w:rsidRDefault="006123E4" w:rsidP="006123E4">
            <w:pPr>
              <w:pStyle w:val="TableBody"/>
              <w:numPr>
                <w:ilvl w:val="0"/>
                <w:numId w:val="12"/>
              </w:numPr>
            </w:pPr>
            <w:r>
              <w:t>It says that…</w:t>
            </w:r>
          </w:p>
          <w:p w14:paraId="233B7030" w14:textId="77777777" w:rsidR="006123E4" w:rsidRDefault="006123E4" w:rsidP="006123E4">
            <w:pPr>
              <w:pStyle w:val="TableBody"/>
              <w:numPr>
                <w:ilvl w:val="0"/>
                <w:numId w:val="12"/>
              </w:numPr>
            </w:pPr>
            <w:r>
              <w:t>I wonder if…</w:t>
            </w:r>
          </w:p>
          <w:p w14:paraId="3A4BAB3E" w14:textId="77777777" w:rsidR="006123E4" w:rsidRDefault="006123E4" w:rsidP="006123E4">
            <w:pPr>
              <w:pStyle w:val="TableBody"/>
              <w:numPr>
                <w:ilvl w:val="0"/>
                <w:numId w:val="12"/>
              </w:numPr>
            </w:pPr>
            <w:r>
              <w:t>Some people think that…</w:t>
            </w:r>
          </w:p>
          <w:p w14:paraId="040BFEA4" w14:textId="107C60D5" w:rsidR="006123E4" w:rsidRDefault="006123E4" w:rsidP="006123E4">
            <w:pPr>
              <w:pStyle w:val="TableBody"/>
              <w:numPr>
                <w:ilvl w:val="0"/>
                <w:numId w:val="12"/>
              </w:numPr>
            </w:pPr>
            <w:r>
              <w:t>I’m not sure it’s important, but…</w:t>
            </w:r>
          </w:p>
        </w:tc>
        <w:tc>
          <w:tcPr>
            <w:tcW w:w="4248" w:type="dxa"/>
          </w:tcPr>
          <w:p w14:paraId="4AE80B46" w14:textId="721B022D" w:rsidR="006123E4" w:rsidRDefault="006123E4" w:rsidP="006123E4">
            <w:pPr>
              <w:pStyle w:val="RowHeader"/>
              <w:spacing w:after="240"/>
            </w:pPr>
            <w:r>
              <w:t xml:space="preserve">Build on an </w:t>
            </w:r>
            <w:r w:rsidR="00441EDA">
              <w:t>i</w:t>
            </w:r>
            <w:r>
              <w:t>dea.</w:t>
            </w:r>
          </w:p>
          <w:p w14:paraId="07090726" w14:textId="77777777" w:rsidR="006123E4" w:rsidRDefault="006123E4" w:rsidP="006123E4">
            <w:pPr>
              <w:pStyle w:val="TableBody"/>
              <w:numPr>
                <w:ilvl w:val="0"/>
                <w:numId w:val="13"/>
              </w:numPr>
            </w:pPr>
            <w:r>
              <w:t>I would add that…</w:t>
            </w:r>
          </w:p>
          <w:p w14:paraId="0063FD9F" w14:textId="77777777" w:rsidR="006123E4" w:rsidRDefault="006123E4" w:rsidP="006123E4">
            <w:pPr>
              <w:pStyle w:val="TableBody"/>
              <w:numPr>
                <w:ilvl w:val="0"/>
                <w:numId w:val="13"/>
              </w:numPr>
            </w:pPr>
            <w:r>
              <w:t>I want to say more about…</w:t>
            </w:r>
          </w:p>
          <w:p w14:paraId="170574D0" w14:textId="331638B8" w:rsidR="006123E4" w:rsidRDefault="006123E4" w:rsidP="006123E4">
            <w:pPr>
              <w:pStyle w:val="TableBody"/>
              <w:numPr>
                <w:ilvl w:val="0"/>
                <w:numId w:val="13"/>
              </w:numPr>
            </w:pPr>
            <w:r>
              <w:t>Adding to what _____ said about</w:t>
            </w:r>
            <w:r w:rsidR="00F75009">
              <w:t xml:space="preserve"> _____</w:t>
            </w:r>
            <w:r>
              <w:t>, I think...</w:t>
            </w:r>
          </w:p>
          <w:p w14:paraId="475EFDF2" w14:textId="52857359" w:rsidR="006123E4" w:rsidRDefault="006123E4" w:rsidP="006123E4">
            <w:pPr>
              <w:pStyle w:val="TableBody"/>
              <w:numPr>
                <w:ilvl w:val="0"/>
                <w:numId w:val="13"/>
              </w:numPr>
            </w:pPr>
            <w:r>
              <w:t xml:space="preserve">I agree with ______ because… </w:t>
            </w:r>
          </w:p>
          <w:p w14:paraId="2240FF78" w14:textId="77777777" w:rsidR="006123E4" w:rsidRDefault="006123E4" w:rsidP="006123E4">
            <w:pPr>
              <w:pStyle w:val="TableBody"/>
              <w:numPr>
                <w:ilvl w:val="0"/>
                <w:numId w:val="13"/>
              </w:numPr>
            </w:pPr>
            <w:r>
              <w:t>I also think…</w:t>
            </w:r>
          </w:p>
          <w:p w14:paraId="5B3487F5" w14:textId="7215E10D" w:rsidR="006123E4" w:rsidRDefault="006123E4" w:rsidP="006123E4">
            <w:pPr>
              <w:pStyle w:val="TableBody"/>
              <w:numPr>
                <w:ilvl w:val="0"/>
                <w:numId w:val="13"/>
              </w:numPr>
            </w:pPr>
            <w:r>
              <w:t>Another reason might be...</w:t>
            </w:r>
          </w:p>
        </w:tc>
        <w:tc>
          <w:tcPr>
            <w:tcW w:w="4248" w:type="dxa"/>
          </w:tcPr>
          <w:p w14:paraId="5CDF8095" w14:textId="65E2C2F3" w:rsidR="006123E4" w:rsidRDefault="006123E4" w:rsidP="00F75009">
            <w:pPr>
              <w:pStyle w:val="RowHeader"/>
              <w:spacing w:after="240"/>
            </w:pPr>
            <w:r>
              <w:t xml:space="preserve">Clarify an </w:t>
            </w:r>
            <w:r w:rsidR="00441EDA">
              <w:t>i</w:t>
            </w:r>
            <w:r>
              <w:t>dea.</w:t>
            </w:r>
          </w:p>
          <w:p w14:paraId="6CD152DC" w14:textId="77777777" w:rsidR="00F75009" w:rsidRDefault="00F75009" w:rsidP="00F75009">
            <w:pPr>
              <w:pStyle w:val="TableBody"/>
              <w:numPr>
                <w:ilvl w:val="0"/>
                <w:numId w:val="14"/>
              </w:numPr>
            </w:pPr>
            <w:r>
              <w:t>Can you give me an example?</w:t>
            </w:r>
          </w:p>
          <w:p w14:paraId="3564A13B" w14:textId="77777777" w:rsidR="00F75009" w:rsidRDefault="00F75009" w:rsidP="00F75009">
            <w:pPr>
              <w:pStyle w:val="TableBody"/>
              <w:numPr>
                <w:ilvl w:val="0"/>
                <w:numId w:val="14"/>
              </w:numPr>
            </w:pPr>
            <w:r>
              <w:t>What do you mean by that?</w:t>
            </w:r>
          </w:p>
          <w:p w14:paraId="708A3011" w14:textId="30D66BB6" w:rsidR="00F75009" w:rsidRDefault="00F75009" w:rsidP="00F75009">
            <w:pPr>
              <w:pStyle w:val="TableBody"/>
              <w:numPr>
                <w:ilvl w:val="0"/>
                <w:numId w:val="14"/>
              </w:numPr>
            </w:pPr>
            <w:r>
              <w:t>Can you explain _____ again?</w:t>
            </w:r>
          </w:p>
          <w:p w14:paraId="00630200" w14:textId="2CEEEE79" w:rsidR="00F75009" w:rsidRDefault="00F75009" w:rsidP="00F75009">
            <w:pPr>
              <w:pStyle w:val="TableBody"/>
              <w:numPr>
                <w:ilvl w:val="0"/>
                <w:numId w:val="14"/>
              </w:numPr>
            </w:pPr>
            <w:r>
              <w:t>I think you mean…</w:t>
            </w:r>
          </w:p>
          <w:p w14:paraId="76F8824C" w14:textId="62661A39" w:rsidR="00F75009" w:rsidRDefault="00F75009" w:rsidP="00F75009">
            <w:pPr>
              <w:pStyle w:val="TableBody"/>
              <w:numPr>
                <w:ilvl w:val="0"/>
                <w:numId w:val="14"/>
              </w:numPr>
            </w:pPr>
            <w:r>
              <w:t>I’m not sure that’s correct; can you tell me why you think that’s true?</w:t>
            </w:r>
          </w:p>
        </w:tc>
      </w:tr>
      <w:tr w:rsidR="006123E4" w14:paraId="40D913C2" w14:textId="77777777" w:rsidTr="00165BE6">
        <w:trPr>
          <w:trHeight w:val="3888"/>
        </w:trPr>
        <w:tc>
          <w:tcPr>
            <w:tcW w:w="4248" w:type="dxa"/>
          </w:tcPr>
          <w:p w14:paraId="616982C8" w14:textId="754194D0" w:rsidR="006123E4" w:rsidRDefault="006123E4" w:rsidP="00F75009">
            <w:pPr>
              <w:pStyle w:val="RowHeader"/>
              <w:spacing w:after="240"/>
            </w:pPr>
            <w:r>
              <w:t xml:space="preserve">Challenge an </w:t>
            </w:r>
            <w:r w:rsidR="00441EDA">
              <w:t>i</w:t>
            </w:r>
            <w:r>
              <w:t>dea.</w:t>
            </w:r>
          </w:p>
          <w:p w14:paraId="186CBFCA" w14:textId="77777777" w:rsidR="00F75009" w:rsidRDefault="00F75009" w:rsidP="00F75009">
            <w:pPr>
              <w:pStyle w:val="TableBody"/>
              <w:numPr>
                <w:ilvl w:val="0"/>
                <w:numId w:val="15"/>
              </w:numPr>
            </w:pPr>
            <w:r>
              <w:t>How does that relate to our discussion?</w:t>
            </w:r>
          </w:p>
          <w:p w14:paraId="1F066CB8" w14:textId="77777777" w:rsidR="00F75009" w:rsidRDefault="00F75009" w:rsidP="00F75009">
            <w:pPr>
              <w:pStyle w:val="TableBody"/>
              <w:numPr>
                <w:ilvl w:val="0"/>
                <w:numId w:val="15"/>
              </w:numPr>
            </w:pPr>
            <w:r>
              <w:t>What makes that a good example?</w:t>
            </w:r>
          </w:p>
          <w:p w14:paraId="54859B7F" w14:textId="77777777" w:rsidR="00F75009" w:rsidRDefault="00F75009" w:rsidP="00F75009">
            <w:pPr>
              <w:pStyle w:val="TableBody"/>
              <w:numPr>
                <w:ilvl w:val="0"/>
                <w:numId w:val="15"/>
              </w:numPr>
            </w:pPr>
            <w:r>
              <w:t>I disagree because…</w:t>
            </w:r>
          </w:p>
          <w:p w14:paraId="24AB2A02" w14:textId="77777777" w:rsidR="00F75009" w:rsidRDefault="00F75009" w:rsidP="00F75009">
            <w:pPr>
              <w:pStyle w:val="TableBody"/>
              <w:numPr>
                <w:ilvl w:val="0"/>
                <w:numId w:val="15"/>
              </w:numPr>
            </w:pPr>
            <w:r>
              <w:t>Another way to look at that is…</w:t>
            </w:r>
          </w:p>
          <w:p w14:paraId="55776485" w14:textId="77777777" w:rsidR="00F75009" w:rsidRDefault="00F75009" w:rsidP="00F75009">
            <w:pPr>
              <w:pStyle w:val="TableBody"/>
              <w:numPr>
                <w:ilvl w:val="0"/>
                <w:numId w:val="15"/>
              </w:numPr>
            </w:pPr>
            <w:r>
              <w:t>How does this evidence support your claim?</w:t>
            </w:r>
          </w:p>
          <w:p w14:paraId="7102E408" w14:textId="60581B54" w:rsidR="00F75009" w:rsidRDefault="00F75009" w:rsidP="00F75009">
            <w:pPr>
              <w:pStyle w:val="TableBody"/>
              <w:numPr>
                <w:ilvl w:val="0"/>
                <w:numId w:val="15"/>
              </w:numPr>
            </w:pPr>
            <w:r>
              <w:t>I think it’s important to also consider…</w:t>
            </w:r>
          </w:p>
        </w:tc>
        <w:tc>
          <w:tcPr>
            <w:tcW w:w="4248" w:type="dxa"/>
          </w:tcPr>
          <w:p w14:paraId="0C17D838" w14:textId="6F112741" w:rsidR="006123E4" w:rsidRDefault="006123E4" w:rsidP="00F75009">
            <w:pPr>
              <w:pStyle w:val="RowHeader"/>
              <w:spacing w:after="240"/>
            </w:pPr>
            <w:r>
              <w:t xml:space="preserve">Support an </w:t>
            </w:r>
            <w:r w:rsidR="00441EDA">
              <w:t>i</w:t>
            </w:r>
            <w:r>
              <w:t>dea.</w:t>
            </w:r>
          </w:p>
          <w:p w14:paraId="5B71EE77" w14:textId="1484A7F1" w:rsidR="00F75009" w:rsidRDefault="00F75009" w:rsidP="00F75009">
            <w:pPr>
              <w:pStyle w:val="TableBody"/>
              <w:numPr>
                <w:ilvl w:val="0"/>
                <w:numId w:val="16"/>
              </w:numPr>
            </w:pPr>
            <w:r>
              <w:t>For example, …</w:t>
            </w:r>
          </w:p>
          <w:p w14:paraId="3CD624B2" w14:textId="2769BD34" w:rsidR="00F75009" w:rsidRDefault="00F75009" w:rsidP="00F75009">
            <w:pPr>
              <w:pStyle w:val="TableBody"/>
              <w:numPr>
                <w:ilvl w:val="0"/>
                <w:numId w:val="16"/>
              </w:numPr>
            </w:pPr>
            <w:r>
              <w:t>In the text it explains…</w:t>
            </w:r>
          </w:p>
          <w:p w14:paraId="7E4A95DB" w14:textId="77777777" w:rsidR="00F75009" w:rsidRDefault="00F75009" w:rsidP="00F75009">
            <w:pPr>
              <w:pStyle w:val="TableBody"/>
              <w:numPr>
                <w:ilvl w:val="0"/>
                <w:numId w:val="16"/>
              </w:numPr>
            </w:pPr>
            <w:r>
              <w:t>Some people think that…</w:t>
            </w:r>
          </w:p>
          <w:p w14:paraId="0E63E08F" w14:textId="6E141C0A" w:rsidR="00F75009" w:rsidRDefault="00F75009" w:rsidP="00F75009">
            <w:pPr>
              <w:pStyle w:val="TableBody"/>
              <w:numPr>
                <w:ilvl w:val="0"/>
                <w:numId w:val="16"/>
              </w:numPr>
            </w:pPr>
            <w:r>
              <w:t>According to the text, …</w:t>
            </w:r>
          </w:p>
          <w:p w14:paraId="28AA73F1" w14:textId="1DA2A2CA" w:rsidR="00F75009" w:rsidRDefault="00F75009" w:rsidP="00F75009">
            <w:pPr>
              <w:pStyle w:val="TableBody"/>
              <w:numPr>
                <w:ilvl w:val="0"/>
                <w:numId w:val="16"/>
              </w:numPr>
            </w:pPr>
            <w:r>
              <w:t>My evidence is...</w:t>
            </w:r>
          </w:p>
          <w:p w14:paraId="16F30D55" w14:textId="42B580DF" w:rsidR="00F75009" w:rsidRDefault="00F75009" w:rsidP="00F75009">
            <w:pPr>
              <w:pStyle w:val="TableBody"/>
              <w:numPr>
                <w:ilvl w:val="0"/>
                <w:numId w:val="16"/>
              </w:numPr>
            </w:pPr>
            <w:r>
              <w:t xml:space="preserve">I think______ because… </w:t>
            </w:r>
          </w:p>
        </w:tc>
        <w:tc>
          <w:tcPr>
            <w:tcW w:w="4248" w:type="dxa"/>
          </w:tcPr>
          <w:p w14:paraId="382E510F" w14:textId="2C411FF2" w:rsidR="006123E4" w:rsidRDefault="006123E4" w:rsidP="00F75009">
            <w:pPr>
              <w:pStyle w:val="RowHeader"/>
              <w:spacing w:after="240"/>
            </w:pPr>
            <w:r>
              <w:t xml:space="preserve">Invite </w:t>
            </w:r>
            <w:r w:rsidR="00441EDA">
              <w:t>o</w:t>
            </w:r>
            <w:r>
              <w:t xml:space="preserve">thers </w:t>
            </w:r>
            <w:r w:rsidR="00441EDA">
              <w:t>to</w:t>
            </w:r>
            <w:r>
              <w:t xml:space="preserve"> </w:t>
            </w:r>
            <w:r w:rsidR="00441EDA">
              <w:t>s</w:t>
            </w:r>
            <w:r>
              <w:t xml:space="preserve">hare an </w:t>
            </w:r>
            <w:r w:rsidR="00441EDA">
              <w:t>i</w:t>
            </w:r>
            <w:r>
              <w:t>dea.</w:t>
            </w:r>
          </w:p>
          <w:p w14:paraId="6DACE340" w14:textId="77777777" w:rsidR="00F75009" w:rsidRDefault="00F75009" w:rsidP="00F75009">
            <w:pPr>
              <w:pStyle w:val="TableBody"/>
              <w:numPr>
                <w:ilvl w:val="0"/>
                <w:numId w:val="17"/>
              </w:numPr>
            </w:pPr>
            <w:r>
              <w:t>Would you like to add anything?</w:t>
            </w:r>
          </w:p>
          <w:p w14:paraId="1C96F1AF" w14:textId="77777777" w:rsidR="00F75009" w:rsidRDefault="00F75009" w:rsidP="00F75009">
            <w:pPr>
              <w:pStyle w:val="TableBody"/>
              <w:numPr>
                <w:ilvl w:val="0"/>
                <w:numId w:val="17"/>
              </w:numPr>
            </w:pPr>
            <w:r>
              <w:t>What do you think about this topic?</w:t>
            </w:r>
          </w:p>
          <w:p w14:paraId="61A2E286" w14:textId="65C27B8C" w:rsidR="00F75009" w:rsidRDefault="00F75009" w:rsidP="00F75009">
            <w:pPr>
              <w:pStyle w:val="TableBody"/>
              <w:numPr>
                <w:ilvl w:val="0"/>
                <w:numId w:val="17"/>
              </w:numPr>
            </w:pPr>
            <w:r>
              <w:t>What other ideas do you want to add to the conversation?</w:t>
            </w:r>
          </w:p>
        </w:tc>
      </w:tr>
    </w:tbl>
    <w:p w14:paraId="62D7D496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F846E" w14:textId="77777777" w:rsidR="00DD0E8B" w:rsidRDefault="00DD0E8B" w:rsidP="00293785">
      <w:pPr>
        <w:spacing w:after="0" w:line="240" w:lineRule="auto"/>
      </w:pPr>
      <w:r>
        <w:separator/>
      </w:r>
    </w:p>
  </w:endnote>
  <w:endnote w:type="continuationSeparator" w:id="0">
    <w:p w14:paraId="0A0BC07B" w14:textId="77777777" w:rsidR="00DD0E8B" w:rsidRDefault="00DD0E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BD53D" w14:textId="77777777" w:rsidR="00441EDA" w:rsidRDefault="00441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B438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C140E4" wp14:editId="1EE351A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65E04" w14:textId="29A25EA3" w:rsidR="00293785" w:rsidRDefault="00DD0E8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C012EAE382747E08A03C4B566834DF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65BE6">
                                <w:t>Setting, It's Where It's 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140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5C65E04" w14:textId="29A25EA3" w:rsidR="00293785" w:rsidRDefault="00B636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C012EAE382747E08A03C4B566834DF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65BE6">
                          <w:t>Setting, It's Where It's 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1BF6F6C" wp14:editId="7822453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B466" w14:textId="77777777" w:rsidR="00441EDA" w:rsidRDefault="0044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DE3B6" w14:textId="77777777" w:rsidR="00DD0E8B" w:rsidRDefault="00DD0E8B" w:rsidP="00293785">
      <w:pPr>
        <w:spacing w:after="0" w:line="240" w:lineRule="auto"/>
      </w:pPr>
      <w:r>
        <w:separator/>
      </w:r>
    </w:p>
  </w:footnote>
  <w:footnote w:type="continuationSeparator" w:id="0">
    <w:p w14:paraId="46CD8F5B" w14:textId="77777777" w:rsidR="00DD0E8B" w:rsidRDefault="00DD0E8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283DA" w14:textId="77777777" w:rsidR="00441EDA" w:rsidRDefault="00441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F26B" w14:textId="77777777" w:rsidR="00441EDA" w:rsidRDefault="00441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933A4" w14:textId="77777777" w:rsidR="00441EDA" w:rsidRDefault="00441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4FFE"/>
    <w:multiLevelType w:val="hybridMultilevel"/>
    <w:tmpl w:val="0884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1123"/>
    <w:multiLevelType w:val="hybridMultilevel"/>
    <w:tmpl w:val="265C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3EF1"/>
    <w:multiLevelType w:val="hybridMultilevel"/>
    <w:tmpl w:val="B988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3257"/>
    <w:multiLevelType w:val="hybridMultilevel"/>
    <w:tmpl w:val="DE1E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DD4"/>
    <w:multiLevelType w:val="hybridMultilevel"/>
    <w:tmpl w:val="720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56231"/>
    <w:multiLevelType w:val="hybridMultilevel"/>
    <w:tmpl w:val="685A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4"/>
  </w:num>
  <w:num w:numId="9">
    <w:abstractNumId w:val="15"/>
  </w:num>
  <w:num w:numId="10">
    <w:abstractNumId w:val="1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E4"/>
    <w:rsid w:val="0004006F"/>
    <w:rsid w:val="00053775"/>
    <w:rsid w:val="0005619A"/>
    <w:rsid w:val="000716BE"/>
    <w:rsid w:val="0011259B"/>
    <w:rsid w:val="00116FDD"/>
    <w:rsid w:val="00125621"/>
    <w:rsid w:val="00165BE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1EDA"/>
    <w:rsid w:val="00446C13"/>
    <w:rsid w:val="005078B4"/>
    <w:rsid w:val="0053328A"/>
    <w:rsid w:val="00540FC6"/>
    <w:rsid w:val="006123E4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6369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D0E8B"/>
    <w:rsid w:val="00ED24C8"/>
    <w:rsid w:val="00EE3A34"/>
    <w:rsid w:val="00F377E2"/>
    <w:rsid w:val="00F50748"/>
    <w:rsid w:val="00F72D02"/>
    <w:rsid w:val="00F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9C054"/>
  <w15:docId w15:val="{0CA98385-FC88-4E63-B6E1-638D6B49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012EAE382747E08A03C4B566834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F56D-338C-4AD3-AF48-97213099B0A3}"/>
      </w:docPartPr>
      <w:docPartBody>
        <w:p w:rsidR="004735DF" w:rsidRDefault="007B0EC0">
          <w:pPr>
            <w:pStyle w:val="4C012EAE382747E08A03C4B566834DF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C0"/>
    <w:rsid w:val="004735DF"/>
    <w:rsid w:val="007B0EC0"/>
    <w:rsid w:val="00C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012EAE382747E08A03C4B566834DF2">
    <w:name w:val="4C012EAE382747E08A03C4B566834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Setting, It's Where It's At</dc:title>
  <dc:creator>K20 Center</dc:creator>
  <cp:lastModifiedBy>Lunsford, Janaye N.</cp:lastModifiedBy>
  <cp:revision>3</cp:revision>
  <cp:lastPrinted>2016-07-14T14:08:00Z</cp:lastPrinted>
  <dcterms:created xsi:type="dcterms:W3CDTF">2021-01-17T15:28:00Z</dcterms:created>
  <dcterms:modified xsi:type="dcterms:W3CDTF">2021-02-04T16:08:00Z</dcterms:modified>
</cp:coreProperties>
</file>