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CE5C76" w14:textId="1E8909BB" w:rsidR="00446C13" w:rsidRPr="00DC7A6D" w:rsidRDefault="001E6A74" w:rsidP="00DC7A6D">
      <w:pPr>
        <w:pStyle w:val="Title"/>
      </w:pPr>
      <w:r>
        <w:t>Ice-Cold Lemonade Probe</w:t>
      </w:r>
    </w:p>
    <w:p w14:paraId="26AF6292" w14:textId="7038D8A5" w:rsidR="001E6A74" w:rsidRDefault="00FD4F8A" w:rsidP="009D6E8D">
      <w:r w:rsidRPr="00FD4F8A">
        <w:t xml:space="preserve">Mattie poured herself a glass of lemonade. Because the lemonade was warm, Mattie put some ice in the glass. After about 10 minutes, she noticed that the ice was </w:t>
      </w:r>
      <w:proofErr w:type="gramStart"/>
      <w:r w:rsidRPr="00FD4F8A">
        <w:t>melting</w:t>
      </w:r>
      <w:proofErr w:type="gramEnd"/>
      <w:r w:rsidRPr="00FD4F8A">
        <w:t xml:space="preserve"> and the lemonade was cold. Mattie wondered what made the lemonade get cold. She had three different ideas. Which idea do you think best explains why the lemonade got cold</w:t>
      </w:r>
      <w:r>
        <w:t>?</w:t>
      </w:r>
    </w:p>
    <w:p w14:paraId="51BD20BF" w14:textId="77777777" w:rsidR="001E6A74" w:rsidRDefault="001E6A74" w:rsidP="001E6A74">
      <w:pPr>
        <w:pStyle w:val="BodyText"/>
        <w:sectPr w:rsidR="001E6A74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E86FCE5" w14:textId="26790E8E" w:rsidR="006E1542" w:rsidRDefault="001E6A74" w:rsidP="006E1542">
      <w:pPr>
        <w:pStyle w:val="Image"/>
      </w:pPr>
      <w:r>
        <w:drawing>
          <wp:inline distT="0" distB="0" distL="0" distR="0" wp14:anchorId="6EF032AF" wp14:editId="42060AF6">
            <wp:extent cx="2309813" cy="3401953"/>
            <wp:effectExtent l="0" t="0" r="0" b="8255"/>
            <wp:docPr id="2" name="image2.jpg" descr="A picture containing cup, drink, fruit drink, arrang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A picture containing cup, drink, fruit drink, arranged&#10;&#10;Description automatically generated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912" cy="3405045"/>
                    </a:xfrm>
                    <a:prstGeom prst="rect">
                      <a:avLst/>
                    </a:prstGeom>
                    <a:ln w="25400"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BA0AF63" w14:textId="5A04F45C" w:rsidR="006E1542" w:rsidRPr="006E1542" w:rsidRDefault="001E6A74" w:rsidP="006E1542">
      <w:pPr>
        <w:pStyle w:val="CaptionCutline"/>
      </w:pPr>
      <w:r>
        <w:t xml:space="preserve">Image Source: </w:t>
      </w:r>
      <w:r w:rsidR="00E878A6" w:rsidRPr="00E878A6">
        <w:t xml:space="preserve">Long, C. B. (2018). </w:t>
      </w:r>
      <w:r w:rsidR="00E878A6">
        <w:t>T</w:t>
      </w:r>
      <w:r w:rsidR="00E878A6" w:rsidRPr="00E878A6">
        <w:t xml:space="preserve">ray of lemonade </w:t>
      </w:r>
      <w:r w:rsidR="00E878A6">
        <w:t xml:space="preserve">[Image]. </w:t>
      </w:r>
      <w:proofErr w:type="spellStart"/>
      <w:r w:rsidR="00E878A6">
        <w:t>Unsplash</w:t>
      </w:r>
      <w:proofErr w:type="spellEnd"/>
      <w:r w:rsidR="00E878A6">
        <w:t xml:space="preserve">. </w:t>
      </w:r>
      <w:r w:rsidR="00E878A6" w:rsidRPr="00E878A6">
        <w:t>https://unsplash.com/photos/_PaXoN4_2s0</w:t>
      </w:r>
    </w:p>
    <w:p w14:paraId="4BE64C58" w14:textId="77777777" w:rsidR="00E878A6" w:rsidRDefault="00E878A6" w:rsidP="00E878A6">
      <w:pPr>
        <w:widowControl w:val="0"/>
        <w:numPr>
          <w:ilvl w:val="0"/>
          <w:numId w:val="12"/>
        </w:numPr>
        <w:spacing w:after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The coldness from the ice moved into the lemonade.</w:t>
      </w:r>
    </w:p>
    <w:p w14:paraId="41CB856A" w14:textId="77777777" w:rsidR="00E878A6" w:rsidRDefault="00E878A6" w:rsidP="00E878A6">
      <w:pPr>
        <w:widowControl w:val="0"/>
        <w:numPr>
          <w:ilvl w:val="0"/>
          <w:numId w:val="12"/>
        </w:numPr>
        <w:spacing w:after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The heat from the lemonade moved into the ice.</w:t>
      </w:r>
    </w:p>
    <w:p w14:paraId="009E086B" w14:textId="5129FFD1" w:rsidR="001E6A74" w:rsidRDefault="00E878A6" w:rsidP="00E878A6">
      <w:pPr>
        <w:pStyle w:val="ListParagraph"/>
        <w:numPr>
          <w:ilvl w:val="0"/>
          <w:numId w:val="12"/>
        </w:numPr>
        <w:sectPr w:rsidR="001E6A74" w:rsidSect="001E6A74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 w:rsidRPr="00E878A6">
        <w:t>The coldness and the heat moved back and forth until the lemonade cooled off.</w:t>
      </w:r>
      <w:r w:rsidR="00C73EA1">
        <w:t xml:space="preserve"> </w:t>
      </w:r>
    </w:p>
    <w:p w14:paraId="2E409F08" w14:textId="028AADBC" w:rsidR="00C73EA1" w:rsidRDefault="00C73EA1" w:rsidP="00D106FF">
      <w:pPr>
        <w:rPr>
          <w:noProof/>
        </w:rPr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6040A" w14:paraId="63F6310C" w14:textId="77777777" w:rsidTr="00D106FF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0021B839" w14:textId="7E74B498" w:rsidR="0036040A" w:rsidRPr="0053328A" w:rsidRDefault="001E6A74" w:rsidP="0053328A">
            <w:pPr>
              <w:pStyle w:val="TableColumnHeaders"/>
            </w:pPr>
            <w:r>
              <w:t>Before</w:t>
            </w:r>
          </w:p>
        </w:tc>
        <w:tc>
          <w:tcPr>
            <w:tcW w:w="3113" w:type="dxa"/>
            <w:shd w:val="clear" w:color="auto" w:fill="3E5C61" w:themeFill="accent2"/>
          </w:tcPr>
          <w:p w14:paraId="28A50CAB" w14:textId="4F383694" w:rsidR="0036040A" w:rsidRPr="0053328A" w:rsidRDefault="001E6A74" w:rsidP="0053328A">
            <w:pPr>
              <w:pStyle w:val="TableColumnHeaders"/>
            </w:pPr>
            <w:r>
              <w:t>During</w:t>
            </w:r>
          </w:p>
        </w:tc>
        <w:tc>
          <w:tcPr>
            <w:tcW w:w="3113" w:type="dxa"/>
            <w:shd w:val="clear" w:color="auto" w:fill="3E5C61" w:themeFill="accent2"/>
          </w:tcPr>
          <w:p w14:paraId="5EE3CB2C" w14:textId="218EB11B" w:rsidR="0036040A" w:rsidRPr="0053328A" w:rsidRDefault="001E6A74" w:rsidP="0053328A">
            <w:pPr>
              <w:pStyle w:val="TableColumnHeaders"/>
            </w:pPr>
            <w:r>
              <w:t>After</w:t>
            </w:r>
          </w:p>
        </w:tc>
      </w:tr>
      <w:tr w:rsidR="00E878A6" w14:paraId="29B99625" w14:textId="77777777" w:rsidTr="00E878A6">
        <w:trPr>
          <w:trHeight w:val="2736"/>
        </w:trPr>
        <w:tc>
          <w:tcPr>
            <w:tcW w:w="3114" w:type="dxa"/>
          </w:tcPr>
          <w:p w14:paraId="76C47FEF" w14:textId="41BCC93E" w:rsidR="00E878A6" w:rsidRDefault="00E878A6" w:rsidP="006B4CC2">
            <w:pPr>
              <w:pStyle w:val="RowHeader"/>
            </w:pPr>
          </w:p>
        </w:tc>
        <w:tc>
          <w:tcPr>
            <w:tcW w:w="3113" w:type="dxa"/>
          </w:tcPr>
          <w:p w14:paraId="6B6CE736" w14:textId="19434035" w:rsidR="00E878A6" w:rsidRDefault="00E878A6" w:rsidP="006B4CC2">
            <w:pPr>
              <w:pStyle w:val="TableData"/>
            </w:pPr>
          </w:p>
        </w:tc>
        <w:tc>
          <w:tcPr>
            <w:tcW w:w="3113" w:type="dxa"/>
          </w:tcPr>
          <w:p w14:paraId="4BEEF854" w14:textId="77777777" w:rsidR="00E878A6" w:rsidRDefault="00E878A6" w:rsidP="006B4CC2">
            <w:pPr>
              <w:pStyle w:val="TableData"/>
            </w:pPr>
          </w:p>
        </w:tc>
      </w:tr>
    </w:tbl>
    <w:p w14:paraId="2ABDC7DA" w14:textId="0B7ADEE9" w:rsidR="0036040A" w:rsidRPr="0036040A" w:rsidRDefault="0036040A" w:rsidP="00E878A6">
      <w:pPr>
        <w:pStyle w:val="Heading1"/>
      </w:pPr>
    </w:p>
    <w:sectPr w:rsidR="0036040A" w:rsidRPr="0036040A" w:rsidSect="001E6A74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6A79" w14:textId="77777777" w:rsidR="000A7516" w:rsidRDefault="000A7516" w:rsidP="00293785">
      <w:pPr>
        <w:spacing w:after="0" w:line="240" w:lineRule="auto"/>
      </w:pPr>
      <w:r>
        <w:separator/>
      </w:r>
    </w:p>
  </w:endnote>
  <w:endnote w:type="continuationSeparator" w:id="0">
    <w:p w14:paraId="0A009CF8" w14:textId="77777777" w:rsidR="000A7516" w:rsidRDefault="000A751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31F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EA0845" wp14:editId="094BEA6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86A36" w14:textId="67CC4359" w:rsidR="00293785" w:rsidRDefault="000A751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66771804ED8489F8A1DB6D0BB41CC7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E1940">
                                <w:t>Formative Assessment in the Science Classroom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A08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F386A36" w14:textId="67CC4359" w:rsidR="00293785" w:rsidRDefault="008A782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66771804ED8489F8A1DB6D0BB41CC7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E1940">
                          <w:t>Formative Assessment in the Science Classroom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06B3E44" wp14:editId="6D4084E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A56B" w14:textId="77777777" w:rsidR="000A7516" w:rsidRDefault="000A7516" w:rsidP="00293785">
      <w:pPr>
        <w:spacing w:after="0" w:line="240" w:lineRule="auto"/>
      </w:pPr>
      <w:r>
        <w:separator/>
      </w:r>
    </w:p>
  </w:footnote>
  <w:footnote w:type="continuationSeparator" w:id="0">
    <w:p w14:paraId="54FDD58D" w14:textId="77777777" w:rsidR="000A7516" w:rsidRDefault="000A751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4647"/>
    <w:multiLevelType w:val="multilevel"/>
    <w:tmpl w:val="BF524F64"/>
    <w:lvl w:ilvl="0">
      <w:start w:val="1"/>
      <w:numFmt w:val="decimal"/>
      <w:lvlText w:val="%1."/>
      <w:lvlJc w:val="right"/>
      <w:pPr>
        <w:ind w:left="720" w:hanging="360"/>
      </w:pPr>
      <w:rPr>
        <w:rFonts w:ascii="Lato" w:eastAsia="Lato" w:hAnsi="Lato" w:cs="Lato"/>
        <w:b/>
        <w:i w:val="0"/>
        <w:smallCaps w:val="0"/>
        <w:strike w:val="0"/>
        <w:color w:val="991B1E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56F4D"/>
    <w:multiLevelType w:val="hybridMultilevel"/>
    <w:tmpl w:val="4CCC9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74"/>
    <w:rsid w:val="0004006F"/>
    <w:rsid w:val="00053775"/>
    <w:rsid w:val="0005619A"/>
    <w:rsid w:val="0008589D"/>
    <w:rsid w:val="000A7516"/>
    <w:rsid w:val="0011259B"/>
    <w:rsid w:val="00116FDD"/>
    <w:rsid w:val="00125621"/>
    <w:rsid w:val="001D0BBF"/>
    <w:rsid w:val="001E1F85"/>
    <w:rsid w:val="001E6A74"/>
    <w:rsid w:val="001F125D"/>
    <w:rsid w:val="002345CC"/>
    <w:rsid w:val="00293785"/>
    <w:rsid w:val="002C0879"/>
    <w:rsid w:val="002C37B4"/>
    <w:rsid w:val="0036040A"/>
    <w:rsid w:val="00397FA9"/>
    <w:rsid w:val="003E1940"/>
    <w:rsid w:val="00446C13"/>
    <w:rsid w:val="005078B4"/>
    <w:rsid w:val="0053328A"/>
    <w:rsid w:val="00540FC6"/>
    <w:rsid w:val="005511B6"/>
    <w:rsid w:val="00553C98"/>
    <w:rsid w:val="005A7635"/>
    <w:rsid w:val="00602F1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A0918"/>
    <w:rsid w:val="008A782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878A6"/>
    <w:rsid w:val="00ED24C8"/>
    <w:rsid w:val="00F377E2"/>
    <w:rsid w:val="00F50748"/>
    <w:rsid w:val="00F72D02"/>
    <w:rsid w:val="00F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3A765"/>
  <w15:docId w15:val="{23475909-BA0E-4DE7-B238-696DAF3D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6771804ED8489F8A1DB6D0BB41C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AE9C7-B44D-4531-96B7-F6C834702B1E}"/>
      </w:docPartPr>
      <w:docPartBody>
        <w:p w:rsidR="001A13DE" w:rsidRDefault="00D50441">
          <w:pPr>
            <w:pStyle w:val="F66771804ED8489F8A1DB6D0BB41CC7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41"/>
    <w:rsid w:val="001A13DE"/>
    <w:rsid w:val="0058749D"/>
    <w:rsid w:val="00A84152"/>
    <w:rsid w:val="00D5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66771804ED8489F8A1DB6D0BB41CC78">
    <w:name w:val="F66771804ED8489F8A1DB6D0BB41C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 in the Science Classroom</dc:title>
  <dc:creator>K20 Center</dc:creator>
  <cp:lastModifiedBy>K20 Center</cp:lastModifiedBy>
  <cp:revision>2</cp:revision>
  <cp:lastPrinted>2016-07-14T14:08:00Z</cp:lastPrinted>
  <dcterms:created xsi:type="dcterms:W3CDTF">2021-10-22T01:38:00Z</dcterms:created>
  <dcterms:modified xsi:type="dcterms:W3CDTF">2021-10-22T01:38:00Z</dcterms:modified>
</cp:coreProperties>
</file>