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C26868" w14:textId="1BC768A5" w:rsidR="009211D0" w:rsidRPr="009211D0" w:rsidRDefault="009211D0" w:rsidP="009211D0">
      <w:pPr>
        <w:spacing w:line="240" w:lineRule="auto"/>
        <w:rPr>
          <w:color w:val="161924"/>
        </w:rPr>
      </w:pPr>
      <w:r w:rsidRPr="009211D0">
        <w:rPr>
          <w:noProof/>
          <w:color w:val="161924"/>
        </w:rPr>
        <w:drawing>
          <wp:anchor distT="57150" distB="57150" distL="57150" distR="57150" simplePos="0" relativeHeight="251659264" behindDoc="0" locked="0" layoutInCell="1" hidden="0" allowOverlap="1" wp14:anchorId="31BD03CE" wp14:editId="33276E93">
            <wp:simplePos x="0" y="0"/>
            <wp:positionH relativeFrom="column">
              <wp:posOffset>4818471</wp:posOffset>
            </wp:positionH>
            <wp:positionV relativeFrom="paragraph">
              <wp:posOffset>50800</wp:posOffset>
            </wp:positionV>
            <wp:extent cx="1223010" cy="1823720"/>
            <wp:effectExtent l="50800" t="50800" r="50800" b="50800"/>
            <wp:wrapSquare wrapText="bothSides" distT="57150" distB="57150" distL="57150" distR="57150"/>
            <wp:docPr id="13" name="image4.jpg" descr="A picture containing person, computer, keyboard, indo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jpg" descr="A picture containing person, computer, keyboard, indoor&#10;&#10;Description automatically generated"/>
                    <pic:cNvPicPr preferRelativeResize="0"/>
                  </pic:nvPicPr>
                  <pic:blipFill>
                    <a:blip r:embed="rId8"/>
                    <a:srcRect l="11782" t="7078" r="8389" b="3324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823720"/>
                    </a:xfrm>
                    <a:prstGeom prst="rect">
                      <a:avLst/>
                    </a:prstGeom>
                    <a:ln w="50800">
                      <a:solidFill>
                        <a:srgbClr val="45507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eastAsia="Franklin Gothic"/>
          <w:b/>
          <w:smallCaps/>
          <w:color w:val="161924"/>
          <w:sz w:val="40"/>
          <w:szCs w:val="40"/>
        </w:rPr>
        <w:t xml:space="preserve">TASK CARD: </w:t>
      </w:r>
      <w:r w:rsidRPr="009211D0">
        <w:rPr>
          <w:rFonts w:eastAsia="Franklin Gothic"/>
          <w:b/>
          <w:smallCaps/>
          <w:color w:val="161924"/>
          <w:sz w:val="40"/>
          <w:szCs w:val="40"/>
        </w:rPr>
        <w:t xml:space="preserve">AIR SENSOR </w:t>
      </w:r>
    </w:p>
    <w:p w14:paraId="4DE38886" w14:textId="3A2DDA00" w:rsidR="009211D0" w:rsidRPr="009211D0" w:rsidRDefault="009211D0" w:rsidP="009211D0">
      <w:pPr>
        <w:spacing w:before="200" w:line="240" w:lineRule="auto"/>
        <w:rPr>
          <w:b/>
          <w:color w:val="161924"/>
          <w:sz w:val="32"/>
          <w:szCs w:val="32"/>
        </w:rPr>
      </w:pPr>
      <w:r w:rsidRPr="009211D0">
        <w:rPr>
          <w:noProof/>
          <w:color w:val="161924"/>
        </w:rPr>
        <w:drawing>
          <wp:anchor distT="114300" distB="114300" distL="114300" distR="114300" simplePos="0" relativeHeight="251660288" behindDoc="0" locked="0" layoutInCell="1" hidden="0" allowOverlap="1" wp14:anchorId="4A8FCD32" wp14:editId="3D5FE646">
            <wp:simplePos x="0" y="0"/>
            <wp:positionH relativeFrom="column">
              <wp:posOffset>3226149</wp:posOffset>
            </wp:positionH>
            <wp:positionV relativeFrom="paragraph">
              <wp:posOffset>194945</wp:posOffset>
            </wp:positionV>
            <wp:extent cx="1371600" cy="1337310"/>
            <wp:effectExtent l="12700" t="12700" r="12700" b="12700"/>
            <wp:wrapSquare wrapText="bothSides" distT="114300" distB="114300" distL="114300" distR="114300"/>
            <wp:docPr id="10" name="image5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 descr="A picture containing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7310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9211D0">
        <w:rPr>
          <w:rFonts w:eastAsia="Franklin Gothic"/>
          <w:b/>
          <w:color w:val="161924"/>
          <w:sz w:val="32"/>
          <w:szCs w:val="32"/>
        </w:rPr>
        <w:t>Directions</w:t>
      </w:r>
      <w:r w:rsidRPr="009211D0">
        <w:rPr>
          <w:b/>
          <w:color w:val="161924"/>
          <w:sz w:val="32"/>
          <w:szCs w:val="32"/>
        </w:rPr>
        <w:t xml:space="preserve"> </w:t>
      </w:r>
    </w:p>
    <w:p w14:paraId="2CF9619C" w14:textId="5650E123" w:rsidR="009211D0" w:rsidRPr="009211D0" w:rsidRDefault="009211D0" w:rsidP="009211D0">
      <w:pPr>
        <w:numPr>
          <w:ilvl w:val="0"/>
          <w:numId w:val="5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Open the </w:t>
      </w:r>
      <w:r w:rsidR="00FD35A6" w:rsidRPr="009211D0">
        <w:rPr>
          <w:rFonts w:eastAsia="Gill Sans"/>
        </w:rPr>
        <w:t>app</w:t>
      </w:r>
      <w:r w:rsidR="00FD35A6">
        <w:rPr>
          <w:rFonts w:eastAsia="Gill Sans"/>
        </w:rPr>
        <w:t xml:space="preserve"> and</w:t>
      </w:r>
      <w:r w:rsidRPr="009211D0">
        <w:rPr>
          <w:rFonts w:eastAsia="Gill Sans"/>
        </w:rPr>
        <w:t xml:space="preserve"> click on the “Connect a </w:t>
      </w:r>
      <w:proofErr w:type="spellStart"/>
      <w:r w:rsidRPr="009211D0">
        <w:rPr>
          <w:rFonts w:eastAsia="Gill Sans"/>
        </w:rPr>
        <w:t>PocketLab</w:t>
      </w:r>
      <w:proofErr w:type="spellEnd"/>
      <w:r w:rsidRPr="009211D0">
        <w:rPr>
          <w:rFonts w:eastAsia="Gill Sans"/>
        </w:rPr>
        <w:t xml:space="preserve">” square at the top. </w:t>
      </w:r>
    </w:p>
    <w:p w14:paraId="76226AD8" w14:textId="7574F4A1" w:rsidR="009211D0" w:rsidRPr="009211D0" w:rsidRDefault="009211D0" w:rsidP="009211D0">
      <w:pPr>
        <w:numPr>
          <w:ilvl w:val="0"/>
          <w:numId w:val="5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Turn on </w:t>
      </w:r>
      <w:proofErr w:type="spellStart"/>
      <w:r w:rsidRPr="009211D0">
        <w:rPr>
          <w:rFonts w:eastAsia="Gill Sans"/>
        </w:rPr>
        <w:t>PocketLab</w:t>
      </w:r>
      <w:proofErr w:type="spellEnd"/>
      <w:r>
        <w:rPr>
          <w:rFonts w:eastAsia="Gill Sans"/>
        </w:rPr>
        <w:t>. I</w:t>
      </w:r>
      <w:r w:rsidRPr="009211D0">
        <w:rPr>
          <w:rFonts w:eastAsia="Gill Sans"/>
        </w:rPr>
        <w:t xml:space="preserve">t should appear in </w:t>
      </w:r>
      <w:r w:rsidRPr="009211D0">
        <w:rPr>
          <w:rFonts w:eastAsia="Gill Sans"/>
        </w:rPr>
        <w:br/>
        <w:t xml:space="preserve">the menu box. Click on “PL Air.” </w:t>
      </w:r>
    </w:p>
    <w:p w14:paraId="2169E41F" w14:textId="24C0EA4B" w:rsidR="009211D0" w:rsidRPr="009211D0" w:rsidRDefault="009211D0" w:rsidP="009211D0">
      <w:pPr>
        <w:spacing w:before="200" w:line="240" w:lineRule="auto"/>
        <w:rPr>
          <w:rFonts w:eastAsia="Gill Sans"/>
          <w:b/>
          <w:color w:val="161924"/>
        </w:rPr>
      </w:pPr>
      <w:r w:rsidRPr="009211D0">
        <w:rPr>
          <w:rFonts w:eastAsia="Franklin Gothic"/>
          <w:b/>
          <w:color w:val="161924"/>
          <w:sz w:val="32"/>
          <w:szCs w:val="32"/>
        </w:rPr>
        <w:t>Investigate</w:t>
      </w:r>
    </w:p>
    <w:p w14:paraId="76613247" w14:textId="17E8FECA" w:rsidR="009211D0" w:rsidRPr="009211D0" w:rsidRDefault="009211D0" w:rsidP="009211D0">
      <w:pPr>
        <w:numPr>
          <w:ilvl w:val="0"/>
          <w:numId w:val="5"/>
        </w:numPr>
        <w:spacing w:after="0" w:line="240" w:lineRule="auto"/>
        <w:rPr>
          <w:rFonts w:eastAsia="Gill Sans"/>
        </w:rPr>
      </w:pPr>
      <w:r w:rsidRPr="009211D0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E9F6697" wp14:editId="66A0CE49">
            <wp:simplePos x="0" y="0"/>
            <wp:positionH relativeFrom="column">
              <wp:posOffset>4781550</wp:posOffset>
            </wp:positionH>
            <wp:positionV relativeFrom="paragraph">
              <wp:posOffset>107287</wp:posOffset>
            </wp:positionV>
            <wp:extent cx="1371600" cy="2438400"/>
            <wp:effectExtent l="12700" t="12700" r="12700" b="12700"/>
            <wp:wrapSquare wrapText="bothSides" distT="114300" distB="114300" distL="114300" distR="114300"/>
            <wp:docPr id="5" name="image11.png" descr="Graphical user interface,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.png" descr="Graphical user interface, ch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  <a:ln w="127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9211D0"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A745631" wp14:editId="4265146C">
            <wp:simplePos x="0" y="0"/>
            <wp:positionH relativeFrom="column">
              <wp:posOffset>3209925</wp:posOffset>
            </wp:positionH>
            <wp:positionV relativeFrom="paragraph">
              <wp:posOffset>81587</wp:posOffset>
            </wp:positionV>
            <wp:extent cx="1390650" cy="2424723"/>
            <wp:effectExtent l="12700" t="12700" r="12700" b="12700"/>
            <wp:wrapSquare wrapText="bothSides" distT="114300" distB="114300" distL="114300" distR="114300"/>
            <wp:docPr id="4" name="image7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 descr="Graphical user interface, applicati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424723"/>
                    </a:xfrm>
                    <a:prstGeom prst="rect">
                      <a:avLst/>
                    </a:prstGeom>
                    <a:ln w="127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9211D0">
        <w:rPr>
          <w:rFonts w:eastAsia="Gill Sans"/>
        </w:rPr>
        <w:t>Click on the</w:t>
      </w:r>
      <w:r w:rsidRPr="009211D0">
        <w:rPr>
          <w:rFonts w:eastAsia="Gill Sans"/>
          <w:b/>
        </w:rPr>
        <w:t xml:space="preserve"> graph icon</w:t>
      </w:r>
      <w:r w:rsidRPr="009211D0">
        <w:rPr>
          <w:rFonts w:eastAsia="Gill Sans"/>
        </w:rPr>
        <w:t xml:space="preserve"> at the top. </w:t>
      </w:r>
    </w:p>
    <w:p w14:paraId="09D2D6C4" w14:textId="77777777" w:rsidR="009211D0" w:rsidRPr="009211D0" w:rsidRDefault="009211D0" w:rsidP="009211D0">
      <w:pPr>
        <w:numPr>
          <w:ilvl w:val="1"/>
          <w:numId w:val="5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different types of data </w:t>
      </w:r>
      <w:r w:rsidRPr="009211D0">
        <w:rPr>
          <w:rFonts w:eastAsia="Gill Sans"/>
        </w:rPr>
        <w:br/>
        <w:t xml:space="preserve">can it collect? </w:t>
      </w:r>
    </w:p>
    <w:p w14:paraId="7885D22D" w14:textId="77777777" w:rsidR="009211D0" w:rsidRPr="009211D0" w:rsidRDefault="009211D0" w:rsidP="009211D0">
      <w:pPr>
        <w:numPr>
          <w:ilvl w:val="1"/>
          <w:numId w:val="5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graphs can it create at </w:t>
      </w:r>
      <w:r w:rsidRPr="009211D0">
        <w:rPr>
          <w:rFonts w:eastAsia="Gill Sans"/>
        </w:rPr>
        <w:br/>
        <w:t xml:space="preserve">one time? </w:t>
      </w:r>
    </w:p>
    <w:p w14:paraId="40DCF24C" w14:textId="77777777" w:rsidR="009211D0" w:rsidRPr="009211D0" w:rsidRDefault="009211D0" w:rsidP="009211D0">
      <w:pPr>
        <w:numPr>
          <w:ilvl w:val="0"/>
          <w:numId w:val="5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ruler icon</w:t>
      </w:r>
      <w:r w:rsidRPr="009211D0">
        <w:rPr>
          <w:rFonts w:eastAsia="Gill Sans"/>
        </w:rPr>
        <w:t xml:space="preserve"> at the top. </w:t>
      </w:r>
    </w:p>
    <w:p w14:paraId="77482173" w14:textId="77777777" w:rsidR="009211D0" w:rsidRPr="009211D0" w:rsidRDefault="009211D0" w:rsidP="009211D0">
      <w:pPr>
        <w:numPr>
          <w:ilvl w:val="0"/>
          <w:numId w:val="2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many different measurements can it take?  </w:t>
      </w:r>
    </w:p>
    <w:p w14:paraId="253842CC" w14:textId="77777777" w:rsidR="009211D0" w:rsidRPr="009211D0" w:rsidRDefault="009211D0" w:rsidP="009211D0">
      <w:pPr>
        <w:numPr>
          <w:ilvl w:val="0"/>
          <w:numId w:val="2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What does this icon allow students to change? </w:t>
      </w:r>
    </w:p>
    <w:p w14:paraId="7A67560F" w14:textId="3542D3FD" w:rsidR="009211D0" w:rsidRPr="009211D0" w:rsidRDefault="009211D0" w:rsidP="009211D0">
      <w:pPr>
        <w:numPr>
          <w:ilvl w:val="0"/>
          <w:numId w:val="2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>Using the graph icon, set some parameters</w:t>
      </w:r>
      <w:r w:rsidR="00FD35A6">
        <w:rPr>
          <w:rFonts w:eastAsia="Gill Sans"/>
        </w:rPr>
        <w:t>,</w:t>
      </w:r>
      <w:r w:rsidRPr="009211D0">
        <w:rPr>
          <w:rFonts w:eastAsia="Gill Sans"/>
        </w:rPr>
        <w:t xml:space="preserve"> and hit the </w:t>
      </w:r>
      <w:r w:rsidRPr="009211D0">
        <w:rPr>
          <w:rFonts w:eastAsia="Gill Sans"/>
          <w:b/>
          <w:bCs/>
          <w:u w:val="single"/>
        </w:rPr>
        <w:t>record</w:t>
      </w:r>
      <w:r w:rsidRPr="009211D0">
        <w:rPr>
          <w:rFonts w:eastAsia="Gill Sans"/>
        </w:rPr>
        <w:t xml:space="preserve"> button. Record for 30 seconds.</w:t>
      </w:r>
    </w:p>
    <w:p w14:paraId="695D885D" w14:textId="77777777" w:rsidR="009211D0" w:rsidRPr="009211D0" w:rsidRDefault="009211D0" w:rsidP="009211D0">
      <w:pPr>
        <w:numPr>
          <w:ilvl w:val="0"/>
          <w:numId w:val="2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Then, hit the </w:t>
      </w:r>
      <w:r w:rsidRPr="009211D0">
        <w:rPr>
          <w:rFonts w:eastAsia="Gill Sans"/>
          <w:b/>
          <w:bCs/>
          <w:u w:val="single"/>
        </w:rPr>
        <w:t>stop</w:t>
      </w:r>
      <w:r w:rsidRPr="009211D0">
        <w:rPr>
          <w:rFonts w:eastAsia="Gill Sans"/>
        </w:rPr>
        <w:t xml:space="preserve"> button and look at your data. </w:t>
      </w:r>
    </w:p>
    <w:p w14:paraId="44454EFF" w14:textId="77777777" w:rsidR="009211D0" w:rsidRPr="009211D0" w:rsidRDefault="009211D0" w:rsidP="009211D0">
      <w:pPr>
        <w:numPr>
          <w:ilvl w:val="0"/>
          <w:numId w:val="2"/>
        </w:numPr>
        <w:spacing w:after="20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can students change the x- and y-axis scales to see more in-depth data? </w:t>
      </w:r>
    </w:p>
    <w:p w14:paraId="31F4661A" w14:textId="77777777" w:rsidR="009211D0" w:rsidRPr="009211D0" w:rsidRDefault="009211D0" w:rsidP="009211D0">
      <w:pPr>
        <w:numPr>
          <w:ilvl w:val="0"/>
          <w:numId w:val="5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share icon</w:t>
      </w:r>
      <w:r w:rsidRPr="009211D0">
        <w:rPr>
          <w:rFonts w:eastAsia="Gill Sans"/>
        </w:rPr>
        <w:t xml:space="preserve"> on the far right. </w:t>
      </w:r>
    </w:p>
    <w:p w14:paraId="07FDC8A4" w14:textId="77777777" w:rsidR="009211D0" w:rsidRPr="009211D0" w:rsidRDefault="009211D0" w:rsidP="009211D0">
      <w:pPr>
        <w:numPr>
          <w:ilvl w:val="1"/>
          <w:numId w:val="5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What two things can students do with their data? </w:t>
      </w:r>
    </w:p>
    <w:p w14:paraId="2E070336" w14:textId="77777777" w:rsidR="009211D0" w:rsidRPr="009211D0" w:rsidRDefault="009211D0" w:rsidP="009211D0">
      <w:pPr>
        <w:numPr>
          <w:ilvl w:val="1"/>
          <w:numId w:val="5"/>
        </w:numPr>
        <w:spacing w:after="20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Use the blue “clear” button at the bottom to clear the data you recorded. </w:t>
      </w:r>
    </w:p>
    <w:p w14:paraId="5E12FAF8" w14:textId="77777777" w:rsidR="009211D0" w:rsidRPr="009211D0" w:rsidRDefault="009211D0" w:rsidP="009211D0">
      <w:pPr>
        <w:numPr>
          <w:ilvl w:val="0"/>
          <w:numId w:val="5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memory icon</w:t>
      </w:r>
      <w:r w:rsidRPr="009211D0">
        <w:rPr>
          <w:rFonts w:eastAsia="Gill Sans"/>
        </w:rPr>
        <w:t xml:space="preserve"> to the right of the graph icon at the top. What does this enable students to do? </w:t>
      </w:r>
    </w:p>
    <w:p w14:paraId="1932D975" w14:textId="77777777" w:rsidR="009211D0" w:rsidRPr="009211D0" w:rsidRDefault="009211D0" w:rsidP="009211D0">
      <w:pPr>
        <w:numPr>
          <w:ilvl w:val="0"/>
          <w:numId w:val="5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Free play… </w:t>
      </w:r>
      <w:r w:rsidRPr="009211D0">
        <w:rPr>
          <w:rFonts w:eastAsia="Gill Sans"/>
        </w:rPr>
        <w:br/>
      </w:r>
    </w:p>
    <w:p w14:paraId="4ECD1D6B" w14:textId="77777777" w:rsidR="009211D0" w:rsidRPr="009211D0" w:rsidRDefault="009211D0" w:rsidP="009211D0">
      <w:pPr>
        <w:spacing w:line="240" w:lineRule="auto"/>
        <w:rPr>
          <w:rFonts w:eastAsia="Gill Sans"/>
          <w:color w:val="999999"/>
          <w:sz w:val="18"/>
          <w:szCs w:val="18"/>
        </w:rPr>
      </w:pPr>
    </w:p>
    <w:p w14:paraId="65A8E786" w14:textId="77777777" w:rsid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3AD2241B" w14:textId="77777777" w:rsid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1E4CCFD9" w14:textId="77777777" w:rsid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2095CBC5" w14:textId="77777777" w:rsid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2DEE6964" w14:textId="2DB7109F" w:rsidR="009211D0" w:rsidRPr="009211D0" w:rsidRDefault="009211D0" w:rsidP="009211D0">
      <w:pPr>
        <w:rPr>
          <w:rFonts w:eastAsia="Gill Sans"/>
          <w:color w:val="999999"/>
          <w:sz w:val="18"/>
          <w:szCs w:val="18"/>
        </w:rPr>
      </w:pPr>
      <w:proofErr w:type="spellStart"/>
      <w:r w:rsidRPr="009211D0">
        <w:rPr>
          <w:rFonts w:eastAsia="Gill Sans"/>
          <w:color w:val="666666"/>
          <w:sz w:val="18"/>
          <w:szCs w:val="18"/>
        </w:rPr>
        <w:t>PocketLab</w:t>
      </w:r>
      <w:proofErr w:type="spellEnd"/>
      <w:r w:rsidRPr="009211D0">
        <w:rPr>
          <w:rFonts w:eastAsia="Gill Sans"/>
          <w:color w:val="666666"/>
          <w:sz w:val="18"/>
          <w:szCs w:val="18"/>
        </w:rPr>
        <w:t xml:space="preserve"> Measurements Explained</w:t>
      </w:r>
      <w:r w:rsidRPr="009211D0">
        <w:rPr>
          <w:rFonts w:eastAsia="Gill Sans"/>
          <w:color w:val="666666"/>
        </w:rPr>
        <w:t xml:space="preserve">: </w:t>
      </w:r>
      <w:hyperlink r:id="rId12">
        <w:r w:rsidRPr="009211D0">
          <w:rPr>
            <w:rFonts w:eastAsia="Gill Sans"/>
            <w:color w:val="666666"/>
            <w:sz w:val="18"/>
            <w:szCs w:val="18"/>
            <w:u w:val="single"/>
          </w:rPr>
          <w:t>shorturl.at/</w:t>
        </w:r>
        <w:proofErr w:type="spellStart"/>
        <w:r w:rsidRPr="009211D0">
          <w:rPr>
            <w:rFonts w:eastAsia="Gill Sans"/>
            <w:color w:val="666666"/>
            <w:sz w:val="18"/>
            <w:szCs w:val="18"/>
            <w:u w:val="single"/>
          </w:rPr>
          <w:t>yJKNV</w:t>
        </w:r>
        <w:proofErr w:type="spellEnd"/>
      </w:hyperlink>
    </w:p>
    <w:p w14:paraId="7BCFAA29" w14:textId="7AE93965" w:rsidR="009211D0" w:rsidRPr="009211D0" w:rsidRDefault="009211D0" w:rsidP="009211D0">
      <w:pPr>
        <w:spacing w:line="240" w:lineRule="auto"/>
      </w:pPr>
      <w:r w:rsidRPr="00BD4D64">
        <w:rPr>
          <w:rFonts w:eastAsia="Franklin Gothic"/>
          <w:b/>
          <w:smallCaps/>
          <w:color w:val="161924"/>
          <w:sz w:val="40"/>
          <w:szCs w:val="40"/>
        </w:rPr>
        <w:lastRenderedPageBreak/>
        <w:t xml:space="preserve">TASK CARD: </w:t>
      </w:r>
      <w:r w:rsidRPr="00BD4D64">
        <w:rPr>
          <w:rFonts w:eastAsia="Franklin Gothic"/>
          <w:b/>
          <w:smallCaps/>
          <w:color w:val="161924"/>
          <w:sz w:val="40"/>
          <w:szCs w:val="40"/>
        </w:rPr>
        <w:t xml:space="preserve">WEATHER SENSOR </w:t>
      </w:r>
      <w:r w:rsidRPr="009211D0">
        <w:rPr>
          <w:noProof/>
        </w:rPr>
        <w:drawing>
          <wp:anchor distT="19050" distB="19050" distL="19050" distR="19050" simplePos="0" relativeHeight="251663360" behindDoc="0" locked="0" layoutInCell="1" hidden="0" allowOverlap="1" wp14:anchorId="2C500C0E" wp14:editId="15EB3F7E">
            <wp:simplePos x="0" y="0"/>
            <wp:positionH relativeFrom="column">
              <wp:posOffset>4781550</wp:posOffset>
            </wp:positionH>
            <wp:positionV relativeFrom="paragraph">
              <wp:posOffset>81242</wp:posOffset>
            </wp:positionV>
            <wp:extent cx="1289304" cy="1851072"/>
            <wp:effectExtent l="50800" t="50800" r="50800" b="50800"/>
            <wp:wrapSquare wrapText="bothSides" distT="19050" distB="19050" distL="19050" distR="19050"/>
            <wp:docPr id="3" name="image1.jpg" descr="A picture containing text, person, computer, keybo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A picture containing text, person, computer, keyboard&#10;&#10;Description automatically generated"/>
                    <pic:cNvPicPr preferRelativeResize="0"/>
                  </pic:nvPicPr>
                  <pic:blipFill>
                    <a:blip r:embed="rId13"/>
                    <a:srcRect l="28566" t="8722" r="9457" b="23486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851072"/>
                    </a:xfrm>
                    <a:prstGeom prst="rect">
                      <a:avLst/>
                    </a:prstGeom>
                    <a:ln w="50800">
                      <a:solidFill>
                        <a:srgbClr val="45507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19663EC" w14:textId="32446088" w:rsidR="009211D0" w:rsidRPr="009211D0" w:rsidRDefault="00FD35A6" w:rsidP="009211D0">
      <w:pPr>
        <w:spacing w:before="200" w:line="240" w:lineRule="auto"/>
        <w:rPr>
          <w:rFonts w:eastAsia="Franklin Gothic"/>
          <w:sz w:val="32"/>
          <w:szCs w:val="32"/>
        </w:rPr>
      </w:pPr>
      <w:r w:rsidRPr="009211D0"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7CEF8668" wp14:editId="4EFEF33F">
            <wp:simplePos x="0" y="0"/>
            <wp:positionH relativeFrom="column">
              <wp:posOffset>3219450</wp:posOffset>
            </wp:positionH>
            <wp:positionV relativeFrom="paragraph">
              <wp:posOffset>152602</wp:posOffset>
            </wp:positionV>
            <wp:extent cx="1361341" cy="1319668"/>
            <wp:effectExtent l="12700" t="12700" r="12700" b="12700"/>
            <wp:wrapSquare wrapText="bothSides" distT="114300" distB="114300" distL="114300" distR="114300"/>
            <wp:docPr id="1" name="image5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A picture containing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341" cy="1319668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211D0" w:rsidRPr="00FD35A6">
        <w:rPr>
          <w:rFonts w:eastAsia="Franklin Gothic"/>
          <w:b/>
          <w:color w:val="161924"/>
          <w:sz w:val="32"/>
          <w:szCs w:val="32"/>
        </w:rPr>
        <w:t>Directions</w:t>
      </w:r>
      <w:r w:rsidR="009211D0" w:rsidRPr="009211D0">
        <w:rPr>
          <w:rFonts w:eastAsia="Franklin Gothic"/>
          <w:sz w:val="32"/>
          <w:szCs w:val="32"/>
        </w:rPr>
        <w:t xml:space="preserve"> </w:t>
      </w:r>
    </w:p>
    <w:p w14:paraId="21841A45" w14:textId="5A77291D" w:rsidR="009211D0" w:rsidRPr="009211D0" w:rsidRDefault="009211D0" w:rsidP="009211D0">
      <w:pPr>
        <w:numPr>
          <w:ilvl w:val="0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>Open the app</w:t>
      </w:r>
      <w:r w:rsidR="00FD35A6">
        <w:rPr>
          <w:rFonts w:eastAsia="Gill Sans"/>
        </w:rPr>
        <w:t xml:space="preserve"> </w:t>
      </w:r>
      <w:r w:rsidRPr="009211D0">
        <w:rPr>
          <w:rFonts w:eastAsia="Gill Sans"/>
        </w:rPr>
        <w:t xml:space="preserve">and click on the “Connect a </w:t>
      </w:r>
      <w:proofErr w:type="spellStart"/>
      <w:r w:rsidRPr="009211D0">
        <w:rPr>
          <w:rFonts w:eastAsia="Gill Sans"/>
        </w:rPr>
        <w:t>PocketLab</w:t>
      </w:r>
      <w:proofErr w:type="spellEnd"/>
      <w:r w:rsidRPr="009211D0">
        <w:rPr>
          <w:rFonts w:eastAsia="Gill Sans"/>
        </w:rPr>
        <w:t xml:space="preserve">” square at the top. </w:t>
      </w:r>
    </w:p>
    <w:p w14:paraId="63F0921F" w14:textId="6D6DB4A5" w:rsidR="009211D0" w:rsidRPr="009211D0" w:rsidRDefault="009211D0" w:rsidP="009211D0">
      <w:pPr>
        <w:numPr>
          <w:ilvl w:val="0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Turn on </w:t>
      </w:r>
      <w:proofErr w:type="spellStart"/>
      <w:r w:rsidRPr="009211D0">
        <w:rPr>
          <w:rFonts w:eastAsia="Gill Sans"/>
        </w:rPr>
        <w:t>PocketLab</w:t>
      </w:r>
      <w:proofErr w:type="spellEnd"/>
      <w:r w:rsidR="00FD35A6">
        <w:rPr>
          <w:rFonts w:eastAsia="Gill Sans"/>
        </w:rPr>
        <w:t xml:space="preserve">. It </w:t>
      </w:r>
      <w:r w:rsidRPr="009211D0">
        <w:rPr>
          <w:rFonts w:eastAsia="Gill Sans"/>
        </w:rPr>
        <w:t xml:space="preserve">should appear in </w:t>
      </w:r>
      <w:r w:rsidRPr="009211D0">
        <w:rPr>
          <w:rFonts w:eastAsia="Gill Sans"/>
        </w:rPr>
        <w:br/>
        <w:t xml:space="preserve">the menu box. Click on “PL Weather.” </w:t>
      </w:r>
    </w:p>
    <w:p w14:paraId="1F228CED" w14:textId="77777777" w:rsidR="009211D0" w:rsidRPr="00FD35A6" w:rsidRDefault="009211D0" w:rsidP="009211D0">
      <w:pPr>
        <w:spacing w:before="200" w:line="240" w:lineRule="auto"/>
        <w:rPr>
          <w:rFonts w:eastAsia="Gill Sans"/>
          <w:b/>
          <w:color w:val="161924"/>
        </w:rPr>
      </w:pPr>
      <w:r w:rsidRPr="00FD35A6">
        <w:rPr>
          <w:rFonts w:eastAsia="Franklin Gothic"/>
          <w:b/>
          <w:color w:val="161924"/>
          <w:sz w:val="32"/>
          <w:szCs w:val="32"/>
        </w:rPr>
        <w:t>Investigate</w:t>
      </w:r>
      <w:r w:rsidRPr="00FD35A6">
        <w:rPr>
          <w:noProof/>
          <w:color w:val="161924"/>
        </w:rPr>
        <w:drawing>
          <wp:anchor distT="114300" distB="114300" distL="114300" distR="114300" simplePos="0" relativeHeight="251665408" behindDoc="0" locked="0" layoutInCell="1" hidden="0" allowOverlap="1" wp14:anchorId="1B5D6489" wp14:editId="68E6AB0B">
            <wp:simplePos x="0" y="0"/>
            <wp:positionH relativeFrom="column">
              <wp:posOffset>4786313</wp:posOffset>
            </wp:positionH>
            <wp:positionV relativeFrom="paragraph">
              <wp:posOffset>257175</wp:posOffset>
            </wp:positionV>
            <wp:extent cx="1349338" cy="2386584"/>
            <wp:effectExtent l="12700" t="12700" r="12700" b="12700"/>
            <wp:wrapSquare wrapText="bothSides" distT="114300" distB="114300" distL="114300" distR="114300"/>
            <wp:docPr id="8" name="image10.png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 descr="Chart, line chart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338" cy="238658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FD35A6">
        <w:rPr>
          <w:noProof/>
          <w:color w:val="161924"/>
        </w:rPr>
        <w:drawing>
          <wp:anchor distT="114300" distB="114300" distL="114300" distR="114300" simplePos="0" relativeHeight="251666432" behindDoc="0" locked="0" layoutInCell="1" hidden="0" allowOverlap="1" wp14:anchorId="743CA593" wp14:editId="55A8FDC6">
            <wp:simplePos x="0" y="0"/>
            <wp:positionH relativeFrom="column">
              <wp:posOffset>3214688</wp:posOffset>
            </wp:positionH>
            <wp:positionV relativeFrom="paragraph">
              <wp:posOffset>257175</wp:posOffset>
            </wp:positionV>
            <wp:extent cx="1367696" cy="2386584"/>
            <wp:effectExtent l="12700" t="12700" r="12700" b="12700"/>
            <wp:wrapSquare wrapText="bothSides" distT="114300" distB="114300" distL="114300" distR="114300"/>
            <wp:docPr id="9" name="image9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 descr="Graphical user interface, applicati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696" cy="238658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B851586" w14:textId="77777777" w:rsidR="009211D0" w:rsidRPr="009211D0" w:rsidRDefault="009211D0" w:rsidP="009211D0">
      <w:pPr>
        <w:numPr>
          <w:ilvl w:val="0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graph icon</w:t>
      </w:r>
      <w:r w:rsidRPr="009211D0">
        <w:rPr>
          <w:rFonts w:eastAsia="Gill Sans"/>
        </w:rPr>
        <w:t xml:space="preserve"> at the top.</w:t>
      </w:r>
    </w:p>
    <w:p w14:paraId="0B977CB7" w14:textId="77777777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different types of data </w:t>
      </w:r>
      <w:r w:rsidRPr="009211D0">
        <w:rPr>
          <w:rFonts w:eastAsia="Gill Sans"/>
        </w:rPr>
        <w:br/>
        <w:t xml:space="preserve">can it collect? </w:t>
      </w:r>
    </w:p>
    <w:p w14:paraId="4D983373" w14:textId="77777777" w:rsidR="009211D0" w:rsidRPr="009211D0" w:rsidRDefault="009211D0" w:rsidP="009211D0">
      <w:pPr>
        <w:numPr>
          <w:ilvl w:val="1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graphs can it create at </w:t>
      </w:r>
      <w:r w:rsidRPr="009211D0">
        <w:rPr>
          <w:rFonts w:eastAsia="Gill Sans"/>
        </w:rPr>
        <w:br/>
        <w:t xml:space="preserve">one time? </w:t>
      </w:r>
    </w:p>
    <w:p w14:paraId="62FA9ABE" w14:textId="77777777" w:rsidR="009211D0" w:rsidRPr="009211D0" w:rsidRDefault="009211D0" w:rsidP="009211D0">
      <w:pPr>
        <w:numPr>
          <w:ilvl w:val="0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ruler icon</w:t>
      </w:r>
      <w:r w:rsidRPr="009211D0">
        <w:rPr>
          <w:rFonts w:eastAsia="Gill Sans"/>
        </w:rPr>
        <w:t xml:space="preserve"> at the top. </w:t>
      </w:r>
    </w:p>
    <w:p w14:paraId="430F4E4E" w14:textId="77777777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different measurements </w:t>
      </w:r>
      <w:r w:rsidRPr="009211D0">
        <w:rPr>
          <w:rFonts w:eastAsia="Gill Sans"/>
        </w:rPr>
        <w:br/>
        <w:t xml:space="preserve">can it take? </w:t>
      </w:r>
    </w:p>
    <w:p w14:paraId="3D3BD3AA" w14:textId="77777777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What does this icon allow students </w:t>
      </w:r>
      <w:r w:rsidRPr="009211D0">
        <w:rPr>
          <w:rFonts w:eastAsia="Gill Sans"/>
        </w:rPr>
        <w:br/>
        <w:t xml:space="preserve">to change? </w:t>
      </w:r>
    </w:p>
    <w:p w14:paraId="3B33E59E" w14:textId="5FCB63EE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>Using the graph icon, set some parameters</w:t>
      </w:r>
      <w:r w:rsidR="00FD35A6">
        <w:rPr>
          <w:rFonts w:eastAsia="Gill Sans"/>
        </w:rPr>
        <w:t>,</w:t>
      </w:r>
      <w:r w:rsidRPr="009211D0">
        <w:rPr>
          <w:rFonts w:eastAsia="Gill Sans"/>
        </w:rPr>
        <w:t xml:space="preserve"> and </w:t>
      </w:r>
      <w:r w:rsidRPr="00FD35A6">
        <w:rPr>
          <w:rFonts w:eastAsia="Gill Sans"/>
        </w:rPr>
        <w:t>hit</w:t>
      </w:r>
      <w:r w:rsidRPr="009211D0">
        <w:rPr>
          <w:rFonts w:eastAsia="Gill Sans"/>
        </w:rPr>
        <w:t xml:space="preserve"> the </w:t>
      </w:r>
      <w:r w:rsidRPr="00FD35A6">
        <w:rPr>
          <w:rFonts w:eastAsia="Gill Sans"/>
          <w:b/>
          <w:bCs/>
          <w:u w:val="single"/>
        </w:rPr>
        <w:t>record</w:t>
      </w:r>
      <w:r w:rsidRPr="009211D0">
        <w:rPr>
          <w:rFonts w:eastAsia="Gill Sans"/>
        </w:rPr>
        <w:t xml:space="preserve"> button. Record for 30 seconds. </w:t>
      </w:r>
    </w:p>
    <w:p w14:paraId="50FCB577" w14:textId="77777777" w:rsidR="009211D0" w:rsidRPr="009211D0" w:rsidRDefault="009211D0" w:rsidP="009211D0">
      <w:pPr>
        <w:numPr>
          <w:ilvl w:val="1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Then, hit the </w:t>
      </w:r>
      <w:r w:rsidRPr="00FD35A6">
        <w:rPr>
          <w:rFonts w:eastAsia="Gill Sans"/>
          <w:b/>
          <w:bCs/>
          <w:u w:val="single"/>
        </w:rPr>
        <w:t>stop</w:t>
      </w:r>
      <w:r w:rsidRPr="009211D0">
        <w:rPr>
          <w:rFonts w:eastAsia="Gill Sans"/>
        </w:rPr>
        <w:t xml:space="preserve"> button and look at your data. </w:t>
      </w:r>
    </w:p>
    <w:p w14:paraId="09CA729F" w14:textId="77777777" w:rsidR="009211D0" w:rsidRPr="009211D0" w:rsidRDefault="009211D0" w:rsidP="009211D0">
      <w:pPr>
        <w:numPr>
          <w:ilvl w:val="0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share icon</w:t>
      </w:r>
      <w:r w:rsidRPr="009211D0">
        <w:rPr>
          <w:rFonts w:eastAsia="Gill Sans"/>
        </w:rPr>
        <w:t xml:space="preserve"> on the far right. </w:t>
      </w:r>
    </w:p>
    <w:p w14:paraId="369BEFD1" w14:textId="77777777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>What two things can students do with their data?</w:t>
      </w:r>
    </w:p>
    <w:p w14:paraId="174BE54B" w14:textId="77777777" w:rsidR="009211D0" w:rsidRPr="009211D0" w:rsidRDefault="009211D0" w:rsidP="009211D0">
      <w:pPr>
        <w:numPr>
          <w:ilvl w:val="1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>Use the blue “clear” button at the bottom to clear the data you recorded.</w:t>
      </w:r>
    </w:p>
    <w:p w14:paraId="55A822D8" w14:textId="77777777" w:rsidR="009211D0" w:rsidRPr="009211D0" w:rsidRDefault="009211D0" w:rsidP="009211D0">
      <w:pPr>
        <w:numPr>
          <w:ilvl w:val="0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gas tank icon</w:t>
      </w:r>
      <w:r w:rsidRPr="009211D0">
        <w:rPr>
          <w:rFonts w:eastAsia="Gill Sans"/>
        </w:rPr>
        <w:t xml:space="preserve">. What does this allow students to change? </w:t>
      </w:r>
    </w:p>
    <w:p w14:paraId="2E4DA5F1" w14:textId="77777777" w:rsidR="009211D0" w:rsidRPr="009211D0" w:rsidRDefault="009211D0" w:rsidP="009211D0">
      <w:pPr>
        <w:numPr>
          <w:ilvl w:val="0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>Click on the</w:t>
      </w:r>
      <w:r w:rsidRPr="009211D0">
        <w:rPr>
          <w:rFonts w:eastAsia="Gill Sans"/>
          <w:b/>
        </w:rPr>
        <w:t xml:space="preserve"> video icon</w:t>
      </w:r>
      <w:r w:rsidRPr="009211D0">
        <w:rPr>
          <w:rFonts w:eastAsia="Gill Sans"/>
        </w:rPr>
        <w:t>. What happened?</w:t>
      </w:r>
    </w:p>
    <w:p w14:paraId="73E3D07C" w14:textId="77777777" w:rsidR="009211D0" w:rsidRPr="009211D0" w:rsidRDefault="009211D0" w:rsidP="009211D0">
      <w:pPr>
        <w:numPr>
          <w:ilvl w:val="0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Free play… </w:t>
      </w:r>
    </w:p>
    <w:p w14:paraId="05C21F42" w14:textId="77777777" w:rsidR="009211D0" w:rsidRPr="009211D0" w:rsidRDefault="009211D0" w:rsidP="009211D0">
      <w:pPr>
        <w:spacing w:line="240" w:lineRule="auto"/>
        <w:rPr>
          <w:rFonts w:eastAsia="Gill Sans"/>
        </w:rPr>
      </w:pPr>
    </w:p>
    <w:p w14:paraId="0335E459" w14:textId="77777777" w:rsidR="009211D0" w:rsidRP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6C937992" w14:textId="77777777" w:rsidR="00FD35A6" w:rsidRDefault="00FD35A6" w:rsidP="009211D0">
      <w:pPr>
        <w:rPr>
          <w:rFonts w:eastAsia="Gill Sans"/>
          <w:color w:val="666666"/>
          <w:sz w:val="18"/>
          <w:szCs w:val="18"/>
        </w:rPr>
      </w:pPr>
    </w:p>
    <w:p w14:paraId="0A2D26F3" w14:textId="77777777" w:rsidR="00FD35A6" w:rsidRDefault="00FD35A6" w:rsidP="009211D0">
      <w:pPr>
        <w:rPr>
          <w:rFonts w:eastAsia="Gill Sans"/>
          <w:color w:val="666666"/>
          <w:sz w:val="18"/>
          <w:szCs w:val="18"/>
        </w:rPr>
      </w:pPr>
    </w:p>
    <w:p w14:paraId="711570B3" w14:textId="77777777" w:rsidR="00FD35A6" w:rsidRDefault="00FD35A6" w:rsidP="009211D0">
      <w:pPr>
        <w:rPr>
          <w:rFonts w:eastAsia="Gill Sans"/>
          <w:color w:val="666666"/>
          <w:sz w:val="18"/>
          <w:szCs w:val="18"/>
        </w:rPr>
      </w:pPr>
    </w:p>
    <w:p w14:paraId="0CB26AC3" w14:textId="77777777" w:rsidR="00FD35A6" w:rsidRDefault="00FD35A6" w:rsidP="009211D0">
      <w:pPr>
        <w:rPr>
          <w:rFonts w:eastAsia="Gill Sans"/>
          <w:color w:val="666666"/>
          <w:sz w:val="18"/>
          <w:szCs w:val="18"/>
        </w:rPr>
      </w:pPr>
    </w:p>
    <w:p w14:paraId="4585D4BE" w14:textId="5E91713F" w:rsidR="009211D0" w:rsidRPr="009211D0" w:rsidRDefault="009211D0" w:rsidP="009211D0">
      <w:pPr>
        <w:rPr>
          <w:rFonts w:eastAsia="Gill Sans"/>
          <w:color w:val="666666"/>
          <w:sz w:val="18"/>
          <w:szCs w:val="18"/>
        </w:rPr>
      </w:pPr>
      <w:proofErr w:type="spellStart"/>
      <w:r w:rsidRPr="009211D0">
        <w:rPr>
          <w:rFonts w:eastAsia="Gill Sans"/>
          <w:color w:val="666666"/>
          <w:sz w:val="18"/>
          <w:szCs w:val="18"/>
        </w:rPr>
        <w:t>PocketLab</w:t>
      </w:r>
      <w:proofErr w:type="spellEnd"/>
      <w:r w:rsidRPr="009211D0">
        <w:rPr>
          <w:rFonts w:eastAsia="Gill Sans"/>
          <w:color w:val="666666"/>
          <w:sz w:val="18"/>
          <w:szCs w:val="18"/>
        </w:rPr>
        <w:t xml:space="preserve"> Measurements Explained</w:t>
      </w:r>
      <w:r w:rsidRPr="009211D0">
        <w:rPr>
          <w:rFonts w:eastAsia="Gill Sans"/>
          <w:color w:val="666666"/>
        </w:rPr>
        <w:t xml:space="preserve">: </w:t>
      </w:r>
      <w:hyperlink r:id="rId15">
        <w:r w:rsidRPr="009211D0">
          <w:rPr>
            <w:rFonts w:eastAsia="Gill Sans"/>
            <w:color w:val="666666"/>
            <w:sz w:val="18"/>
            <w:szCs w:val="18"/>
            <w:u w:val="single"/>
          </w:rPr>
          <w:t>shorturl.at/</w:t>
        </w:r>
        <w:proofErr w:type="spellStart"/>
        <w:r w:rsidRPr="009211D0">
          <w:rPr>
            <w:rFonts w:eastAsia="Gill Sans"/>
            <w:color w:val="666666"/>
            <w:sz w:val="18"/>
            <w:szCs w:val="18"/>
            <w:u w:val="single"/>
          </w:rPr>
          <w:t>yJKNV</w:t>
        </w:r>
        <w:proofErr w:type="spellEnd"/>
      </w:hyperlink>
    </w:p>
    <w:p w14:paraId="29DA91A3" w14:textId="4F87D633" w:rsidR="009211D0" w:rsidRPr="00FD35A6" w:rsidRDefault="00FD35A6" w:rsidP="009211D0">
      <w:pPr>
        <w:rPr>
          <w:color w:val="161924"/>
        </w:rPr>
      </w:pPr>
      <w:r w:rsidRPr="00FD35A6">
        <w:rPr>
          <w:rFonts w:eastAsia="Franklin Gothic"/>
          <w:b/>
          <w:smallCaps/>
          <w:color w:val="161924"/>
          <w:sz w:val="40"/>
          <w:szCs w:val="40"/>
        </w:rPr>
        <w:lastRenderedPageBreak/>
        <w:t xml:space="preserve">TASK CARD: </w:t>
      </w:r>
      <w:r w:rsidR="009211D0" w:rsidRPr="00FD35A6">
        <w:rPr>
          <w:rFonts w:eastAsia="Franklin Gothic"/>
          <w:b/>
          <w:smallCaps/>
          <w:color w:val="161924"/>
          <w:sz w:val="40"/>
          <w:szCs w:val="40"/>
        </w:rPr>
        <w:t xml:space="preserve">VOYAGER SENSOR </w:t>
      </w:r>
      <w:r w:rsidR="009211D0" w:rsidRPr="00FD35A6">
        <w:rPr>
          <w:noProof/>
          <w:color w:val="161924"/>
        </w:rPr>
        <w:drawing>
          <wp:anchor distT="19050" distB="19050" distL="19050" distR="19050" simplePos="0" relativeHeight="251667456" behindDoc="0" locked="0" layoutInCell="1" hidden="0" allowOverlap="1" wp14:anchorId="4F1C7B0E" wp14:editId="12A9B808">
            <wp:simplePos x="0" y="0"/>
            <wp:positionH relativeFrom="column">
              <wp:posOffset>4848225</wp:posOffset>
            </wp:positionH>
            <wp:positionV relativeFrom="paragraph">
              <wp:posOffset>19050</wp:posOffset>
            </wp:positionV>
            <wp:extent cx="1752600" cy="1257300"/>
            <wp:effectExtent l="50800" t="50800" r="50800" b="50800"/>
            <wp:wrapSquare wrapText="bothSides" distT="19050" distB="19050" distL="19050" distR="19050"/>
            <wp:docPr id="7" name="image2.jpg" descr="A picture containing keyboard, computer, indoor,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 descr="A picture containing keyboard, computer, indoor, person&#10;&#10;Description automatically generated"/>
                    <pic:cNvPicPr preferRelativeResize="0"/>
                  </pic:nvPicPr>
                  <pic:blipFill>
                    <a:blip r:embed="rId16"/>
                    <a:srcRect l="2538" t="26281" r="4060" b="2477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2600" cy="1257300"/>
                    </a:xfrm>
                    <a:prstGeom prst="rect">
                      <a:avLst/>
                    </a:prstGeom>
                    <a:ln w="50800">
                      <a:solidFill>
                        <a:srgbClr val="45507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4111D868" w14:textId="240B2314" w:rsidR="009211D0" w:rsidRPr="009211D0" w:rsidRDefault="00FD35A6" w:rsidP="009211D0">
      <w:pPr>
        <w:spacing w:before="200" w:line="240" w:lineRule="auto"/>
        <w:rPr>
          <w:rFonts w:eastAsia="Franklin Gothic"/>
          <w:sz w:val="32"/>
          <w:szCs w:val="32"/>
        </w:rPr>
      </w:pPr>
      <w:r w:rsidRPr="009211D0"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1405CC9F" wp14:editId="22527A35">
            <wp:simplePos x="0" y="0"/>
            <wp:positionH relativeFrom="column">
              <wp:posOffset>3369945</wp:posOffset>
            </wp:positionH>
            <wp:positionV relativeFrom="paragraph">
              <wp:posOffset>124460</wp:posOffset>
            </wp:positionV>
            <wp:extent cx="1307465" cy="1279525"/>
            <wp:effectExtent l="12700" t="12700" r="12700" b="12700"/>
            <wp:wrapSquare wrapText="bothSides" distT="114300" distB="114300" distL="114300" distR="114300"/>
            <wp:docPr id="2" name="image5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 descr="A picture containing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279525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211D0" w:rsidRPr="00FD35A6">
        <w:rPr>
          <w:rFonts w:eastAsia="Franklin Gothic"/>
          <w:b/>
          <w:color w:val="161924"/>
          <w:sz w:val="32"/>
          <w:szCs w:val="32"/>
        </w:rPr>
        <w:t>Directions</w:t>
      </w:r>
      <w:r w:rsidR="009211D0" w:rsidRPr="00FD35A6">
        <w:rPr>
          <w:rFonts w:eastAsia="Franklin Gothic"/>
          <w:color w:val="161924"/>
          <w:sz w:val="32"/>
          <w:szCs w:val="32"/>
        </w:rPr>
        <w:t xml:space="preserve"> </w:t>
      </w:r>
    </w:p>
    <w:p w14:paraId="64A7DE7A" w14:textId="799136A5" w:rsidR="009211D0" w:rsidRPr="009211D0" w:rsidRDefault="009211D0" w:rsidP="009211D0">
      <w:pPr>
        <w:numPr>
          <w:ilvl w:val="0"/>
          <w:numId w:val="4"/>
        </w:numPr>
        <w:spacing w:line="240" w:lineRule="auto"/>
        <w:rPr>
          <w:rFonts w:eastAsia="Gill Sans"/>
        </w:rPr>
      </w:pPr>
      <w:r w:rsidRPr="009211D0">
        <w:rPr>
          <w:rFonts w:eastAsia="Gill Sans"/>
        </w:rPr>
        <w:t xml:space="preserve">Open the app and click on the “Connect a </w:t>
      </w:r>
      <w:proofErr w:type="spellStart"/>
      <w:r w:rsidRPr="009211D0">
        <w:rPr>
          <w:rFonts w:eastAsia="Gill Sans"/>
        </w:rPr>
        <w:t>PocketLab</w:t>
      </w:r>
      <w:proofErr w:type="spellEnd"/>
      <w:r w:rsidRPr="009211D0">
        <w:rPr>
          <w:rFonts w:eastAsia="Gill Sans"/>
        </w:rPr>
        <w:t xml:space="preserve">” square at the top. </w:t>
      </w:r>
    </w:p>
    <w:p w14:paraId="170EE037" w14:textId="040E8505" w:rsidR="009211D0" w:rsidRPr="009211D0" w:rsidRDefault="009211D0" w:rsidP="009211D0">
      <w:pPr>
        <w:numPr>
          <w:ilvl w:val="0"/>
          <w:numId w:val="4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Turn on </w:t>
      </w:r>
      <w:proofErr w:type="spellStart"/>
      <w:r w:rsidRPr="009211D0">
        <w:rPr>
          <w:rFonts w:eastAsia="Gill Sans"/>
        </w:rPr>
        <w:t>PocketLab</w:t>
      </w:r>
      <w:proofErr w:type="spellEnd"/>
      <w:r w:rsidR="00FD35A6">
        <w:rPr>
          <w:rFonts w:eastAsia="Gill Sans"/>
        </w:rPr>
        <w:t xml:space="preserve">. It </w:t>
      </w:r>
      <w:r w:rsidRPr="009211D0">
        <w:rPr>
          <w:rFonts w:eastAsia="Gill Sans"/>
        </w:rPr>
        <w:t xml:space="preserve">should appear in </w:t>
      </w:r>
      <w:r w:rsidRPr="009211D0">
        <w:rPr>
          <w:rFonts w:eastAsia="Gill Sans"/>
        </w:rPr>
        <w:br/>
        <w:t xml:space="preserve">the menu box. Click on “PL Voyager.” </w:t>
      </w:r>
    </w:p>
    <w:p w14:paraId="30BC550E" w14:textId="0745815D" w:rsidR="009211D0" w:rsidRPr="00BD4D64" w:rsidRDefault="00FD35A6" w:rsidP="009211D0">
      <w:pPr>
        <w:spacing w:before="200" w:line="240" w:lineRule="auto"/>
        <w:rPr>
          <w:rFonts w:eastAsia="Gill Sans"/>
        </w:rPr>
      </w:pPr>
      <w:r w:rsidRPr="00BD4D64">
        <w:rPr>
          <w:noProof/>
          <w:color w:val="161924"/>
        </w:rPr>
        <w:drawing>
          <wp:anchor distT="114300" distB="114300" distL="114300" distR="114300" simplePos="0" relativeHeight="251669504" behindDoc="0" locked="0" layoutInCell="1" hidden="0" allowOverlap="1" wp14:anchorId="1945F90C" wp14:editId="411FE5F9">
            <wp:simplePos x="0" y="0"/>
            <wp:positionH relativeFrom="column">
              <wp:posOffset>5023548</wp:posOffset>
            </wp:positionH>
            <wp:positionV relativeFrom="paragraph">
              <wp:posOffset>200025</wp:posOffset>
            </wp:positionV>
            <wp:extent cx="1310884" cy="2340864"/>
            <wp:effectExtent l="12700" t="12700" r="12700" b="12700"/>
            <wp:wrapSquare wrapText="bothSides" distT="114300" distB="114300" distL="114300" distR="114300"/>
            <wp:docPr id="6" name="image8.png" descr="Graphical user interfac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Graphical user interface&#10;&#10;Description automatically generated with low confidenc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884" cy="234086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211D0" w:rsidRPr="00BD4D64">
        <w:rPr>
          <w:rFonts w:eastAsia="Franklin Gothic"/>
          <w:b/>
          <w:color w:val="161924"/>
          <w:sz w:val="32"/>
          <w:szCs w:val="32"/>
        </w:rPr>
        <w:t>Investigate</w:t>
      </w:r>
      <w:r w:rsidR="009211D0" w:rsidRPr="00BD4D64">
        <w:rPr>
          <w:rFonts w:eastAsia="Gill Sans"/>
        </w:rPr>
        <w:drawing>
          <wp:anchor distT="114300" distB="114300" distL="114300" distR="114300" simplePos="0" relativeHeight="251670528" behindDoc="0" locked="0" layoutInCell="1" hidden="0" allowOverlap="1" wp14:anchorId="613E02D0" wp14:editId="22FED5F5">
            <wp:simplePos x="0" y="0"/>
            <wp:positionH relativeFrom="column">
              <wp:posOffset>3367088</wp:posOffset>
            </wp:positionH>
            <wp:positionV relativeFrom="paragraph">
              <wp:posOffset>200025</wp:posOffset>
            </wp:positionV>
            <wp:extent cx="1310884" cy="2340864"/>
            <wp:effectExtent l="12700" t="12700" r="12700" b="12700"/>
            <wp:wrapSquare wrapText="bothSides" distT="114300" distB="114300" distL="114300" distR="114300"/>
            <wp:docPr id="14" name="image6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 descr="Graphical user interface, applicati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884" cy="234086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4417C0F8" w14:textId="77777777" w:rsidR="009211D0" w:rsidRPr="009211D0" w:rsidRDefault="009211D0" w:rsidP="009211D0">
      <w:pPr>
        <w:numPr>
          <w:ilvl w:val="0"/>
          <w:numId w:val="4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graph icon</w:t>
      </w:r>
      <w:r w:rsidRPr="009211D0">
        <w:rPr>
          <w:rFonts w:eastAsia="Gill Sans"/>
        </w:rPr>
        <w:t xml:space="preserve"> at the top.</w:t>
      </w:r>
    </w:p>
    <w:p w14:paraId="5E52BD7D" w14:textId="77777777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many different types of data </w:t>
      </w:r>
      <w:r w:rsidRPr="009211D0">
        <w:rPr>
          <w:rFonts w:eastAsia="Gill Sans"/>
        </w:rPr>
        <w:br/>
        <w:t>can it collect?</w:t>
      </w:r>
    </w:p>
    <w:p w14:paraId="273C449F" w14:textId="77777777" w:rsidR="009211D0" w:rsidRPr="009211D0" w:rsidRDefault="009211D0" w:rsidP="009211D0">
      <w:pPr>
        <w:numPr>
          <w:ilvl w:val="1"/>
          <w:numId w:val="4"/>
        </w:numPr>
        <w:spacing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many graphs can it create at </w:t>
      </w:r>
      <w:r w:rsidRPr="009211D0">
        <w:rPr>
          <w:rFonts w:eastAsia="Gill Sans"/>
        </w:rPr>
        <w:br/>
        <w:t xml:space="preserve">one time? </w:t>
      </w:r>
    </w:p>
    <w:p w14:paraId="4E2143EE" w14:textId="77777777" w:rsidR="009211D0" w:rsidRPr="009211D0" w:rsidRDefault="009211D0" w:rsidP="009211D0">
      <w:pPr>
        <w:numPr>
          <w:ilvl w:val="0"/>
          <w:numId w:val="4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ruler icon</w:t>
      </w:r>
      <w:r w:rsidRPr="009211D0">
        <w:rPr>
          <w:rFonts w:eastAsia="Gill Sans"/>
        </w:rPr>
        <w:t xml:space="preserve"> at the top.</w:t>
      </w:r>
    </w:p>
    <w:p w14:paraId="6D37D5D4" w14:textId="77777777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many different measurements </w:t>
      </w:r>
      <w:r w:rsidRPr="009211D0">
        <w:rPr>
          <w:rFonts w:eastAsia="Gill Sans"/>
        </w:rPr>
        <w:br/>
        <w:t xml:space="preserve">can it take?  </w:t>
      </w:r>
    </w:p>
    <w:p w14:paraId="12131417" w14:textId="77777777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What does this icon allow students </w:t>
      </w:r>
      <w:r w:rsidRPr="009211D0">
        <w:rPr>
          <w:rFonts w:eastAsia="Gill Sans"/>
        </w:rPr>
        <w:br/>
        <w:t xml:space="preserve">to change? </w:t>
      </w:r>
    </w:p>
    <w:p w14:paraId="00F66364" w14:textId="739C66EE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>Using the graph icon, set some parameters</w:t>
      </w:r>
      <w:r w:rsidR="00FD35A6">
        <w:rPr>
          <w:rFonts w:eastAsia="Gill Sans"/>
        </w:rPr>
        <w:t>,</w:t>
      </w:r>
      <w:r w:rsidRPr="009211D0">
        <w:rPr>
          <w:rFonts w:eastAsia="Gill Sans"/>
        </w:rPr>
        <w:t xml:space="preserve"> and hit the </w:t>
      </w:r>
      <w:r w:rsidRPr="00FD35A6">
        <w:rPr>
          <w:rFonts w:eastAsia="Gill Sans"/>
          <w:b/>
          <w:bCs/>
          <w:u w:val="single"/>
        </w:rPr>
        <w:t>record</w:t>
      </w:r>
      <w:r w:rsidRPr="009211D0">
        <w:rPr>
          <w:rFonts w:eastAsia="Gill Sans"/>
        </w:rPr>
        <w:t xml:space="preserve"> button. Record for 30 seconds. </w:t>
      </w:r>
    </w:p>
    <w:p w14:paraId="074FAD2D" w14:textId="77777777" w:rsidR="009211D0" w:rsidRPr="009211D0" w:rsidRDefault="009211D0" w:rsidP="009211D0">
      <w:pPr>
        <w:numPr>
          <w:ilvl w:val="1"/>
          <w:numId w:val="4"/>
        </w:numPr>
        <w:spacing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Then, hit the </w:t>
      </w:r>
      <w:r w:rsidRPr="00FD35A6">
        <w:rPr>
          <w:rFonts w:eastAsia="Gill Sans"/>
          <w:b/>
          <w:bCs/>
          <w:u w:val="single"/>
        </w:rPr>
        <w:t>stop</w:t>
      </w:r>
      <w:r w:rsidRPr="009211D0">
        <w:rPr>
          <w:rFonts w:eastAsia="Gill Sans"/>
        </w:rPr>
        <w:t xml:space="preserve"> button and look at your data. </w:t>
      </w:r>
    </w:p>
    <w:p w14:paraId="16B35385" w14:textId="77777777" w:rsidR="009211D0" w:rsidRPr="009211D0" w:rsidRDefault="009211D0" w:rsidP="009211D0">
      <w:pPr>
        <w:numPr>
          <w:ilvl w:val="0"/>
          <w:numId w:val="4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share icon</w:t>
      </w:r>
      <w:r w:rsidRPr="009211D0">
        <w:rPr>
          <w:rFonts w:eastAsia="Gill Sans"/>
        </w:rPr>
        <w:t xml:space="preserve"> on the far right. </w:t>
      </w:r>
    </w:p>
    <w:p w14:paraId="7897CED2" w14:textId="77777777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What two things can students do with their data? </w:t>
      </w:r>
    </w:p>
    <w:p w14:paraId="72E64B01" w14:textId="77777777" w:rsidR="009211D0" w:rsidRPr="009211D0" w:rsidRDefault="009211D0" w:rsidP="009211D0">
      <w:pPr>
        <w:numPr>
          <w:ilvl w:val="1"/>
          <w:numId w:val="4"/>
        </w:numPr>
        <w:spacing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>Use the blue “clear” button at the bottom to clear the data you recorded.</w:t>
      </w:r>
    </w:p>
    <w:p w14:paraId="07D85F93" w14:textId="77777777" w:rsidR="009211D0" w:rsidRPr="009211D0" w:rsidRDefault="009211D0" w:rsidP="009211D0">
      <w:pPr>
        <w:numPr>
          <w:ilvl w:val="0"/>
          <w:numId w:val="4"/>
        </w:numPr>
        <w:spacing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gas tank icon</w:t>
      </w:r>
      <w:r w:rsidRPr="009211D0">
        <w:rPr>
          <w:rFonts w:eastAsia="Gill Sans"/>
        </w:rPr>
        <w:t xml:space="preserve">. What does this allow students to change? </w:t>
      </w:r>
    </w:p>
    <w:p w14:paraId="12D747C6" w14:textId="77777777" w:rsidR="009211D0" w:rsidRPr="009211D0" w:rsidRDefault="009211D0" w:rsidP="009211D0">
      <w:pPr>
        <w:numPr>
          <w:ilvl w:val="0"/>
          <w:numId w:val="4"/>
        </w:numPr>
        <w:spacing w:line="240" w:lineRule="auto"/>
        <w:rPr>
          <w:rFonts w:eastAsia="Gill Sans"/>
        </w:rPr>
      </w:pPr>
      <w:r w:rsidRPr="009211D0">
        <w:rPr>
          <w:rFonts w:eastAsia="Gill Sans"/>
        </w:rPr>
        <w:t>Click on the</w:t>
      </w:r>
      <w:r w:rsidRPr="009211D0">
        <w:rPr>
          <w:rFonts w:eastAsia="Gill Sans"/>
          <w:b/>
        </w:rPr>
        <w:t xml:space="preserve"> video icon</w:t>
      </w:r>
      <w:r w:rsidRPr="009211D0">
        <w:rPr>
          <w:rFonts w:eastAsia="Gill Sans"/>
        </w:rPr>
        <w:t xml:space="preserve">. What happened? </w:t>
      </w:r>
    </w:p>
    <w:p w14:paraId="67E92156" w14:textId="77777777" w:rsidR="009211D0" w:rsidRPr="009211D0" w:rsidRDefault="009211D0" w:rsidP="009211D0">
      <w:pPr>
        <w:numPr>
          <w:ilvl w:val="0"/>
          <w:numId w:val="4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Free play… </w:t>
      </w:r>
    </w:p>
    <w:p w14:paraId="75B0D919" w14:textId="77777777" w:rsidR="009211D0" w:rsidRPr="009211D0" w:rsidRDefault="009211D0" w:rsidP="009211D0">
      <w:pPr>
        <w:spacing w:line="240" w:lineRule="auto"/>
      </w:pPr>
    </w:p>
    <w:p w14:paraId="1C8593C3" w14:textId="77777777" w:rsidR="009211D0" w:rsidRPr="009211D0" w:rsidRDefault="009211D0" w:rsidP="009211D0">
      <w:pPr>
        <w:spacing w:after="60" w:line="240" w:lineRule="auto"/>
        <w:rPr>
          <w:rFonts w:eastAsia="Gill Sans"/>
        </w:rPr>
      </w:pPr>
      <w:r w:rsidRPr="009211D0">
        <w:rPr>
          <w:rFonts w:eastAsia="Gill Sans"/>
        </w:rPr>
        <w:t xml:space="preserve">Acceleration: </w:t>
      </w:r>
      <w:hyperlink r:id="rId18">
        <w:r w:rsidRPr="009211D0">
          <w:rPr>
            <w:rFonts w:eastAsia="Gill Sans"/>
            <w:color w:val="1155CC"/>
            <w:u w:val="single"/>
          </w:rPr>
          <w:t>shorturl.at/orPV2</w:t>
        </w:r>
      </w:hyperlink>
      <w:r w:rsidRPr="009211D0">
        <w:rPr>
          <w:rFonts w:eastAsia="Gill Sans"/>
        </w:rPr>
        <w:t xml:space="preserve"> </w:t>
      </w:r>
    </w:p>
    <w:p w14:paraId="4B826719" w14:textId="77777777" w:rsidR="009211D0" w:rsidRPr="009211D0" w:rsidRDefault="009211D0" w:rsidP="009211D0">
      <w:pPr>
        <w:spacing w:after="20" w:line="240" w:lineRule="auto"/>
        <w:rPr>
          <w:rFonts w:eastAsia="Gill Sans"/>
        </w:rPr>
      </w:pPr>
      <w:r w:rsidRPr="009211D0">
        <w:rPr>
          <w:rFonts w:eastAsia="Gill Sans"/>
        </w:rPr>
        <w:t xml:space="preserve">RED X = </w:t>
      </w:r>
    </w:p>
    <w:p w14:paraId="64B9F9F4" w14:textId="77777777" w:rsidR="009211D0" w:rsidRPr="009211D0" w:rsidRDefault="009211D0" w:rsidP="009211D0">
      <w:pPr>
        <w:spacing w:after="20" w:line="240" w:lineRule="auto"/>
        <w:rPr>
          <w:rFonts w:eastAsia="Gill Sans"/>
        </w:rPr>
      </w:pPr>
      <w:r w:rsidRPr="009211D0">
        <w:rPr>
          <w:rFonts w:eastAsia="Gill Sans"/>
        </w:rPr>
        <w:t>BLUE Y =</w:t>
      </w:r>
    </w:p>
    <w:p w14:paraId="4DB6F79B" w14:textId="77777777" w:rsidR="009211D0" w:rsidRPr="009211D0" w:rsidRDefault="009211D0" w:rsidP="009211D0">
      <w:pPr>
        <w:spacing w:line="240" w:lineRule="auto"/>
        <w:rPr>
          <w:rFonts w:eastAsia="Gill Sans"/>
        </w:rPr>
      </w:pPr>
      <w:r w:rsidRPr="009211D0">
        <w:rPr>
          <w:rFonts w:eastAsia="Gill Sans"/>
        </w:rPr>
        <w:t xml:space="preserve">GREEN Z = </w:t>
      </w:r>
    </w:p>
    <w:p w14:paraId="7F45D9B5" w14:textId="77777777" w:rsidR="009211D0" w:rsidRPr="009211D0" w:rsidRDefault="009211D0" w:rsidP="009211D0">
      <w:pPr>
        <w:rPr>
          <w:rFonts w:eastAsia="Gill Sans"/>
          <w:color w:val="999999"/>
          <w:sz w:val="18"/>
          <w:szCs w:val="18"/>
        </w:rPr>
      </w:pPr>
    </w:p>
    <w:p w14:paraId="35BE043E" w14:textId="77777777" w:rsidR="009211D0" w:rsidRPr="009211D0" w:rsidRDefault="009211D0" w:rsidP="009211D0">
      <w:pPr>
        <w:rPr>
          <w:rFonts w:eastAsia="Gill Sans"/>
          <w:color w:val="999999"/>
          <w:sz w:val="18"/>
          <w:szCs w:val="18"/>
        </w:rPr>
      </w:pPr>
    </w:p>
    <w:p w14:paraId="1F3A801D" w14:textId="55B5925E" w:rsidR="009211D0" w:rsidRPr="009211D0" w:rsidRDefault="009211D0" w:rsidP="009211D0">
      <w:pPr>
        <w:pStyle w:val="BodyText"/>
      </w:pPr>
      <w:proofErr w:type="spellStart"/>
      <w:r w:rsidRPr="009211D0">
        <w:rPr>
          <w:rFonts w:eastAsia="Gill Sans"/>
          <w:color w:val="666666"/>
          <w:sz w:val="18"/>
          <w:szCs w:val="18"/>
        </w:rPr>
        <w:t>PocketLab</w:t>
      </w:r>
      <w:proofErr w:type="spellEnd"/>
      <w:r w:rsidRPr="009211D0">
        <w:rPr>
          <w:rFonts w:eastAsia="Gill Sans"/>
          <w:color w:val="666666"/>
          <w:sz w:val="18"/>
          <w:szCs w:val="18"/>
        </w:rPr>
        <w:t xml:space="preserve"> Measurements Explained</w:t>
      </w:r>
      <w:r w:rsidRPr="009211D0">
        <w:rPr>
          <w:rFonts w:eastAsia="Gill Sans"/>
          <w:color w:val="666666"/>
        </w:rPr>
        <w:t xml:space="preserve">: </w:t>
      </w:r>
      <w:hyperlink r:id="rId19">
        <w:r w:rsidRPr="009211D0">
          <w:rPr>
            <w:rFonts w:eastAsia="Gill Sans"/>
            <w:color w:val="666666"/>
            <w:sz w:val="18"/>
            <w:szCs w:val="18"/>
            <w:u w:val="single"/>
          </w:rPr>
          <w:t>shorturl.at/</w:t>
        </w:r>
        <w:proofErr w:type="spellStart"/>
        <w:r w:rsidRPr="009211D0">
          <w:rPr>
            <w:rFonts w:eastAsia="Gill Sans"/>
            <w:color w:val="666666"/>
            <w:sz w:val="18"/>
            <w:szCs w:val="18"/>
            <w:u w:val="single"/>
          </w:rPr>
          <w:t>yJKNV</w:t>
        </w:r>
        <w:proofErr w:type="spellEnd"/>
      </w:hyperlink>
    </w:p>
    <w:sectPr w:rsidR="009211D0" w:rsidRPr="009211D0"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8859" w14:textId="77777777" w:rsidR="00CD0143" w:rsidRDefault="00CD0143">
      <w:pPr>
        <w:spacing w:after="0" w:line="240" w:lineRule="auto"/>
      </w:pPr>
      <w:r>
        <w:separator/>
      </w:r>
    </w:p>
  </w:endnote>
  <w:endnote w:type="continuationSeparator" w:id="0">
    <w:p w14:paraId="34E6E747" w14:textId="77777777" w:rsidR="00CD0143" w:rsidRDefault="00CD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F814" w14:textId="5465B6CD" w:rsidR="00B63E0D" w:rsidRDefault="004F6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C8F949" wp14:editId="5C8C3261">
              <wp:simplePos x="0" y="0"/>
              <wp:positionH relativeFrom="column">
                <wp:posOffset>1998345</wp:posOffset>
              </wp:positionH>
              <wp:positionV relativeFrom="paragraph">
                <wp:posOffset>-73905</wp:posOffset>
              </wp:positionV>
              <wp:extent cx="3672230" cy="304078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2230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44F5D" w14:textId="3A1C8404" w:rsidR="00B63E0D" w:rsidRPr="004F61BA" w:rsidRDefault="004F61B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4F61BA">
                            <w:rPr>
                              <w:b/>
                              <w:bCs/>
                            </w:rPr>
                            <w:t>POCKETLAB SENSOR TECH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C8F949" id="Rectangle 11" o:spid="_x0000_s1026" style="position:absolute;margin-left:157.35pt;margin-top:-5.8pt;width:289.15pt;height: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M5rwEAAE4DAAAOAAAAZHJzL2Uyb0RvYy54bWysU8Fu2zAMvQ/YPwi6L3actGmNOMWwIkWB&#10;ogvQ7QMUWYoF2JJGKrHz96XkLMm2W7GLTJHy03uP1PJh6Fp2UIDG2YpPJzlnykpXG7ur+M8f6y93&#10;nGEQthats6riR4X8YfX507L3pSpc49paASMQi2XvK96E4MssQ9moTuDEeWWpqB10ItAWdlkNoif0&#10;rs2KPL/Nege1BycVImUfxyJfJXytlQzftUYVWFtx4hbSCmndxjVbLUW5A+EbI080xAdYdMJYuvQM&#10;9SiCYHsw/0B1RoJDp8NEui5zWhupkgZSM83/UvPWCK+SFjIH/dkm/H+w8vXw5jdANvQeS6Qwqhg0&#10;dPFL/NiQzDqezVJDYJKSs9tFUczIU0m1WT7PF3fRzezytwcMT8p1LAYVB2pG8kgcXjCMR38fiZdZ&#10;tzZtmxrS2j8ShBkz2YVijMKwHU68t64+boChl2tDd70IDBsB1MgpZz01t+L4ay9AcdY+W3Lvfjov&#10;bmga0mZ+s8hJBlxXttcVYWXjaGYCZ2P4LaQJGjl+3QenTdITWY1UTmSpacmR04DFqbjep1OXZ7B6&#10;BwAA//8DAFBLAwQUAAYACAAAACEAkuFrA9wAAAAKAQAADwAAAGRycy9kb3ducmV2LnhtbEyPMU/D&#10;MBCFdyT+g3VIbK1jUkIJcSqEYGAk7cDoxkcSYZ+j2GnTf88xwXh6n959r9ot3okTTnEIpEGtMxBI&#10;bbADdRoO+7fVFkRMhqxxgVDDBSPs6uurypQ2nOkDT03qBJdQLI2GPqWxlDK2PXoT12FE4uwrTN4k&#10;PqdO2smcudw7eZdlhfRmIP7QmxFfemy/m9lrGNHZ2W2a7LOVrxOp4n0vL/da394sz08gEi7pD4Zf&#10;fVaHmp2OYSYbhdOQq80DoxpWShUgmNg+5rzuyFGRg6wr+X9C/QMAAP//AwBQSwECLQAUAAYACAAA&#10;ACEAtoM4kv4AAADhAQAAEwAAAAAAAAAAAAAAAAAAAAAAW0NvbnRlbnRfVHlwZXNdLnhtbFBLAQIt&#10;ABQABgAIAAAAIQA4/SH/1gAAAJQBAAALAAAAAAAAAAAAAAAAAC8BAABfcmVscy8ucmVsc1BLAQIt&#10;ABQABgAIAAAAIQDTquM5rwEAAE4DAAAOAAAAAAAAAAAAAAAAAC4CAABkcnMvZTJvRG9jLnhtbFBL&#10;AQItABQABgAIAAAAIQCS4WsD3AAAAAoBAAAPAAAAAAAAAAAAAAAAAAkEAABkcnMvZG93bnJldi54&#10;bWxQSwUGAAAAAAQABADzAAAAEgUAAAAA&#10;" filled="f" stroked="f">
              <v:textbox inset="2.53958mm,1.2694mm,2.53958mm,1.2694mm">
                <w:txbxContent>
                  <w:p w14:paraId="6D144F5D" w14:textId="3A1C8404" w:rsidR="00B63E0D" w:rsidRPr="004F61BA" w:rsidRDefault="004F61B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4F61BA">
                      <w:rPr>
                        <w:b/>
                        <w:bCs/>
                      </w:rPr>
                      <w:t>POCKETLAB SENSOR TECH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4D3F273F" wp14:editId="624008F9">
          <wp:simplePos x="0" y="0"/>
          <wp:positionH relativeFrom="column">
            <wp:posOffset>1809750</wp:posOffset>
          </wp:positionH>
          <wp:positionV relativeFrom="paragraph">
            <wp:posOffset>-39039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243D" w14:textId="77777777" w:rsidR="00CD0143" w:rsidRDefault="00CD0143">
      <w:pPr>
        <w:spacing w:after="0" w:line="240" w:lineRule="auto"/>
      </w:pPr>
      <w:r>
        <w:separator/>
      </w:r>
    </w:p>
  </w:footnote>
  <w:footnote w:type="continuationSeparator" w:id="0">
    <w:p w14:paraId="59C1C026" w14:textId="77777777" w:rsidR="00CD0143" w:rsidRDefault="00CD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03C7"/>
    <w:multiLevelType w:val="multilevel"/>
    <w:tmpl w:val="9B9AE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455073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 w:hint="default"/>
        <w:b w:val="0"/>
        <w:bCs/>
        <w:color w:val="161924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color w:val="666666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" w15:restartNumberingAfterBreak="0">
    <w:nsid w:val="4EB41469"/>
    <w:multiLevelType w:val="multilevel"/>
    <w:tmpl w:val="FCC47C94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2">
      <w:start w:val="1"/>
      <w:numFmt w:val="lowerRoman"/>
      <w:lvlText w:val="%3."/>
      <w:lvlJc w:val="right"/>
      <w:pPr>
        <w:ind w:left="1170" w:hanging="360"/>
      </w:pPr>
      <w:rPr>
        <w:color w:val="666666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53E0186"/>
    <w:multiLevelType w:val="multilevel"/>
    <w:tmpl w:val="3816F16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59880715"/>
    <w:multiLevelType w:val="multilevel"/>
    <w:tmpl w:val="A4327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color w:val="666666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8E1C14"/>
    <w:multiLevelType w:val="multilevel"/>
    <w:tmpl w:val="3998F69E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6F771B9"/>
    <w:multiLevelType w:val="multilevel"/>
    <w:tmpl w:val="D55258C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455073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bCs/>
        <w:color w:val="455073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color w:val="666666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0D"/>
    <w:rsid w:val="001F6501"/>
    <w:rsid w:val="004F61BA"/>
    <w:rsid w:val="0089572C"/>
    <w:rsid w:val="009211D0"/>
    <w:rsid w:val="00B23462"/>
    <w:rsid w:val="00B63E0D"/>
    <w:rsid w:val="00BD4D64"/>
    <w:rsid w:val="00CD014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99D3"/>
  <w15:docId w15:val="{CC2C29C9-139B-423E-BBA9-258727D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hyperlink" Target="http://shorturl.at/orPV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horturl.at/yJKNV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horturl.at/yJKNV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horturl.at/yJKN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AMUW2mXRf577QWks/r94AZWNhuqAnyyUAdIHAVwW3PlcOywDt+s+iJPYjliernIL5g2PHA4UctViXxXIWMkb5bY5eC8T86MaD6BomIb37Oc1uHfV8AGQHbY=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2022-02-23T19:34:00Z</dcterms:created>
  <dcterms:modified xsi:type="dcterms:W3CDTF">2022-02-23T19:34:00Z</dcterms:modified>
</cp:coreProperties>
</file>