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D7AF" w14:textId="0473BDF8" w:rsidR="00C72AE7" w:rsidRPr="00C72AE7" w:rsidRDefault="00D903D8" w:rsidP="00980717">
      <w:pPr>
        <w:widowControl/>
        <w:autoSpaceDE/>
        <w:autoSpaceDN/>
        <w:spacing w:after="240"/>
        <w:outlineLvl w:val="0"/>
        <w:rPr>
          <w:rFonts w:ascii="Calibri" w:hAnsi="Calibri"/>
          <w:b/>
          <w:caps/>
          <w:kern w:val="28"/>
          <w:sz w:val="32"/>
          <w:szCs w:val="56"/>
        </w:rPr>
      </w:pPr>
      <w:r>
        <w:rPr>
          <w:rFonts w:ascii="Calibri" w:hAnsi="Calibri"/>
          <w:b/>
          <w:caps/>
          <w:kern w:val="28"/>
          <w:sz w:val="32"/>
          <w:szCs w:val="56"/>
        </w:rPr>
        <w:t>Cystic Fibrosis</w:t>
      </w:r>
    </w:p>
    <w:p w14:paraId="0C5FAAB2" w14:textId="7588F962" w:rsidR="00696DF1" w:rsidRPr="00C72AE7" w:rsidRDefault="00C72AE7" w:rsidP="00980717">
      <w:pPr>
        <w:keepNext/>
        <w:keepLines/>
        <w:widowControl/>
        <w:autoSpaceDE/>
        <w:autoSpaceDN/>
        <w:spacing w:before="200" w:after="120" w:line="276" w:lineRule="auto"/>
        <w:jc w:val="both"/>
        <w:outlineLvl w:val="0"/>
        <w:rPr>
          <w:rFonts w:ascii="Calibri" w:hAnsi="Calibri"/>
          <w:b/>
          <w:color w:val="910D28"/>
          <w:sz w:val="24"/>
          <w:szCs w:val="32"/>
          <w:shd w:val="clear" w:color="auto" w:fill="FFFFFF"/>
        </w:rPr>
      </w:pPr>
      <w:r w:rsidRPr="00CD4409">
        <w:rPr>
          <w:rFonts w:ascii="Calibri" w:hAnsi="Calibri"/>
          <w:b/>
          <w:color w:val="910D28"/>
          <w:sz w:val="24"/>
          <w:szCs w:val="32"/>
          <w:shd w:val="clear" w:color="auto" w:fill="FFFFFF"/>
        </w:rPr>
        <w:t>What is cystic fibrosis</w:t>
      </w:r>
      <w:r>
        <w:rPr>
          <w:rFonts w:ascii="Calibri" w:hAnsi="Calibri"/>
          <w:b/>
          <w:color w:val="910D28"/>
          <w:sz w:val="24"/>
          <w:szCs w:val="32"/>
          <w:shd w:val="clear" w:color="auto" w:fill="FFFFFF"/>
        </w:rPr>
        <w:t>?</w:t>
      </w:r>
    </w:p>
    <w:p w14:paraId="4D24341F" w14:textId="2F4FB62C" w:rsidR="00696DF1" w:rsidRPr="001D64C9" w:rsidRDefault="007567BD" w:rsidP="00673B31">
      <w:pPr>
        <w:pStyle w:val="BodyText"/>
        <w:spacing w:before="233" w:line="276" w:lineRule="auto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Cystic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fibrosis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 genetic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disorder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that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affects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 respiratory</w:t>
      </w:r>
      <w:r w:rsidRPr="001D64C9">
        <w:rPr>
          <w:rFonts w:asciiTheme="minorHAnsi" w:hAnsiTheme="minorHAnsi" w:cstheme="minorHAnsi"/>
          <w:spacing w:val="-4"/>
        </w:rPr>
        <w:t xml:space="preserve"> </w:t>
      </w:r>
      <w:r w:rsidRPr="001D64C9">
        <w:rPr>
          <w:rFonts w:asciiTheme="minorHAnsi" w:hAnsiTheme="minorHAnsi" w:cstheme="minorHAnsi"/>
        </w:rPr>
        <w:t>and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digestive systems.</w:t>
      </w:r>
    </w:p>
    <w:p w14:paraId="00F071B7" w14:textId="5167E4A2" w:rsidR="00696DF1" w:rsidRPr="001D64C9" w:rsidRDefault="00696DF1" w:rsidP="00673B31">
      <w:pPr>
        <w:pStyle w:val="BodyText"/>
        <w:spacing w:before="10" w:line="276" w:lineRule="auto"/>
        <w:rPr>
          <w:rFonts w:asciiTheme="minorHAnsi" w:hAnsiTheme="minorHAnsi" w:cstheme="minorHAnsi"/>
        </w:rPr>
      </w:pPr>
    </w:p>
    <w:p w14:paraId="7DC536F7" w14:textId="763402F8" w:rsidR="00696DF1" w:rsidRPr="001D64C9" w:rsidRDefault="00E52FBE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noProof/>
        </w:rPr>
        <w:drawing>
          <wp:anchor distT="182880" distB="182880" distL="182880" distR="182880" simplePos="0" relativeHeight="251654656" behindDoc="1" locked="0" layoutInCell="1" allowOverlap="1" wp14:anchorId="64F038CF" wp14:editId="4CE3D57D">
            <wp:simplePos x="0" y="0"/>
            <wp:positionH relativeFrom="page">
              <wp:posOffset>930275</wp:posOffset>
            </wp:positionH>
            <wp:positionV relativeFrom="paragraph">
              <wp:posOffset>45720</wp:posOffset>
            </wp:positionV>
            <wp:extent cx="1144270" cy="2520315"/>
            <wp:effectExtent l="0" t="0" r="0" b="0"/>
            <wp:wrapSquare wrapText="bothSides"/>
            <wp:docPr id="3" name="image2.jpeg" descr="Cystic Fibrosis Chromo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7BD" w:rsidRPr="001D64C9">
        <w:rPr>
          <w:rFonts w:asciiTheme="minorHAnsi" w:hAnsiTheme="minorHAnsi" w:cstheme="minorHAnsi"/>
        </w:rPr>
        <w:t xml:space="preserve">People with cystic fibrosis inherit a defective gene on chromosome 7 called </w:t>
      </w:r>
      <w:r w:rsidR="007567BD" w:rsidRPr="001D64C9">
        <w:rPr>
          <w:rFonts w:asciiTheme="minorHAnsi" w:hAnsiTheme="minorHAnsi" w:cstheme="minorHAnsi"/>
          <w:i/>
        </w:rPr>
        <w:t xml:space="preserve">CFTR </w:t>
      </w:r>
      <w:r w:rsidR="007567BD" w:rsidRPr="001D64C9">
        <w:rPr>
          <w:rFonts w:asciiTheme="minorHAnsi" w:hAnsiTheme="minorHAnsi" w:cstheme="minorHAnsi"/>
        </w:rPr>
        <w:t>(cystic</w:t>
      </w:r>
      <w:r w:rsidR="007567BD" w:rsidRPr="001D64C9">
        <w:rPr>
          <w:rFonts w:asciiTheme="minorHAnsi" w:hAnsiTheme="minorHAnsi" w:cstheme="minorHAnsi"/>
          <w:spacing w:val="-57"/>
        </w:rPr>
        <w:t xml:space="preserve"> </w:t>
      </w:r>
      <w:r w:rsidR="007567BD" w:rsidRPr="001D64C9">
        <w:rPr>
          <w:rFonts w:asciiTheme="minorHAnsi" w:hAnsiTheme="minorHAnsi" w:cstheme="minorHAnsi"/>
        </w:rPr>
        <w:t>fibrosis transmembrane conductance</w:t>
      </w:r>
      <w:r w:rsidR="00965AA6">
        <w:rPr>
          <w:rFonts w:asciiTheme="minorHAnsi" w:hAnsiTheme="minorHAnsi" w:cstheme="minorHAnsi"/>
        </w:rPr>
        <w:t xml:space="preserve"> </w:t>
      </w:r>
      <w:r w:rsidR="007567BD" w:rsidRPr="001D64C9">
        <w:rPr>
          <w:rFonts w:asciiTheme="minorHAnsi" w:hAnsiTheme="minorHAnsi" w:cstheme="minorHAnsi"/>
        </w:rPr>
        <w:t>regulator). The protein produced by this gene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normally</w:t>
      </w:r>
      <w:r w:rsidR="007567BD" w:rsidRPr="001D64C9">
        <w:rPr>
          <w:rFonts w:asciiTheme="minorHAnsi" w:hAnsiTheme="minorHAnsi" w:cstheme="minorHAnsi"/>
          <w:spacing w:val="-6"/>
        </w:rPr>
        <w:t xml:space="preserve"> </w:t>
      </w:r>
      <w:r w:rsidR="007567BD" w:rsidRPr="001D64C9">
        <w:rPr>
          <w:rFonts w:asciiTheme="minorHAnsi" w:hAnsiTheme="minorHAnsi" w:cstheme="minorHAnsi"/>
        </w:rPr>
        <w:t>helps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salt (sodium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chloride)</w:t>
      </w:r>
      <w:r w:rsidR="007567BD" w:rsidRPr="001D64C9">
        <w:rPr>
          <w:rFonts w:asciiTheme="minorHAnsi" w:hAnsiTheme="minorHAnsi" w:cstheme="minorHAnsi"/>
          <w:spacing w:val="-2"/>
        </w:rPr>
        <w:t xml:space="preserve"> </w:t>
      </w:r>
      <w:r w:rsidR="007567BD" w:rsidRPr="001D64C9">
        <w:rPr>
          <w:rFonts w:asciiTheme="minorHAnsi" w:hAnsiTheme="minorHAnsi" w:cstheme="minorHAnsi"/>
        </w:rPr>
        <w:t>move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in and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out of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cells.</w:t>
      </w:r>
      <w:r w:rsidR="007567BD" w:rsidRPr="001D64C9">
        <w:rPr>
          <w:rFonts w:asciiTheme="minorHAnsi" w:hAnsiTheme="minorHAnsi" w:cstheme="minorHAnsi"/>
          <w:spacing w:val="2"/>
        </w:rPr>
        <w:t xml:space="preserve"> </w:t>
      </w:r>
      <w:r w:rsidR="007567BD" w:rsidRPr="001D64C9">
        <w:rPr>
          <w:rFonts w:asciiTheme="minorHAnsi" w:hAnsiTheme="minorHAnsi" w:cstheme="minorHAnsi"/>
        </w:rPr>
        <w:t>If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3"/>
        </w:rPr>
        <w:t xml:space="preserve"> </w:t>
      </w:r>
      <w:r w:rsidR="007567BD" w:rsidRPr="001D64C9">
        <w:rPr>
          <w:rFonts w:asciiTheme="minorHAnsi" w:hAnsiTheme="minorHAnsi" w:cstheme="minorHAnsi"/>
        </w:rPr>
        <w:t>protein doesn't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965AA6">
        <w:rPr>
          <w:rFonts w:asciiTheme="minorHAnsi" w:hAnsiTheme="minorHAnsi" w:cstheme="minorHAnsi"/>
          <w:spacing w:val="-1"/>
        </w:rPr>
        <w:t xml:space="preserve">work </w:t>
      </w:r>
      <w:r w:rsidR="007567BD" w:rsidRPr="001D64C9">
        <w:rPr>
          <w:rFonts w:asciiTheme="minorHAnsi" w:hAnsiTheme="minorHAnsi" w:cstheme="minorHAnsi"/>
          <w:spacing w:val="-57"/>
        </w:rPr>
        <w:t xml:space="preserve"> </w:t>
      </w:r>
      <w:r w:rsidR="00965AA6">
        <w:rPr>
          <w:rFonts w:asciiTheme="minorHAnsi" w:hAnsiTheme="minorHAnsi" w:cstheme="minorHAnsi"/>
          <w:spacing w:val="-57"/>
        </w:rPr>
        <w:t xml:space="preserve">     </w:t>
      </w:r>
      <w:r w:rsidR="007567BD" w:rsidRPr="001D64C9">
        <w:rPr>
          <w:rFonts w:asciiTheme="minorHAnsi" w:hAnsiTheme="minorHAnsi" w:cstheme="minorHAnsi"/>
        </w:rPr>
        <w:t>correctly,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that movement is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blocked</w:t>
      </w:r>
      <w:r w:rsidR="00CD52C3">
        <w:rPr>
          <w:rFonts w:asciiTheme="minorHAnsi" w:hAnsiTheme="minorHAnsi" w:cstheme="minorHAnsi"/>
        </w:rPr>
        <w:t>,</w:t>
      </w:r>
      <w:r w:rsidR="007567BD" w:rsidRPr="001D64C9">
        <w:rPr>
          <w:rFonts w:asciiTheme="minorHAnsi" w:hAnsiTheme="minorHAnsi" w:cstheme="minorHAnsi"/>
        </w:rPr>
        <w:t xml:space="preserve"> and an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abnormally</w:t>
      </w:r>
      <w:r w:rsidR="007567BD" w:rsidRPr="001D64C9">
        <w:rPr>
          <w:rFonts w:asciiTheme="minorHAnsi" w:hAnsiTheme="minorHAnsi" w:cstheme="minorHAnsi"/>
          <w:spacing w:val="-5"/>
        </w:rPr>
        <w:t xml:space="preserve"> </w:t>
      </w:r>
      <w:r w:rsidR="007567BD" w:rsidRPr="001D64C9">
        <w:rPr>
          <w:rFonts w:asciiTheme="minorHAnsi" w:hAnsiTheme="minorHAnsi" w:cstheme="minorHAnsi"/>
        </w:rPr>
        <w:t>thick sticky</w:t>
      </w:r>
      <w:r w:rsidR="007567BD" w:rsidRPr="001D64C9">
        <w:rPr>
          <w:rFonts w:asciiTheme="minorHAnsi" w:hAnsiTheme="minorHAnsi" w:cstheme="minorHAnsi"/>
          <w:spacing w:val="-6"/>
        </w:rPr>
        <w:t xml:space="preserve"> </w:t>
      </w:r>
      <w:r w:rsidR="007567BD" w:rsidRPr="001D64C9">
        <w:rPr>
          <w:rFonts w:asciiTheme="minorHAnsi" w:hAnsiTheme="minorHAnsi" w:cstheme="minorHAnsi"/>
        </w:rPr>
        <w:t>mucus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is produced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CD52C3">
        <w:rPr>
          <w:rFonts w:asciiTheme="minorHAnsi" w:hAnsiTheme="minorHAnsi" w:cstheme="minorHAnsi"/>
          <w:spacing w:val="-1"/>
        </w:rPr>
        <w:t xml:space="preserve">on </w:t>
      </w:r>
      <w:r w:rsidR="007567BD" w:rsidRPr="001D64C9">
        <w:rPr>
          <w:rFonts w:asciiTheme="minorHAnsi" w:hAnsiTheme="minorHAnsi" w:cstheme="minorHAnsi"/>
        </w:rPr>
        <w:t>the outside of the cell. The cells most seriously affected by this are the lung cells. This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mucus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clogs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airways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in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lungs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and increases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risk of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infection by</w:t>
      </w:r>
      <w:r w:rsidR="007567BD" w:rsidRPr="001D64C9">
        <w:rPr>
          <w:rFonts w:asciiTheme="minorHAnsi" w:hAnsiTheme="minorHAnsi" w:cstheme="minorHAnsi"/>
          <w:spacing w:val="-4"/>
        </w:rPr>
        <w:t xml:space="preserve"> </w:t>
      </w:r>
      <w:r w:rsidR="007567BD" w:rsidRPr="001D64C9">
        <w:rPr>
          <w:rFonts w:asciiTheme="minorHAnsi" w:hAnsiTheme="minorHAnsi" w:cstheme="minorHAnsi"/>
        </w:rPr>
        <w:t>bacteria.</w:t>
      </w:r>
    </w:p>
    <w:p w14:paraId="0AF1F625" w14:textId="121188E5" w:rsidR="00696DF1" w:rsidRPr="001D64C9" w:rsidRDefault="007567BD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4"/>
        </w:rPr>
        <w:t xml:space="preserve"> </w:t>
      </w:r>
      <w:r w:rsidRPr="001D64C9">
        <w:rPr>
          <w:rFonts w:asciiTheme="minorHAnsi" w:hAnsiTheme="minorHAnsi" w:cstheme="minorHAnsi"/>
        </w:rPr>
        <w:t>thick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mucus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also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blocks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ducts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pancreas,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so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digestive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enzymes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can't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get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into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="00A64F27">
        <w:rPr>
          <w:rFonts w:asciiTheme="minorHAnsi" w:hAnsiTheme="minorHAnsi" w:cstheme="minorHAnsi"/>
          <w:spacing w:val="-1"/>
        </w:rPr>
        <w:t xml:space="preserve">the </w:t>
      </w:r>
      <w:r w:rsidRPr="001D64C9">
        <w:rPr>
          <w:rFonts w:asciiTheme="minorHAnsi" w:hAnsiTheme="minorHAnsi" w:cstheme="minorHAnsi"/>
        </w:rPr>
        <w:t>intestines. Without these enzymes, the intestines cannot properly digest food. People who</w:t>
      </w:r>
      <w:r w:rsidR="00A64F27">
        <w:rPr>
          <w:rFonts w:asciiTheme="minorHAnsi" w:hAnsiTheme="minorHAnsi" w:cstheme="minorHAnsi"/>
        </w:rPr>
        <w:t xml:space="preserve"> </w:t>
      </w:r>
      <w:r w:rsidRPr="001D64C9">
        <w:rPr>
          <w:rFonts w:asciiTheme="minorHAnsi" w:hAnsiTheme="minorHAnsi" w:cstheme="minorHAnsi"/>
          <w:spacing w:val="-58"/>
        </w:rPr>
        <w:t xml:space="preserve"> </w:t>
      </w:r>
      <w:r w:rsidRPr="001D64C9">
        <w:rPr>
          <w:rFonts w:asciiTheme="minorHAnsi" w:hAnsiTheme="minorHAnsi" w:cstheme="minorHAnsi"/>
        </w:rPr>
        <w:t>have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the disorder often do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not get 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nutrition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they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need to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grow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normally.</w:t>
      </w:r>
    </w:p>
    <w:p w14:paraId="7F7C90DA" w14:textId="07C49E78" w:rsidR="00696DF1" w:rsidRPr="001D64C9" w:rsidRDefault="007567BD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Finally, cystic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fibrosis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affects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sweat glands.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Too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much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salt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is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lost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through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="00D35290">
        <w:rPr>
          <w:rFonts w:asciiTheme="minorHAnsi" w:hAnsiTheme="minorHAnsi" w:cstheme="minorHAnsi"/>
          <w:spacing w:val="-1"/>
        </w:rPr>
        <w:t xml:space="preserve">sweat, </w:t>
      </w:r>
      <w:r w:rsidRPr="001D64C9">
        <w:rPr>
          <w:rFonts w:asciiTheme="minorHAnsi" w:hAnsiTheme="minorHAnsi" w:cstheme="minorHAnsi"/>
        </w:rPr>
        <w:t>which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can disrupt 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delicate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balance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of minerals</w:t>
      </w:r>
      <w:r w:rsidRPr="001D64C9">
        <w:rPr>
          <w:rFonts w:asciiTheme="minorHAnsi" w:hAnsiTheme="minorHAnsi" w:cstheme="minorHAnsi"/>
          <w:spacing w:val="2"/>
        </w:rPr>
        <w:t xml:space="preserve"> </w:t>
      </w:r>
      <w:r w:rsidRPr="001D64C9">
        <w:rPr>
          <w:rFonts w:asciiTheme="minorHAnsi" w:hAnsiTheme="minorHAnsi" w:cstheme="minorHAnsi"/>
        </w:rPr>
        <w:t>in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body.</w:t>
      </w:r>
    </w:p>
    <w:p w14:paraId="3E91A810" w14:textId="77777777" w:rsidR="00696DF1" w:rsidRPr="00E52FBE" w:rsidRDefault="00696DF1" w:rsidP="00D35290">
      <w:pPr>
        <w:pStyle w:val="BodyText"/>
        <w:spacing w:before="3" w:after="120"/>
        <w:ind w:right="-10"/>
        <w:rPr>
          <w:rFonts w:ascii="Calibri" w:hAnsi="Calibri" w:cs="Calibri"/>
        </w:rPr>
      </w:pPr>
    </w:p>
    <w:p w14:paraId="3631EF09" w14:textId="48014DAF" w:rsidR="00696DF1" w:rsidRPr="001F61E6" w:rsidRDefault="007567BD" w:rsidP="001F61E6">
      <w:pPr>
        <w:spacing w:after="240"/>
        <w:ind w:right="-14"/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How do people get cystic fibrosis?</w:t>
      </w:r>
    </w:p>
    <w:p w14:paraId="51B07DF3" w14:textId="4FE6093C" w:rsidR="00696DF1" w:rsidRDefault="007567BD" w:rsidP="00D35290">
      <w:pPr>
        <w:pStyle w:val="BodyText"/>
        <w:spacing w:line="276" w:lineRule="auto"/>
        <w:ind w:right="-10"/>
        <w:rPr>
          <w:rFonts w:asciiTheme="minorHAnsi" w:hAnsiTheme="minorHAnsi" w:cstheme="minorHAnsi"/>
        </w:rPr>
      </w:pPr>
      <w:r w:rsidRPr="00E52FBE">
        <w:rPr>
          <w:rFonts w:asciiTheme="minorHAnsi" w:hAnsiTheme="minorHAnsi" w:cstheme="minorHAnsi"/>
        </w:rPr>
        <w:t>Cystic fibrosis is a recessive disorder, which means that both parents must pass on the</w:t>
      </w:r>
      <w:r w:rsidRPr="00E52FBE">
        <w:rPr>
          <w:rFonts w:asciiTheme="minorHAnsi" w:hAnsiTheme="minorHAnsi" w:cstheme="minorHAnsi"/>
          <w:spacing w:val="1"/>
        </w:rPr>
        <w:t xml:space="preserve"> </w:t>
      </w:r>
      <w:r w:rsidRPr="00E52FBE">
        <w:rPr>
          <w:rFonts w:asciiTheme="minorHAnsi" w:hAnsiTheme="minorHAnsi" w:cstheme="minorHAnsi"/>
        </w:rPr>
        <w:t xml:space="preserve">defective gene for any of their children to get the disease. If a child inherits only one </w:t>
      </w:r>
      <w:r w:rsidR="00C876F6">
        <w:rPr>
          <w:rFonts w:asciiTheme="minorHAnsi" w:hAnsiTheme="minorHAnsi" w:cstheme="minorHAnsi"/>
        </w:rPr>
        <w:t xml:space="preserve">copy </w:t>
      </w:r>
      <w:r w:rsidRPr="00E52FBE">
        <w:rPr>
          <w:rFonts w:asciiTheme="minorHAnsi" w:hAnsiTheme="minorHAnsi" w:cstheme="minorHAnsi"/>
          <w:spacing w:val="-57"/>
        </w:rPr>
        <w:t xml:space="preserve"> </w:t>
      </w:r>
      <w:r w:rsidRPr="00E52FBE">
        <w:rPr>
          <w:rFonts w:asciiTheme="minorHAnsi" w:hAnsiTheme="minorHAnsi" w:cstheme="minorHAnsi"/>
        </w:rPr>
        <w:t xml:space="preserve">of the faulty gene, </w:t>
      </w:r>
      <w:r w:rsidR="00C876F6">
        <w:rPr>
          <w:rFonts w:asciiTheme="minorHAnsi" w:hAnsiTheme="minorHAnsi" w:cstheme="minorHAnsi"/>
        </w:rPr>
        <w:t>they</w:t>
      </w:r>
      <w:r w:rsidRPr="00E52FBE">
        <w:rPr>
          <w:rFonts w:asciiTheme="minorHAnsi" w:hAnsiTheme="minorHAnsi" w:cstheme="minorHAnsi"/>
        </w:rPr>
        <w:t xml:space="preserve"> will be a carrier. Carriers don't </w:t>
      </w:r>
      <w:proofErr w:type="gramStart"/>
      <w:r w:rsidRPr="00E52FBE">
        <w:rPr>
          <w:rFonts w:asciiTheme="minorHAnsi" w:hAnsiTheme="minorHAnsi" w:cstheme="minorHAnsi"/>
        </w:rPr>
        <w:t>actually have</w:t>
      </w:r>
      <w:proofErr w:type="gramEnd"/>
      <w:r w:rsidRPr="00E52FBE">
        <w:rPr>
          <w:rFonts w:asciiTheme="minorHAnsi" w:hAnsiTheme="minorHAnsi" w:cstheme="minorHAnsi"/>
        </w:rPr>
        <w:t xml:space="preserve"> the disease, but</w:t>
      </w:r>
      <w:r w:rsidRPr="00E52FBE">
        <w:rPr>
          <w:rFonts w:asciiTheme="minorHAnsi" w:hAnsiTheme="minorHAnsi" w:cstheme="minorHAnsi"/>
          <w:spacing w:val="1"/>
        </w:rPr>
        <w:t xml:space="preserve"> </w:t>
      </w:r>
      <w:r w:rsidRPr="00E52FBE">
        <w:rPr>
          <w:rFonts w:asciiTheme="minorHAnsi" w:hAnsiTheme="minorHAnsi" w:cstheme="minorHAnsi"/>
        </w:rPr>
        <w:t>they</w:t>
      </w:r>
      <w:r w:rsidRPr="00E52FBE">
        <w:rPr>
          <w:rFonts w:asciiTheme="minorHAnsi" w:hAnsiTheme="minorHAnsi" w:cstheme="minorHAnsi"/>
          <w:spacing w:val="-4"/>
        </w:rPr>
        <w:t xml:space="preserve"> </w:t>
      </w:r>
      <w:r w:rsidRPr="00E52FBE">
        <w:rPr>
          <w:rFonts w:asciiTheme="minorHAnsi" w:hAnsiTheme="minorHAnsi" w:cstheme="minorHAnsi"/>
        </w:rPr>
        <w:t>can pass it on to their children.</w:t>
      </w:r>
      <w:r w:rsidR="00E52FBE">
        <w:rPr>
          <w:rFonts w:asciiTheme="minorHAnsi" w:hAnsiTheme="minorHAnsi" w:cstheme="minorHAnsi"/>
        </w:rPr>
        <w:t xml:space="preserve"> </w:t>
      </w:r>
    </w:p>
    <w:p w14:paraId="008816F4" w14:textId="77777777" w:rsidR="00E52FBE" w:rsidRDefault="00E52FBE" w:rsidP="00E52FBE">
      <w:pPr>
        <w:pStyle w:val="BodyText"/>
        <w:spacing w:line="276" w:lineRule="auto"/>
        <w:ind w:right="103"/>
        <w:rPr>
          <w:rFonts w:asciiTheme="minorHAnsi" w:hAnsiTheme="minorHAnsi" w:cstheme="minorHAnsi"/>
        </w:rPr>
      </w:pPr>
    </w:p>
    <w:p w14:paraId="472B2991" w14:textId="7ADCB7E7" w:rsidR="00E52FBE" w:rsidRPr="00E52FBE" w:rsidRDefault="00E52FBE" w:rsidP="00E52FBE">
      <w:pPr>
        <w:pStyle w:val="BodyText"/>
        <w:spacing w:line="276" w:lineRule="auto"/>
        <w:ind w:right="103"/>
        <w:rPr>
          <w:rFonts w:asciiTheme="minorHAnsi" w:hAnsiTheme="minorHAnsi" w:cstheme="minorHAnsi"/>
        </w:rPr>
        <w:sectPr w:rsidR="00E52FBE" w:rsidRPr="00E52FBE">
          <w:footerReference w:type="default" r:id="rId8"/>
          <w:type w:val="continuous"/>
          <w:pgSz w:w="12240" w:h="15840"/>
          <w:pgMar w:top="1500" w:right="1680" w:bottom="1140" w:left="1480" w:header="0" w:footer="947" w:gutter="0"/>
          <w:pgNumType w:start="1"/>
          <w:cols w:space="720"/>
        </w:sectPr>
      </w:pPr>
    </w:p>
    <w:p w14:paraId="6E77471F" w14:textId="4227838F" w:rsidR="00696DF1" w:rsidRPr="001F61E6" w:rsidRDefault="00BE5AD7" w:rsidP="001F61E6">
      <w:pPr>
        <w:spacing w:before="73" w:after="240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  <w:r w:rsidRPr="00E94561">
        <w:rPr>
          <w:noProof/>
          <w:color w:val="910D28"/>
          <w:sz w:val="24"/>
          <w:szCs w:val="24"/>
        </w:rPr>
        <w:lastRenderedPageBreak/>
        <w:pict w14:anchorId="550F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5" o:spid="_x0000_s2051" type="#_x0000_t75" alt="Autosomal Recessive" style="position:absolute;margin-left:247.8pt;margin-top:1pt;width:203.5pt;height:168.85pt;z-index:487588864;mso-wrap-distance-left:14.4pt;mso-wrap-distance-right:14.4pt" wrapcoords="-92 0 -92 21489 21600 21489 21600 0 -92 0">
            <v:imagedata r:id="rId9" o:title=""/>
            <w10:wrap type="tight" anchorx="page"/>
          </v:shape>
        </w:pic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What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are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the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symptoms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3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of cystic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fibrosis?</w:t>
      </w:r>
    </w:p>
    <w:p w14:paraId="57554ACF" w14:textId="7DC31A1A" w:rsidR="00696DF1" w:rsidRPr="001F61E6" w:rsidRDefault="007567BD" w:rsidP="001F61E6">
      <w:pPr>
        <w:pStyle w:val="BodyText"/>
        <w:spacing w:line="276" w:lineRule="auto"/>
        <w:ind w:right="577"/>
        <w:rPr>
          <w:rFonts w:asciiTheme="minorHAnsi" w:hAnsiTheme="minorHAnsi" w:cstheme="minorHAnsi"/>
        </w:rPr>
      </w:pPr>
      <w:r w:rsidRPr="00E94561">
        <w:rPr>
          <w:rFonts w:asciiTheme="minorHAnsi" w:hAnsiTheme="minorHAnsi" w:cstheme="minorHAnsi"/>
        </w:rPr>
        <w:t>Symptoms of cystic fibrosis can include coughing or wheezing, respiratory illnesses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(such as pneumonia or bronchitis), low weight, salty-tasting skin, and greasy stools.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Because</w:t>
      </w:r>
      <w:r w:rsidRPr="00E94561">
        <w:rPr>
          <w:rFonts w:asciiTheme="minorHAnsi" w:hAnsiTheme="minorHAnsi" w:cstheme="minorHAnsi"/>
          <w:spacing w:val="-2"/>
        </w:rPr>
        <w:t xml:space="preserve"> </w:t>
      </w:r>
      <w:r w:rsidRPr="00E94561">
        <w:rPr>
          <w:rFonts w:asciiTheme="minorHAnsi" w:hAnsiTheme="minorHAnsi" w:cstheme="minorHAnsi"/>
        </w:rPr>
        <w:t>the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lungs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are clogged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and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repeatedly</w:t>
      </w:r>
      <w:r w:rsidRPr="00E94561">
        <w:rPr>
          <w:rFonts w:asciiTheme="minorHAnsi" w:hAnsiTheme="minorHAnsi" w:cstheme="minorHAnsi"/>
          <w:spacing w:val="-6"/>
        </w:rPr>
        <w:t xml:space="preserve"> </w:t>
      </w:r>
      <w:r w:rsidRPr="00E94561">
        <w:rPr>
          <w:rFonts w:asciiTheme="minorHAnsi" w:hAnsiTheme="minorHAnsi" w:cstheme="minorHAnsi"/>
        </w:rPr>
        <w:t>infected, lung</w:t>
      </w:r>
      <w:r w:rsidRPr="00E94561">
        <w:rPr>
          <w:rFonts w:asciiTheme="minorHAnsi" w:hAnsiTheme="minorHAnsi" w:cstheme="minorHAnsi"/>
          <w:spacing w:val="-2"/>
        </w:rPr>
        <w:t xml:space="preserve"> </w:t>
      </w:r>
      <w:r w:rsidRPr="00E94561">
        <w:rPr>
          <w:rFonts w:asciiTheme="minorHAnsi" w:hAnsiTheme="minorHAnsi" w:cstheme="minorHAnsi"/>
        </w:rPr>
        <w:t>cells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don't last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E94561">
        <w:rPr>
          <w:rFonts w:asciiTheme="minorHAnsi" w:hAnsiTheme="minorHAnsi" w:cstheme="minorHAnsi"/>
        </w:rPr>
        <w:t>as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long</w:t>
      </w:r>
      <w:r w:rsidRPr="00E94561">
        <w:rPr>
          <w:rFonts w:asciiTheme="minorHAnsi" w:hAnsiTheme="minorHAnsi" w:cstheme="minorHAnsi"/>
          <w:spacing w:val="-3"/>
        </w:rPr>
        <w:t xml:space="preserve"> </w:t>
      </w:r>
      <w:r w:rsidR="003B5101">
        <w:rPr>
          <w:rFonts w:asciiTheme="minorHAnsi" w:hAnsiTheme="minorHAnsi" w:cstheme="minorHAnsi"/>
        </w:rPr>
        <w:t>as</w:t>
      </w:r>
      <w:proofErr w:type="gramEnd"/>
      <w:r w:rsidR="003B5101">
        <w:rPr>
          <w:rFonts w:asciiTheme="minorHAnsi" w:hAnsiTheme="minorHAnsi" w:cstheme="minorHAnsi"/>
        </w:rPr>
        <w:t xml:space="preserve"> </w:t>
      </w:r>
      <w:r w:rsidRPr="00E94561">
        <w:rPr>
          <w:rFonts w:asciiTheme="minorHAnsi" w:hAnsiTheme="minorHAnsi" w:cstheme="minorHAnsi"/>
        </w:rPr>
        <w:t>they should. Therefore, cystic fibrosis patients who don't receive treatment have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shortened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lifespans.</w:t>
      </w:r>
    </w:p>
    <w:p w14:paraId="5EE821A1" w14:textId="77777777" w:rsidR="006D56FB" w:rsidRPr="00E94561" w:rsidRDefault="006D56FB" w:rsidP="00E94561">
      <w:pPr>
        <w:pStyle w:val="BodyText"/>
        <w:spacing w:before="10" w:after="120"/>
        <w:rPr>
          <w:rFonts w:ascii="Calibri" w:hAnsi="Calibri" w:cs="Calibri"/>
        </w:rPr>
      </w:pPr>
    </w:p>
    <w:p w14:paraId="3FEA6930" w14:textId="34EC3186" w:rsidR="00696DF1" w:rsidRPr="001F61E6" w:rsidRDefault="007567BD" w:rsidP="001F61E6">
      <w:pPr>
        <w:spacing w:after="240"/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How do doctors diagnose cystic fibrosis?</w:t>
      </w:r>
    </w:p>
    <w:p w14:paraId="017E9ADD" w14:textId="27B9F0E0" w:rsidR="00696DF1" w:rsidRPr="0035139F" w:rsidRDefault="00BE5AD7" w:rsidP="0035139F">
      <w:pPr>
        <w:pStyle w:val="BodyText"/>
        <w:spacing w:after="120" w:line="276" w:lineRule="auto"/>
        <w:ind w:right="-14"/>
        <w:rPr>
          <w:rFonts w:ascii="Calibri" w:hAnsi="Calibri" w:cs="Calibri"/>
        </w:rPr>
      </w:pPr>
      <w:r w:rsidRPr="00E94561">
        <w:rPr>
          <w:rFonts w:ascii="Calibri" w:hAnsi="Calibri" w:cs="Calibri"/>
          <w:noProof/>
        </w:rPr>
        <w:pict w14:anchorId="4308B630">
          <v:shape id="docshape8" o:spid="_x0000_s2050" type="#_x0000_t75" alt="CF Channel" style="position:absolute;margin-left:-.6pt;margin-top:8.1pt;width:257.15pt;height:188.5pt;z-index:487589376;mso-wrap-edited:f;mso-wrap-distance-left:18pt;mso-wrap-distance-top:7.2pt;mso-wrap-distance-right:18pt;mso-wrap-distance-bottom:7.2pt">
            <v:imagedata r:id="rId10" o:title=""/>
            <w10:wrap type="square" anchorx="page"/>
          </v:shape>
        </w:pict>
      </w:r>
      <w:r w:rsidR="007567BD" w:rsidRPr="00E94561">
        <w:rPr>
          <w:rFonts w:ascii="Calibri" w:hAnsi="Calibri" w:cs="Calibri"/>
        </w:rPr>
        <w:t xml:space="preserve">People with cystic fibrosis have between </w:t>
      </w:r>
      <w:r w:rsidR="005963FD">
        <w:rPr>
          <w:rFonts w:ascii="Calibri" w:hAnsi="Calibri" w:cs="Calibri"/>
        </w:rPr>
        <w:t>two</w:t>
      </w:r>
      <w:r w:rsidR="007567BD" w:rsidRPr="00E94561">
        <w:rPr>
          <w:rFonts w:ascii="Calibri" w:hAnsi="Calibri" w:cs="Calibri"/>
        </w:rPr>
        <w:t xml:space="preserve"> and </w:t>
      </w:r>
      <w:r w:rsidR="005963FD">
        <w:rPr>
          <w:rFonts w:ascii="Calibri" w:hAnsi="Calibri" w:cs="Calibri"/>
        </w:rPr>
        <w:t>five</w:t>
      </w:r>
      <w:r w:rsidR="007567BD" w:rsidRPr="00E94561">
        <w:rPr>
          <w:rFonts w:ascii="Calibri" w:hAnsi="Calibri" w:cs="Calibri"/>
        </w:rPr>
        <w:t xml:space="preserve"> times the normal amount of salt in </w:t>
      </w:r>
      <w:r w:rsidR="003B5101">
        <w:rPr>
          <w:rFonts w:ascii="Calibri" w:hAnsi="Calibri" w:cs="Calibri"/>
        </w:rPr>
        <w:t xml:space="preserve">their </w:t>
      </w:r>
      <w:r w:rsidR="007567BD" w:rsidRPr="00E94561">
        <w:rPr>
          <w:rFonts w:ascii="Calibri" w:hAnsi="Calibri" w:cs="Calibri"/>
        </w:rPr>
        <w:t>sweat. Thus, doctors can use a sweat test to measure the amount of salt (sodium chloride)</w:t>
      </w:r>
      <w:r w:rsidR="007567BD" w:rsidRPr="00E94561">
        <w:rPr>
          <w:rFonts w:ascii="Calibri" w:hAnsi="Calibri" w:cs="Calibri"/>
          <w:spacing w:val="-57"/>
        </w:rPr>
        <w:t xml:space="preserve"> </w:t>
      </w:r>
      <w:r w:rsidR="005963FD">
        <w:rPr>
          <w:rFonts w:ascii="Calibri" w:hAnsi="Calibri" w:cs="Calibri"/>
          <w:spacing w:val="-57"/>
        </w:rPr>
        <w:t xml:space="preserve"> </w:t>
      </w:r>
      <w:r w:rsidR="005963FD">
        <w:rPr>
          <w:rFonts w:ascii="Calibri" w:hAnsi="Calibri" w:cs="Calibri"/>
        </w:rPr>
        <w:t xml:space="preserve"> in</w:t>
      </w:r>
      <w:r w:rsidR="007567BD" w:rsidRPr="00E94561">
        <w:rPr>
          <w:rFonts w:ascii="Calibri" w:hAnsi="Calibri" w:cs="Calibri"/>
        </w:rPr>
        <w:t xml:space="preserve"> a person's sweat. Sweat is collected from the person's arm or leg and taken to a</w:t>
      </w:r>
      <w:r w:rsidR="007567BD" w:rsidRPr="00E94561">
        <w:rPr>
          <w:rFonts w:ascii="Calibri" w:hAnsi="Calibri" w:cs="Calibri"/>
          <w:spacing w:val="1"/>
        </w:rPr>
        <w:t xml:space="preserve"> </w:t>
      </w:r>
      <w:r w:rsidR="007567BD" w:rsidRPr="00E94561">
        <w:rPr>
          <w:rFonts w:ascii="Calibri" w:hAnsi="Calibri" w:cs="Calibri"/>
        </w:rPr>
        <w:t>laboratory</w:t>
      </w:r>
      <w:r w:rsidR="007567BD" w:rsidRPr="00E94561">
        <w:rPr>
          <w:rFonts w:ascii="Calibri" w:hAnsi="Calibri" w:cs="Calibri"/>
          <w:spacing w:val="-5"/>
        </w:rPr>
        <w:t xml:space="preserve"> </w:t>
      </w:r>
      <w:r w:rsidR="007567BD" w:rsidRPr="00E94561">
        <w:rPr>
          <w:rFonts w:ascii="Calibri" w:hAnsi="Calibri" w:cs="Calibri"/>
        </w:rPr>
        <w:t>to be</w:t>
      </w:r>
      <w:r w:rsidR="007567BD" w:rsidRPr="00E94561">
        <w:rPr>
          <w:rFonts w:ascii="Calibri" w:hAnsi="Calibri" w:cs="Calibri"/>
          <w:spacing w:val="1"/>
        </w:rPr>
        <w:t xml:space="preserve"> </w:t>
      </w:r>
      <w:r w:rsidR="007567BD" w:rsidRPr="00E94561">
        <w:rPr>
          <w:rFonts w:ascii="Calibri" w:hAnsi="Calibri" w:cs="Calibri"/>
        </w:rPr>
        <w:t>analyzed.</w:t>
      </w:r>
    </w:p>
    <w:p w14:paraId="52F6559D" w14:textId="19927A8B" w:rsidR="00696DF1" w:rsidRPr="0035139F" w:rsidRDefault="007567BD" w:rsidP="0035139F">
      <w:pPr>
        <w:pStyle w:val="BodyText"/>
        <w:spacing w:after="120" w:line="276" w:lineRule="auto"/>
        <w:ind w:right="-14"/>
        <w:rPr>
          <w:rFonts w:ascii="Calibri" w:hAnsi="Calibri" w:cs="Calibri"/>
        </w:rPr>
      </w:pP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newborns,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doctors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can</w:t>
      </w:r>
      <w:r w:rsidRPr="00E94561">
        <w:rPr>
          <w:rFonts w:ascii="Calibri" w:hAnsi="Calibri" w:cs="Calibri"/>
          <w:spacing w:val="1"/>
        </w:rPr>
        <w:t xml:space="preserve"> </w:t>
      </w:r>
      <w:r w:rsidRPr="00E94561">
        <w:rPr>
          <w:rFonts w:ascii="Calibri" w:hAnsi="Calibri" w:cs="Calibri"/>
        </w:rPr>
        <w:t>measure</w:t>
      </w:r>
      <w:r w:rsidRPr="00E94561">
        <w:rPr>
          <w:rFonts w:ascii="Calibri" w:hAnsi="Calibri" w:cs="Calibri"/>
          <w:spacing w:val="-3"/>
        </w:rPr>
        <w:t xml:space="preserve"> </w:t>
      </w:r>
      <w:r w:rsidRPr="00E94561">
        <w:rPr>
          <w:rFonts w:ascii="Calibri" w:hAnsi="Calibri" w:cs="Calibri"/>
        </w:rPr>
        <w:t>the amount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a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protein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called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trypsinogen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</w:t>
      </w:r>
      <w:r w:rsidR="005963FD">
        <w:rPr>
          <w:rFonts w:ascii="Calibri" w:hAnsi="Calibri" w:cs="Calibri"/>
        </w:rPr>
        <w:t xml:space="preserve"> </w:t>
      </w:r>
      <w:r w:rsidRPr="00E94561">
        <w:rPr>
          <w:rFonts w:ascii="Calibri" w:hAnsi="Calibri" w:cs="Calibri"/>
          <w:spacing w:val="-57"/>
        </w:rPr>
        <w:t xml:space="preserve"> </w:t>
      </w:r>
      <w:r w:rsidRPr="00E94561">
        <w:rPr>
          <w:rFonts w:ascii="Calibri" w:hAnsi="Calibri" w:cs="Calibri"/>
        </w:rPr>
        <w:t>blood.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level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this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protein is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higher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than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normal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people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with cystic fibrosis.</w:t>
      </w:r>
    </w:p>
    <w:p w14:paraId="4F3F5175" w14:textId="37CB87E0" w:rsidR="00696DF1" w:rsidRPr="00E94561" w:rsidRDefault="007567BD" w:rsidP="009D5800">
      <w:pPr>
        <w:pStyle w:val="BodyText"/>
        <w:tabs>
          <w:tab w:val="left" w:pos="8370"/>
        </w:tabs>
        <w:spacing w:line="276" w:lineRule="auto"/>
        <w:ind w:right="-10"/>
        <w:rPr>
          <w:rFonts w:ascii="Calibri" w:hAnsi="Calibri" w:cs="Calibri"/>
        </w:rPr>
      </w:pPr>
      <w:r w:rsidRPr="00E94561">
        <w:rPr>
          <w:rFonts w:ascii="Calibri" w:hAnsi="Calibri" w:cs="Calibri"/>
        </w:rPr>
        <w:t>Finally,</w:t>
      </w:r>
      <w:r w:rsidRPr="00E94561">
        <w:rPr>
          <w:rFonts w:ascii="Calibri" w:hAnsi="Calibri" w:cs="Calibri"/>
          <w:spacing w:val="1"/>
        </w:rPr>
        <w:t xml:space="preserve"> </w:t>
      </w:r>
      <w:r w:rsidRPr="00E94561">
        <w:rPr>
          <w:rFonts w:ascii="Calibri" w:hAnsi="Calibri" w:cs="Calibri"/>
        </w:rPr>
        <w:t>genetic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tests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can</w:t>
      </w:r>
      <w:r w:rsidRPr="00E94561">
        <w:rPr>
          <w:rFonts w:ascii="Calibri" w:hAnsi="Calibri" w:cs="Calibri"/>
          <w:spacing w:val="2"/>
        </w:rPr>
        <w:t xml:space="preserve"> </w:t>
      </w:r>
      <w:r w:rsidRPr="00E94561">
        <w:rPr>
          <w:rFonts w:ascii="Calibri" w:hAnsi="Calibri" w:cs="Calibri"/>
        </w:rPr>
        <w:t>identify</w:t>
      </w:r>
      <w:r w:rsidRPr="00E94561">
        <w:rPr>
          <w:rFonts w:ascii="Calibri" w:hAnsi="Calibri" w:cs="Calibri"/>
          <w:spacing w:val="-6"/>
        </w:rPr>
        <w:t xml:space="preserve"> </w:t>
      </w:r>
      <w:r w:rsidRPr="00E94561">
        <w:rPr>
          <w:rFonts w:ascii="Calibri" w:hAnsi="Calibri" w:cs="Calibri"/>
        </w:rPr>
        <w:t>a faulty</w:t>
      </w:r>
      <w:r w:rsidRPr="00E94561">
        <w:rPr>
          <w:rFonts w:ascii="Calibri" w:hAnsi="Calibri" w:cs="Calibri"/>
          <w:spacing w:val="-6"/>
        </w:rPr>
        <w:t xml:space="preserve"> </w:t>
      </w:r>
      <w:r w:rsidRPr="00BE5005">
        <w:rPr>
          <w:rFonts w:ascii="Calibri" w:hAnsi="Calibri" w:cs="Calibri"/>
          <w:i/>
          <w:iCs/>
        </w:rPr>
        <w:t>CFTR</w:t>
      </w:r>
      <w:r w:rsidRPr="00E94561">
        <w:rPr>
          <w:rFonts w:ascii="Calibri" w:hAnsi="Calibri" w:cs="Calibri"/>
          <w:spacing w:val="2"/>
        </w:rPr>
        <w:t xml:space="preserve"> </w:t>
      </w:r>
      <w:r w:rsidRPr="00E94561">
        <w:rPr>
          <w:rFonts w:ascii="Calibri" w:hAnsi="Calibri" w:cs="Calibri"/>
        </w:rPr>
        <w:t>gene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using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a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sample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 patient's</w:t>
      </w:r>
      <w:r w:rsidRPr="00E94561">
        <w:rPr>
          <w:rFonts w:ascii="Calibri" w:hAnsi="Calibri" w:cs="Calibri"/>
          <w:spacing w:val="-57"/>
        </w:rPr>
        <w:t xml:space="preserve"> </w:t>
      </w:r>
      <w:r w:rsidR="009D5800">
        <w:rPr>
          <w:rFonts w:ascii="Calibri" w:hAnsi="Calibri" w:cs="Calibri"/>
          <w:spacing w:val="-57"/>
        </w:rPr>
        <w:t xml:space="preserve"> </w:t>
      </w:r>
      <w:r w:rsidR="00535946">
        <w:rPr>
          <w:rFonts w:ascii="Calibri" w:hAnsi="Calibri" w:cs="Calibri"/>
        </w:rPr>
        <w:t xml:space="preserve"> blood</w:t>
      </w:r>
      <w:r w:rsidRPr="00E94561">
        <w:rPr>
          <w:rFonts w:ascii="Calibri" w:hAnsi="Calibri" w:cs="Calibri"/>
        </w:rPr>
        <w:t>.</w:t>
      </w:r>
    </w:p>
    <w:p w14:paraId="4B24E526" w14:textId="3181971B" w:rsidR="00696DF1" w:rsidRDefault="00696DF1" w:rsidP="00980717">
      <w:pPr>
        <w:pStyle w:val="BodyText"/>
        <w:rPr>
          <w:sz w:val="20"/>
        </w:rPr>
      </w:pPr>
    </w:p>
    <w:p w14:paraId="6177AF01" w14:textId="3F8B3FD5" w:rsidR="00696DF1" w:rsidRDefault="00696DF1" w:rsidP="00980717">
      <w:pPr>
        <w:pStyle w:val="BodyText"/>
        <w:spacing w:before="4"/>
        <w:rPr>
          <w:sz w:val="18"/>
        </w:rPr>
      </w:pPr>
    </w:p>
    <w:p w14:paraId="4781AF27" w14:textId="77777777" w:rsidR="00696DF1" w:rsidRDefault="00696DF1" w:rsidP="00980717">
      <w:pPr>
        <w:rPr>
          <w:sz w:val="18"/>
        </w:rPr>
        <w:sectPr w:rsidR="00696DF1">
          <w:pgSz w:w="12240" w:h="15840"/>
          <w:pgMar w:top="1480" w:right="1680" w:bottom="1140" w:left="1480" w:header="0" w:footer="947" w:gutter="0"/>
          <w:cols w:space="720"/>
        </w:sectPr>
      </w:pPr>
    </w:p>
    <w:p w14:paraId="55293353" w14:textId="77777777" w:rsidR="00696DF1" w:rsidRPr="00CD4409" w:rsidRDefault="007567BD" w:rsidP="006E48AF">
      <w:pPr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lastRenderedPageBreak/>
        <w:t>How is cystic fibrosis treated?</w:t>
      </w:r>
    </w:p>
    <w:p w14:paraId="28A2CDEC" w14:textId="27AB6AF7" w:rsidR="00696DF1" w:rsidRDefault="00696DF1" w:rsidP="00980717">
      <w:pPr>
        <w:pStyle w:val="BodyText"/>
        <w:spacing w:before="7"/>
        <w:rPr>
          <w:rFonts w:ascii="Calibri"/>
          <w:sz w:val="20"/>
        </w:rPr>
      </w:pPr>
    </w:p>
    <w:p w14:paraId="08C29740" w14:textId="6109AC01" w:rsidR="00696DF1" w:rsidRPr="00DE1A2C" w:rsidRDefault="007567BD" w:rsidP="00615813">
      <w:pPr>
        <w:pStyle w:val="BodyText"/>
        <w:spacing w:line="276" w:lineRule="auto"/>
        <w:ind w:right="325"/>
        <w:rPr>
          <w:rFonts w:ascii="Calibri" w:hAnsi="Calibri" w:cs="Calibri"/>
        </w:rPr>
      </w:pPr>
      <w:r w:rsidRPr="00DE1A2C">
        <w:rPr>
          <w:rFonts w:ascii="Calibri" w:hAnsi="Calibri" w:cs="Calibri"/>
        </w:rPr>
        <w:t>Although there is no cure for cystic fibrosis, new treatments are helping people with the</w:t>
      </w:r>
      <w:r w:rsidRPr="00DE1A2C">
        <w:rPr>
          <w:rFonts w:ascii="Calibri" w:hAnsi="Calibri" w:cs="Calibri"/>
          <w:spacing w:val="-57"/>
        </w:rPr>
        <w:t xml:space="preserve"> </w:t>
      </w:r>
      <w:r w:rsidRPr="00DE1A2C">
        <w:rPr>
          <w:rFonts w:ascii="Calibri" w:hAnsi="Calibri" w:cs="Calibri"/>
        </w:rPr>
        <w:t>disease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live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longer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than before.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Most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treatments work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by</w:t>
      </w:r>
      <w:r w:rsidRPr="00DE1A2C">
        <w:rPr>
          <w:rFonts w:ascii="Calibri" w:hAnsi="Calibri" w:cs="Calibri"/>
          <w:spacing w:val="-4"/>
        </w:rPr>
        <w:t xml:space="preserve"> </w:t>
      </w:r>
      <w:r w:rsidRPr="00DE1A2C">
        <w:rPr>
          <w:rFonts w:ascii="Calibri" w:hAnsi="Calibri" w:cs="Calibri"/>
        </w:rPr>
        <w:t>clearing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mucus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from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the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lungs</w:t>
      </w:r>
      <w:r w:rsidRPr="00DE1A2C">
        <w:rPr>
          <w:rFonts w:ascii="Calibri" w:hAnsi="Calibri" w:cs="Calibri"/>
          <w:spacing w:val="-57"/>
        </w:rPr>
        <w:t xml:space="preserve"> </w:t>
      </w:r>
      <w:r w:rsidRPr="00DE1A2C">
        <w:rPr>
          <w:rFonts w:ascii="Calibri" w:hAnsi="Calibri" w:cs="Calibri"/>
        </w:rPr>
        <w:t>and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preventing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lung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infections. Common treatments include:</w:t>
      </w:r>
    </w:p>
    <w:p w14:paraId="2C3134CA" w14:textId="10EA5308" w:rsidR="00696DF1" w:rsidRPr="002856D7" w:rsidRDefault="00780A60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214" w:after="120" w:line="276" w:lineRule="auto"/>
        <w:ind w:left="3600" w:hanging="3600"/>
        <w:rPr>
          <w:sz w:val="24"/>
          <w:szCs w:val="24"/>
        </w:rPr>
      </w:pPr>
      <w:r w:rsidRPr="002856D7">
        <w:rPr>
          <w:noProof/>
          <w:sz w:val="24"/>
          <w:szCs w:val="24"/>
        </w:rPr>
        <w:drawing>
          <wp:anchor distT="182880" distB="182880" distL="182880" distR="182880" simplePos="0" relativeHeight="251659776" behindDoc="0" locked="0" layoutInCell="1" allowOverlap="1" wp14:anchorId="03DB4D65" wp14:editId="4039D58B">
            <wp:simplePos x="0" y="0"/>
            <wp:positionH relativeFrom="page">
              <wp:posOffset>946785</wp:posOffset>
            </wp:positionH>
            <wp:positionV relativeFrom="paragraph">
              <wp:posOffset>318439</wp:posOffset>
            </wp:positionV>
            <wp:extent cx="1810512" cy="2615184"/>
            <wp:effectExtent l="0" t="0" r="0" b="0"/>
            <wp:wrapSquare wrapText="bothSides"/>
            <wp:docPr id="5" name="image5.jpeg" descr="CF Org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7BD" w:rsidRPr="002856D7">
        <w:rPr>
          <w:color w:val="2D2D2D"/>
          <w:sz w:val="24"/>
          <w:szCs w:val="24"/>
        </w:rPr>
        <w:t>Chest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physical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therapy,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in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which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patient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is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repeatedly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clapped on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back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to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free up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mucus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in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chest</w:t>
      </w:r>
    </w:p>
    <w:p w14:paraId="76C2E83F" w14:textId="47B04061" w:rsidR="00696DF1" w:rsidRPr="002856D7" w:rsidRDefault="007567BD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after="120" w:line="276" w:lineRule="auto"/>
        <w:ind w:left="3600" w:hanging="3600"/>
        <w:rPr>
          <w:sz w:val="24"/>
          <w:szCs w:val="24"/>
        </w:rPr>
      </w:pPr>
      <w:r w:rsidRPr="002856D7">
        <w:rPr>
          <w:color w:val="2D2D2D"/>
          <w:sz w:val="24"/>
          <w:szCs w:val="24"/>
        </w:rPr>
        <w:t>Inhaled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antibiotics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to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kill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the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bacteria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that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cause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lung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infections</w:t>
      </w:r>
    </w:p>
    <w:p w14:paraId="2E54A1F0" w14:textId="1175A54C" w:rsidR="00696DF1" w:rsidRPr="002856D7" w:rsidRDefault="007567BD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after="120" w:line="276" w:lineRule="auto"/>
        <w:ind w:left="3600" w:hanging="3600"/>
        <w:rPr>
          <w:sz w:val="24"/>
          <w:szCs w:val="24"/>
        </w:rPr>
      </w:pPr>
      <w:r w:rsidRPr="002856D7">
        <w:rPr>
          <w:color w:val="2D2D2D"/>
          <w:sz w:val="24"/>
          <w:szCs w:val="24"/>
        </w:rPr>
        <w:t>Bronchodilators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(also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used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by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people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with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asthma)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that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help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keep the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airways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open</w:t>
      </w:r>
    </w:p>
    <w:p w14:paraId="7FD54123" w14:textId="481C4CF4" w:rsidR="00696DF1" w:rsidRPr="002856D7" w:rsidRDefault="007448E4" w:rsidP="00C03CD5">
      <w:pPr>
        <w:pStyle w:val="ListParagraph"/>
        <w:numPr>
          <w:ilvl w:val="0"/>
          <w:numId w:val="3"/>
        </w:numPr>
        <w:tabs>
          <w:tab w:val="left" w:pos="360"/>
        </w:tabs>
        <w:spacing w:after="120" w:line="276" w:lineRule="auto"/>
        <w:ind w:left="3600" w:hanging="3600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Pancreatic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enzyme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replacement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therapy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to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allow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proper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food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digestion</w:t>
      </w:r>
    </w:p>
    <w:p w14:paraId="3330CA76" w14:textId="14D48EE1" w:rsidR="00696DF1" w:rsidRPr="002856D7" w:rsidRDefault="00BE5AD7" w:rsidP="00C03CD5">
      <w:pPr>
        <w:pStyle w:val="ListParagraph"/>
        <w:numPr>
          <w:ilvl w:val="0"/>
          <w:numId w:val="3"/>
        </w:numPr>
        <w:tabs>
          <w:tab w:val="left" w:pos="0"/>
        </w:tabs>
        <w:spacing w:before="18" w:after="120" w:line="276" w:lineRule="auto"/>
        <w:ind w:left="3600" w:right="304" w:hanging="3600"/>
        <w:rPr>
          <w:sz w:val="24"/>
          <w:szCs w:val="24"/>
        </w:rPr>
      </w:pPr>
      <w:hyperlink r:id="rId12">
        <w:r w:rsidR="007567BD" w:rsidRPr="00E47FFB">
          <w:rPr>
            <w:sz w:val="24"/>
            <w:szCs w:val="24"/>
          </w:rPr>
          <w:t xml:space="preserve">Gene therapy </w:t>
        </w:r>
      </w:hyperlink>
      <w:r w:rsidR="007567BD" w:rsidRPr="00E47FFB">
        <w:rPr>
          <w:sz w:val="24"/>
          <w:szCs w:val="24"/>
        </w:rPr>
        <w:t>(a treatment currently in clinical trials), in which the healthy</w:t>
      </w:r>
      <w:r w:rsidR="00E47FFB">
        <w:rPr>
          <w:sz w:val="24"/>
          <w:szCs w:val="24"/>
        </w:rPr>
        <w:t xml:space="preserve"> </w:t>
      </w:r>
      <w:r w:rsidR="007567BD" w:rsidRPr="00E47FFB">
        <w:rPr>
          <w:sz w:val="24"/>
          <w:szCs w:val="24"/>
        </w:rPr>
        <w:t>CFTR gene is inserted into the lung cells</w:t>
      </w:r>
      <w:r w:rsidR="007567BD" w:rsidRPr="002856D7">
        <w:rPr>
          <w:color w:val="2D2D2D"/>
          <w:spacing w:val="1"/>
          <w:w w:val="95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of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a patient to correct the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defective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gene</w:t>
      </w:r>
    </w:p>
    <w:p w14:paraId="71D3D653" w14:textId="55DDF141" w:rsidR="00696DF1" w:rsidRPr="00145837" w:rsidRDefault="007567BD" w:rsidP="00792AB5">
      <w:pPr>
        <w:spacing w:after="52"/>
        <w:jc w:val="both"/>
        <w:rPr>
          <w:rFonts w:ascii="Calibri"/>
          <w:i/>
          <w:iCs/>
          <w:color w:val="7F7F7F" w:themeColor="text1" w:themeTint="80"/>
          <w:sz w:val="18"/>
        </w:rPr>
      </w:pPr>
      <w:r w:rsidRPr="00145837">
        <w:rPr>
          <w:rFonts w:ascii="Calibri"/>
          <w:i/>
          <w:iCs/>
          <w:color w:val="7F7F7F" w:themeColor="text1" w:themeTint="80"/>
          <w:sz w:val="18"/>
        </w:rPr>
        <w:t>Organs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r w:rsidRPr="00145837">
        <w:rPr>
          <w:rFonts w:ascii="Calibri"/>
          <w:i/>
          <w:iCs/>
          <w:color w:val="7F7F7F" w:themeColor="text1" w:themeTint="80"/>
          <w:sz w:val="18"/>
        </w:rPr>
        <w:t>Affected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proofErr w:type="gramStart"/>
      <w:r w:rsidRPr="00145837">
        <w:rPr>
          <w:rFonts w:ascii="Calibri"/>
          <w:i/>
          <w:iCs/>
          <w:color w:val="7F7F7F" w:themeColor="text1" w:themeTint="80"/>
          <w:sz w:val="18"/>
        </w:rPr>
        <w:t>By</w:t>
      </w:r>
      <w:proofErr w:type="gramEnd"/>
      <w:r w:rsidRPr="00145837">
        <w:rPr>
          <w:rFonts w:ascii="Calibri"/>
          <w:i/>
          <w:iCs/>
          <w:color w:val="7F7F7F" w:themeColor="text1" w:themeTint="80"/>
          <w:spacing w:val="-2"/>
          <w:sz w:val="18"/>
        </w:rPr>
        <w:t xml:space="preserve"> </w:t>
      </w:r>
      <w:r w:rsidRPr="00145837">
        <w:rPr>
          <w:rFonts w:ascii="Calibri"/>
          <w:i/>
          <w:iCs/>
          <w:color w:val="7F7F7F" w:themeColor="text1" w:themeTint="80"/>
          <w:sz w:val="18"/>
        </w:rPr>
        <w:t>Cystic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r w:rsidRPr="00145837">
        <w:rPr>
          <w:rFonts w:ascii="Calibri"/>
          <w:i/>
          <w:iCs/>
          <w:color w:val="7F7F7F" w:themeColor="text1" w:themeTint="80"/>
          <w:sz w:val="18"/>
        </w:rPr>
        <w:t>Fibrosis</w:t>
      </w:r>
    </w:p>
    <w:p w14:paraId="23445545" w14:textId="77777777" w:rsidR="00980717" w:rsidRPr="00792AB5" w:rsidRDefault="00980717" w:rsidP="00792AB5">
      <w:pPr>
        <w:pStyle w:val="BodyText"/>
        <w:spacing w:after="120"/>
        <w:rPr>
          <w:rFonts w:ascii="Calibri"/>
        </w:rPr>
      </w:pPr>
    </w:p>
    <w:p w14:paraId="24B9F3E1" w14:textId="77777777" w:rsidR="00696DF1" w:rsidRPr="006E48AF" w:rsidRDefault="007567BD" w:rsidP="00792AB5">
      <w:pPr>
        <w:spacing w:after="24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Interesting facts about cystic fibrosis</w:t>
      </w:r>
    </w:p>
    <w:p w14:paraId="74E0B46C" w14:textId="6ADFDA34" w:rsidR="00696DF1" w:rsidRPr="00BE5005" w:rsidRDefault="007567BD" w:rsidP="00E71A93">
      <w:pPr>
        <w:pStyle w:val="BodyText"/>
        <w:spacing w:after="120" w:line="276" w:lineRule="auto"/>
        <w:ind w:right="435"/>
        <w:rPr>
          <w:rFonts w:ascii="Calibri" w:hAnsi="Calibri" w:cs="Calibri"/>
        </w:rPr>
      </w:pPr>
      <w:r w:rsidRPr="00BE5005">
        <w:rPr>
          <w:rFonts w:ascii="Calibri" w:hAnsi="Calibri" w:cs="Calibri"/>
        </w:rPr>
        <w:t xml:space="preserve">More than 1,000 different mutations in the </w:t>
      </w:r>
      <w:r w:rsidRPr="00BE5005">
        <w:rPr>
          <w:rFonts w:ascii="Calibri" w:hAnsi="Calibri" w:cs="Calibri"/>
          <w:i/>
        </w:rPr>
        <w:t xml:space="preserve">CFTR </w:t>
      </w:r>
      <w:r w:rsidRPr="00BE5005">
        <w:rPr>
          <w:rFonts w:ascii="Calibri" w:hAnsi="Calibri" w:cs="Calibri"/>
        </w:rPr>
        <w:t>gene have been identified in cystic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fibrosis patients. The most common mutation (in 70% of cystic fibrosis patients) is a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three-base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deletion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the DNA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sequence,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causing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an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absence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of a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single amino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acid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57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protein product.</w:t>
      </w:r>
    </w:p>
    <w:p w14:paraId="3D65140F" w14:textId="228FC85C" w:rsidR="00696DF1" w:rsidRPr="00BE5005" w:rsidRDefault="007567BD" w:rsidP="00E71A93">
      <w:pPr>
        <w:pStyle w:val="BodyText"/>
        <w:spacing w:after="120" w:line="276" w:lineRule="auto"/>
        <w:ind w:right="809"/>
        <w:rPr>
          <w:rFonts w:ascii="Calibri" w:hAnsi="Calibri" w:cs="Calibri"/>
        </w:rPr>
      </w:pPr>
      <w:r w:rsidRPr="00BE5005">
        <w:rPr>
          <w:rFonts w:ascii="Calibri" w:hAnsi="Calibri" w:cs="Calibri"/>
        </w:rPr>
        <w:t xml:space="preserve">Some evidence suggests that cystic fibrosis carriers are </w:t>
      </w:r>
      <w:hyperlink r:id="rId13">
        <w:r w:rsidRPr="00BE5005">
          <w:rPr>
            <w:rFonts w:ascii="Calibri" w:hAnsi="Calibri" w:cs="Calibri"/>
            <w:color w:val="005B92"/>
            <w:u w:val="single" w:color="005B92"/>
          </w:rPr>
          <w:t>resistant to certai</w:t>
        </w:r>
        <w:r w:rsidRPr="00BE5005">
          <w:rPr>
            <w:rFonts w:ascii="Calibri" w:hAnsi="Calibri" w:cs="Calibri"/>
            <w:color w:val="005B92"/>
            <w:u w:val="single" w:color="005B92"/>
          </w:rPr>
          <w:t>n</w:t>
        </w:r>
        <w:r w:rsidRPr="00BE5005">
          <w:rPr>
            <w:rFonts w:ascii="Calibri" w:hAnsi="Calibri" w:cs="Calibri"/>
            <w:color w:val="005B92"/>
            <w:u w:val="single" w:color="005B92"/>
          </w:rPr>
          <w:t xml:space="preserve"> types of</w:t>
        </w:r>
      </w:hyperlink>
      <w:r w:rsidRPr="00BE5005">
        <w:rPr>
          <w:rFonts w:ascii="Calibri" w:hAnsi="Calibri" w:cs="Calibri"/>
          <w:color w:val="005B92"/>
          <w:spacing w:val="-58"/>
        </w:rPr>
        <w:t xml:space="preserve"> </w:t>
      </w:r>
      <w:hyperlink r:id="rId14">
        <w:r w:rsidRPr="00BE5005">
          <w:rPr>
            <w:rFonts w:ascii="Calibri" w:hAnsi="Calibri" w:cs="Calibri"/>
            <w:color w:val="005B92"/>
            <w:u w:val="single" w:color="005B92"/>
          </w:rPr>
          <w:t>bacterial</w:t>
        </w:r>
        <w:r w:rsidRPr="00BE5005">
          <w:rPr>
            <w:rFonts w:ascii="Calibri" w:hAnsi="Calibri" w:cs="Calibri"/>
            <w:color w:val="005B92"/>
            <w:spacing w:val="-1"/>
            <w:u w:val="single" w:color="005B92"/>
          </w:rPr>
          <w:t xml:space="preserve"> </w:t>
        </w:r>
        <w:r w:rsidRPr="00BE5005">
          <w:rPr>
            <w:rFonts w:ascii="Calibri" w:hAnsi="Calibri" w:cs="Calibri"/>
            <w:color w:val="005B92"/>
            <w:u w:val="single" w:color="005B92"/>
          </w:rPr>
          <w:t>infections</w:t>
        </w:r>
      </w:hyperlink>
      <w:r w:rsidR="006E48AF" w:rsidRPr="00BE5005">
        <w:rPr>
          <w:rFonts w:ascii="Calibri" w:hAnsi="Calibri" w:cs="Calibri"/>
          <w:color w:val="005B92"/>
          <w:u w:val="single" w:color="005B92"/>
        </w:rPr>
        <w:t>.</w:t>
      </w:r>
    </w:p>
    <w:p w14:paraId="6E8E5217" w14:textId="059D3523" w:rsidR="00696DF1" w:rsidRPr="00BE5005" w:rsidRDefault="007567BD" w:rsidP="006B31BE">
      <w:pPr>
        <w:pStyle w:val="BodyText"/>
        <w:spacing w:after="120" w:line="276" w:lineRule="auto"/>
        <w:rPr>
          <w:rFonts w:ascii="Calibri" w:hAnsi="Calibri" w:cs="Calibri"/>
        </w:rPr>
      </w:pPr>
      <w:r w:rsidRPr="00BE5005">
        <w:rPr>
          <w:rFonts w:ascii="Calibri" w:hAnsi="Calibri" w:cs="Calibri"/>
        </w:rPr>
        <w:t>About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2,500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babies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are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born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with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cystic fibrosis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U.S.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each</w:t>
      </w:r>
      <w:r w:rsidRPr="00BE5005">
        <w:rPr>
          <w:rFonts w:ascii="Calibri" w:hAnsi="Calibri" w:cs="Calibri"/>
          <w:spacing w:val="3"/>
        </w:rPr>
        <w:t xml:space="preserve"> </w:t>
      </w:r>
      <w:r w:rsidRPr="00BE5005">
        <w:rPr>
          <w:rFonts w:ascii="Calibri" w:hAnsi="Calibri" w:cs="Calibri"/>
        </w:rPr>
        <w:t>year.</w:t>
      </w:r>
      <w:r w:rsidR="006B31BE">
        <w:rPr>
          <w:rFonts w:ascii="Calibri" w:hAnsi="Calibri" w:cs="Calibri"/>
        </w:rPr>
        <w:t xml:space="preserve"> </w:t>
      </w:r>
      <w:r w:rsidRPr="00BE5005">
        <w:rPr>
          <w:rFonts w:ascii="Calibri" w:hAnsi="Calibri" w:cs="Calibri"/>
        </w:rPr>
        <w:t>More</w:t>
      </w:r>
      <w:r w:rsidRPr="00BE5005">
        <w:rPr>
          <w:rFonts w:ascii="Calibri" w:hAnsi="Calibri" w:cs="Calibri"/>
          <w:spacing w:val="-3"/>
        </w:rPr>
        <w:t xml:space="preserve"> </w:t>
      </w:r>
      <w:r w:rsidRPr="00BE5005">
        <w:rPr>
          <w:rFonts w:ascii="Calibri" w:hAnsi="Calibri" w:cs="Calibri"/>
        </w:rPr>
        <w:t>than 10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million Americans carry</w:t>
      </w:r>
      <w:r w:rsidRPr="00BE5005">
        <w:rPr>
          <w:rFonts w:ascii="Calibri" w:hAnsi="Calibri" w:cs="Calibri"/>
          <w:spacing w:val="-6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cystic fibrosis gene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but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don't know it.</w:t>
      </w:r>
    </w:p>
    <w:p w14:paraId="285AE0F6" w14:textId="77777777" w:rsidR="00C01885" w:rsidRPr="008963FC" w:rsidRDefault="00C01885" w:rsidP="00980717">
      <w:pPr>
        <w:spacing w:before="88"/>
        <w:rPr>
          <w:rFonts w:ascii="Calibri"/>
          <w:b/>
          <w:color w:val="4E6E74"/>
          <w:sz w:val="24"/>
          <w:szCs w:val="24"/>
        </w:rPr>
      </w:pPr>
    </w:p>
    <w:p w14:paraId="018542CF" w14:textId="77777777" w:rsidR="00A95ABD" w:rsidRPr="00A95ABD" w:rsidRDefault="00A95ABD" w:rsidP="00980717">
      <w:pPr>
        <w:spacing w:before="88"/>
        <w:rPr>
          <w:rFonts w:ascii="Calibri"/>
          <w:b/>
          <w:i/>
          <w:iCs/>
          <w:color w:val="4E6E74"/>
          <w:spacing w:val="12"/>
          <w:sz w:val="18"/>
          <w:szCs w:val="18"/>
        </w:rPr>
      </w:pPr>
      <w:r w:rsidRPr="00A95ABD">
        <w:rPr>
          <w:rFonts w:ascii="Calibri"/>
          <w:b/>
          <w:i/>
          <w:iCs/>
          <w:color w:val="4E6E74"/>
          <w:sz w:val="18"/>
          <w:szCs w:val="18"/>
        </w:rPr>
        <w:t>Source</w:t>
      </w:r>
      <w:r w:rsidR="00980717" w:rsidRPr="00A95ABD">
        <w:rPr>
          <w:rFonts w:ascii="Calibri"/>
          <w:b/>
          <w:i/>
          <w:iCs/>
          <w:color w:val="4E6E74"/>
          <w:sz w:val="18"/>
          <w:szCs w:val="18"/>
        </w:rPr>
        <w:t>:</w:t>
      </w:r>
      <w:r w:rsidR="00980717" w:rsidRPr="00A95ABD">
        <w:rPr>
          <w:rFonts w:ascii="Calibri"/>
          <w:b/>
          <w:i/>
          <w:iCs/>
          <w:color w:val="4E6E74"/>
          <w:spacing w:val="12"/>
          <w:sz w:val="18"/>
          <w:szCs w:val="18"/>
        </w:rPr>
        <w:t xml:space="preserve"> </w:t>
      </w:r>
    </w:p>
    <w:p w14:paraId="50AC365B" w14:textId="71C8C500" w:rsidR="00980717" w:rsidRDefault="00CD5461" w:rsidP="00B23E3C">
      <w:pPr>
        <w:spacing w:before="88"/>
        <w:ind w:left="720" w:hanging="720"/>
        <w:rPr>
          <w:rFonts w:ascii="Calibri"/>
          <w:i/>
          <w:iCs/>
          <w:color w:val="4E6E74"/>
          <w:sz w:val="18"/>
          <w:szCs w:val="18"/>
        </w:rPr>
      </w:pPr>
      <w:r>
        <w:rPr>
          <w:rFonts w:ascii="Calibri"/>
          <w:i/>
          <w:iCs/>
          <w:color w:val="4E6E74"/>
          <w:sz w:val="18"/>
          <w:szCs w:val="18"/>
        </w:rPr>
        <w:t>Genetic Science Learning Center.</w:t>
      </w:r>
      <w:r w:rsidR="00475BE9">
        <w:rPr>
          <w:rFonts w:ascii="Calibri"/>
          <w:i/>
          <w:iCs/>
          <w:color w:val="4E6E74"/>
          <w:sz w:val="18"/>
          <w:szCs w:val="18"/>
        </w:rPr>
        <w:t xml:space="preserve"> (n.d.).</w:t>
      </w:r>
      <w:r>
        <w:rPr>
          <w:rFonts w:ascii="Calibri"/>
          <w:i/>
          <w:iCs/>
          <w:color w:val="4E6E74"/>
          <w:sz w:val="18"/>
          <w:szCs w:val="18"/>
        </w:rPr>
        <w:t xml:space="preserve"> </w:t>
      </w:r>
      <w:r w:rsidR="00475BE9">
        <w:rPr>
          <w:rFonts w:ascii="Calibri"/>
          <w:i/>
          <w:iCs/>
          <w:color w:val="4E6E74"/>
          <w:sz w:val="18"/>
          <w:szCs w:val="18"/>
        </w:rPr>
        <w:t xml:space="preserve">Genetic Disorders. University of Utah. </w:t>
      </w:r>
      <w:r w:rsidR="00B23E3C" w:rsidRPr="00B23E3C">
        <w:rPr>
          <w:rFonts w:ascii="Calibri"/>
          <w:i/>
          <w:iCs/>
          <w:color w:val="4E6E74"/>
          <w:sz w:val="18"/>
          <w:szCs w:val="18"/>
        </w:rPr>
        <w:t>https://learn.genetics.utah.edu/content/disorders</w:t>
      </w:r>
    </w:p>
    <w:p w14:paraId="3E3A8C08" w14:textId="77777777" w:rsidR="00B23E3C" w:rsidRPr="00A95ABD" w:rsidRDefault="00B23E3C" w:rsidP="00980717">
      <w:pPr>
        <w:spacing w:before="88"/>
        <w:rPr>
          <w:rFonts w:ascii="Calibri"/>
          <w:i/>
          <w:iCs/>
          <w:sz w:val="18"/>
          <w:szCs w:val="18"/>
        </w:rPr>
      </w:pPr>
    </w:p>
    <w:sectPr w:rsidR="00B23E3C" w:rsidRPr="00A95ABD">
      <w:pgSz w:w="12240" w:h="15840"/>
      <w:pgMar w:top="1500" w:right="1680" w:bottom="1140" w:left="148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42F" w14:textId="77777777" w:rsidR="00BE5AD7" w:rsidRDefault="00BE5AD7">
      <w:r>
        <w:separator/>
      </w:r>
    </w:p>
  </w:endnote>
  <w:endnote w:type="continuationSeparator" w:id="0">
    <w:p w14:paraId="6DB23743" w14:textId="77777777" w:rsidR="00BE5AD7" w:rsidRDefault="00B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81C0" w14:textId="5C4106F1" w:rsidR="00696DF1" w:rsidRDefault="00BE5AD7">
    <w:pPr>
      <w:pStyle w:val="BodyText"/>
      <w:spacing w:line="14" w:lineRule="auto"/>
      <w:rPr>
        <w:sz w:val="20"/>
      </w:rPr>
    </w:pPr>
    <w:r>
      <w:pict w14:anchorId="4B4789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371.1pt;margin-top:735.15pt;width:170.6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59812A" w14:textId="01CB6177" w:rsidR="00696DF1" w:rsidRDefault="00DD1EDF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2D2D2D"/>
                  </w:rPr>
                  <w:t>DISCOURSE IN SCIENCE</w:t>
                </w:r>
              </w:p>
            </w:txbxContent>
          </v:textbox>
          <w10:wrap anchorx="page" anchory="page"/>
        </v:shape>
      </w:pict>
    </w:r>
    <w:r w:rsidR="007567BD">
      <w:rPr>
        <w:noProof/>
      </w:rPr>
      <w:drawing>
        <wp:anchor distT="0" distB="0" distL="0" distR="0" simplePos="0" relativeHeight="251657728" behindDoc="1" locked="0" layoutInCell="1" allowOverlap="1" wp14:anchorId="629B4460" wp14:editId="2114ACC3">
          <wp:simplePos x="0" y="0"/>
          <wp:positionH relativeFrom="page">
            <wp:posOffset>2057400</wp:posOffset>
          </wp:positionH>
          <wp:positionV relativeFrom="page">
            <wp:posOffset>9329928</wp:posOffset>
          </wp:positionV>
          <wp:extent cx="4572000" cy="316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0" cy="31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2555" w14:textId="77777777" w:rsidR="00BE5AD7" w:rsidRDefault="00BE5AD7">
      <w:r>
        <w:separator/>
      </w:r>
    </w:p>
  </w:footnote>
  <w:footnote w:type="continuationSeparator" w:id="0">
    <w:p w14:paraId="7D68C401" w14:textId="77777777" w:rsidR="00BE5AD7" w:rsidRDefault="00BE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1B5"/>
    <w:multiLevelType w:val="hybridMultilevel"/>
    <w:tmpl w:val="66204E7A"/>
    <w:lvl w:ilvl="0" w:tplc="22965B76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2D2D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40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0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0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6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6D73E50"/>
    <w:multiLevelType w:val="hybridMultilevel"/>
    <w:tmpl w:val="6BD8A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A91E75"/>
    <w:multiLevelType w:val="hybridMultilevel"/>
    <w:tmpl w:val="3710BB8E"/>
    <w:lvl w:ilvl="0" w:tplc="A6D8302C">
      <w:numFmt w:val="bullet"/>
      <w:lvlText w:val=""/>
      <w:lvlJc w:val="left"/>
      <w:pPr>
        <w:ind w:left="47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2D2D"/>
        <w:w w:val="99"/>
        <w:sz w:val="20"/>
        <w:szCs w:val="20"/>
        <w:lang w:val="en-US" w:eastAsia="en-US" w:bidi="ar-SA"/>
      </w:rPr>
    </w:lvl>
    <w:lvl w:ilvl="1" w:tplc="55B6B50C">
      <w:numFmt w:val="bullet"/>
      <w:lvlText w:val="•"/>
      <w:lvlJc w:val="left"/>
      <w:pPr>
        <w:ind w:left="1340" w:hanging="363"/>
      </w:pPr>
      <w:rPr>
        <w:rFonts w:hint="default"/>
        <w:lang w:val="en-US" w:eastAsia="en-US" w:bidi="ar-SA"/>
      </w:rPr>
    </w:lvl>
    <w:lvl w:ilvl="2" w:tplc="FB3E3D0E">
      <w:numFmt w:val="bullet"/>
      <w:lvlText w:val="•"/>
      <w:lvlJc w:val="left"/>
      <w:pPr>
        <w:ind w:left="2200" w:hanging="363"/>
      </w:pPr>
      <w:rPr>
        <w:rFonts w:hint="default"/>
        <w:lang w:val="en-US" w:eastAsia="en-US" w:bidi="ar-SA"/>
      </w:rPr>
    </w:lvl>
    <w:lvl w:ilvl="3" w:tplc="CAA22710">
      <w:numFmt w:val="bullet"/>
      <w:lvlText w:val="•"/>
      <w:lvlJc w:val="left"/>
      <w:pPr>
        <w:ind w:left="3060" w:hanging="363"/>
      </w:pPr>
      <w:rPr>
        <w:rFonts w:hint="default"/>
        <w:lang w:val="en-US" w:eastAsia="en-US" w:bidi="ar-SA"/>
      </w:rPr>
    </w:lvl>
    <w:lvl w:ilvl="4" w:tplc="F208B91E">
      <w:numFmt w:val="bullet"/>
      <w:lvlText w:val="•"/>
      <w:lvlJc w:val="left"/>
      <w:pPr>
        <w:ind w:left="3920" w:hanging="363"/>
      </w:pPr>
      <w:rPr>
        <w:rFonts w:hint="default"/>
        <w:lang w:val="en-US" w:eastAsia="en-US" w:bidi="ar-SA"/>
      </w:rPr>
    </w:lvl>
    <w:lvl w:ilvl="5" w:tplc="4D8C75E2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6" w:tplc="D0781C62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7" w:tplc="321A64A4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8" w:tplc="7A90511E">
      <w:numFmt w:val="bullet"/>
      <w:lvlText w:val="•"/>
      <w:lvlJc w:val="left"/>
      <w:pPr>
        <w:ind w:left="7360" w:hanging="363"/>
      </w:pPr>
      <w:rPr>
        <w:rFonts w:hint="default"/>
        <w:lang w:val="en-US" w:eastAsia="en-US" w:bidi="ar-SA"/>
      </w:rPr>
    </w:lvl>
  </w:abstractNum>
  <w:num w:numId="1" w16cid:durableId="58402709">
    <w:abstractNumId w:val="2"/>
  </w:num>
  <w:num w:numId="2" w16cid:durableId="206919426">
    <w:abstractNumId w:val="0"/>
  </w:num>
  <w:num w:numId="3" w16cid:durableId="31857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DF1"/>
    <w:rsid w:val="00040381"/>
    <w:rsid w:val="00145837"/>
    <w:rsid w:val="001D64C9"/>
    <w:rsid w:val="001E7AD1"/>
    <w:rsid w:val="001F61E6"/>
    <w:rsid w:val="002856D7"/>
    <w:rsid w:val="0035139F"/>
    <w:rsid w:val="003B5101"/>
    <w:rsid w:val="003F62CA"/>
    <w:rsid w:val="00475BE9"/>
    <w:rsid w:val="00535946"/>
    <w:rsid w:val="005963FD"/>
    <w:rsid w:val="00615813"/>
    <w:rsid w:val="00641045"/>
    <w:rsid w:val="00673B31"/>
    <w:rsid w:val="00696DF1"/>
    <w:rsid w:val="006B31BE"/>
    <w:rsid w:val="006D56FB"/>
    <w:rsid w:val="006E430E"/>
    <w:rsid w:val="006E48AF"/>
    <w:rsid w:val="007448E4"/>
    <w:rsid w:val="007567BD"/>
    <w:rsid w:val="00780A60"/>
    <w:rsid w:val="00792AB5"/>
    <w:rsid w:val="00884A36"/>
    <w:rsid w:val="008963FC"/>
    <w:rsid w:val="00965AA6"/>
    <w:rsid w:val="00980717"/>
    <w:rsid w:val="009D5800"/>
    <w:rsid w:val="009F2655"/>
    <w:rsid w:val="00A64F27"/>
    <w:rsid w:val="00A95ABD"/>
    <w:rsid w:val="00AE22A0"/>
    <w:rsid w:val="00B23E3C"/>
    <w:rsid w:val="00B54BB4"/>
    <w:rsid w:val="00BE5005"/>
    <w:rsid w:val="00BE5AD7"/>
    <w:rsid w:val="00C01885"/>
    <w:rsid w:val="00C03CD5"/>
    <w:rsid w:val="00C7057D"/>
    <w:rsid w:val="00C72AE7"/>
    <w:rsid w:val="00C876F6"/>
    <w:rsid w:val="00CD4409"/>
    <w:rsid w:val="00CD52C3"/>
    <w:rsid w:val="00CD5461"/>
    <w:rsid w:val="00D35290"/>
    <w:rsid w:val="00D903D8"/>
    <w:rsid w:val="00DA5266"/>
    <w:rsid w:val="00DD1EDF"/>
    <w:rsid w:val="00DE1A2C"/>
    <w:rsid w:val="00E47FFB"/>
    <w:rsid w:val="00E52FBE"/>
    <w:rsid w:val="00E71A93"/>
    <w:rsid w:val="00E94561"/>
    <w:rsid w:val="00F246E4"/>
    <w:rsid w:val="00F46634"/>
    <w:rsid w:val="00F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837FF52"/>
  <w15:docId w15:val="{561F5369-68D5-444F-8E60-A5B3FC6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06" w:lineRule="exact"/>
      <w:ind w:left="620"/>
      <w:outlineLvl w:val="0"/>
    </w:pPr>
    <w:rPr>
      <w:rFonts w:ascii="Calibri" w:eastAsia="Calibri" w:hAnsi="Calibri" w:cs="Calibri"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471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A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5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arn.genetics.utah.edu/content/variation/outcom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earn.genetics.utah.edu/content/genetherap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earn.genetics.utah.edu/content/variation/outco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Discourse in Science</dc:title>
  <dc:creator>K20 Center</dc:creator>
  <cp:lastModifiedBy>Daniella Peters</cp:lastModifiedBy>
  <cp:revision>51</cp:revision>
  <dcterms:created xsi:type="dcterms:W3CDTF">2022-03-30T16:09:00Z</dcterms:created>
  <dcterms:modified xsi:type="dcterms:W3CDTF">2022-04-06T18:18:00Z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