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78424" w14:textId="5472A07D" w:rsidR="00736C8D" w:rsidRDefault="00000000">
      <w:pPr>
        <w:pStyle w:val="Title"/>
      </w:pPr>
      <w:r>
        <w:t>30</w:t>
      </w:r>
      <w:r w:rsidR="00FF49CE">
        <w:t>-</w:t>
      </w:r>
      <w:r>
        <w:t>SECOND EXPERT</w:t>
      </w:r>
    </w:p>
    <w:p w14:paraId="608724C3" w14:textId="63FD994D" w:rsidR="00736C8D" w:rsidRPr="00FF49CE" w:rsidRDefault="00000000" w:rsidP="00FF49CE">
      <w:pPr>
        <w:spacing w:after="240"/>
        <w:rPr>
          <w:color w:val="000000"/>
        </w:rPr>
      </w:pPr>
      <w:r>
        <w:t>In the left column, write</w:t>
      </w:r>
      <w:r w:rsidR="00FF49CE">
        <w:t xml:space="preserve"> down</w:t>
      </w:r>
      <w:r>
        <w:t xml:space="preserve"> as much as you can about what you already know about the Roaring </w:t>
      </w:r>
      <w:r w:rsidR="00FF49CE">
        <w:t>'</w:t>
      </w:r>
      <w:r>
        <w:t>20s. When you have finished, share your knowledge with a partner</w:t>
      </w:r>
      <w:r w:rsidR="00FF49CE">
        <w:t>,</w:t>
      </w:r>
      <w:r>
        <w:t xml:space="preserve"> and your partner will share what they know with you. Once you have had a chance to share with your partner, fill in the column on the right with everything you have learned from your partner.</w:t>
      </w:r>
    </w:p>
    <w:tbl>
      <w:tblPr>
        <w:tblStyle w:val="a"/>
        <w:tblW w:w="9399" w:type="dxa"/>
        <w:tblInd w:w="-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47"/>
        <w:gridCol w:w="4752"/>
      </w:tblGrid>
      <w:tr w:rsidR="00736C8D" w14:paraId="4B16136E" w14:textId="77777777" w:rsidTr="00FF49CE">
        <w:tc>
          <w:tcPr>
            <w:tcW w:w="4647" w:type="dxa"/>
            <w:shd w:val="clear" w:color="auto" w:fill="3E5C61"/>
          </w:tcPr>
          <w:p w14:paraId="3B9A44E0" w14:textId="77777777" w:rsidR="00736C8D" w:rsidRDefault="00000000" w:rsidP="00FF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What I know about this topic</w:t>
            </w:r>
          </w:p>
        </w:tc>
        <w:tc>
          <w:tcPr>
            <w:tcW w:w="4752" w:type="dxa"/>
            <w:shd w:val="clear" w:color="auto" w:fill="3E5C61"/>
          </w:tcPr>
          <w:p w14:paraId="28511EC4" w14:textId="732DC906" w:rsidR="00736C8D" w:rsidRDefault="00000000" w:rsidP="00FF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I learned from my partner</w:t>
            </w:r>
          </w:p>
        </w:tc>
      </w:tr>
      <w:tr w:rsidR="00736C8D" w14:paraId="30B8DF63" w14:textId="77777777" w:rsidTr="00FF49CE">
        <w:trPr>
          <w:trHeight w:val="9360"/>
        </w:trPr>
        <w:tc>
          <w:tcPr>
            <w:tcW w:w="4647" w:type="dxa"/>
          </w:tcPr>
          <w:p w14:paraId="28F42EB7" w14:textId="77777777" w:rsidR="00736C8D" w:rsidRDefault="00736C8D">
            <w:pPr>
              <w:pStyle w:val="Heading1"/>
            </w:pPr>
          </w:p>
        </w:tc>
        <w:tc>
          <w:tcPr>
            <w:tcW w:w="4752" w:type="dxa"/>
          </w:tcPr>
          <w:p w14:paraId="3AB0EE75" w14:textId="77777777" w:rsidR="00736C8D" w:rsidRDefault="00736C8D"/>
        </w:tc>
      </w:tr>
    </w:tbl>
    <w:p w14:paraId="3F5EAD7C" w14:textId="77777777" w:rsidR="00736C8D" w:rsidRDefault="00736C8D"/>
    <w:sectPr w:rsidR="00736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3F9D" w14:textId="77777777" w:rsidR="00033D95" w:rsidRDefault="00033D95">
      <w:pPr>
        <w:spacing w:after="0" w:line="240" w:lineRule="auto"/>
      </w:pPr>
      <w:r>
        <w:separator/>
      </w:r>
    </w:p>
  </w:endnote>
  <w:endnote w:type="continuationSeparator" w:id="0">
    <w:p w14:paraId="249293D8" w14:textId="77777777" w:rsidR="00033D95" w:rsidRDefault="0003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E40E" w14:textId="77777777" w:rsidR="009F7F02" w:rsidRDefault="009F7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9275" w14:textId="26C2A343" w:rsidR="00736C8D" w:rsidRDefault="00AD37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793E1B9" wp14:editId="23DB0811">
              <wp:simplePos x="0" y="0"/>
              <wp:positionH relativeFrom="column">
                <wp:posOffset>1932531</wp:posOffset>
              </wp:positionH>
              <wp:positionV relativeFrom="paragraph">
                <wp:posOffset>-102235</wp:posOffset>
              </wp:positionV>
              <wp:extent cx="4010025" cy="290161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01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751EF" w14:textId="6282874F" w:rsidR="00736C8D" w:rsidRPr="00486092" w:rsidRDefault="009F7F0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486092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DISCUSSION STRATEGIES FOR ELA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93E1B9" id="Rectangle 1" o:spid="_x0000_s1026" style="position:absolute;margin-left:152.15pt;margin-top:-8.05pt;width:315.75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" filled="f" stroked="f">
              <v:textbox inset="2.53958mm,1.2694mm,2.53958mm,1.2694mm">
                <w:txbxContent>
                  <w:p w14:paraId="661751EF" w14:textId="6282874F" w:rsidR="00736C8D" w:rsidRPr="00486092" w:rsidRDefault="009F7F02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486092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DISCUSSION STRATEGIES FOR ELA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6ED6E333" wp14:editId="67B87D3C">
          <wp:simplePos x="0" y="0"/>
          <wp:positionH relativeFrom="column">
            <wp:posOffset>1857375</wp:posOffset>
          </wp:positionH>
          <wp:positionV relativeFrom="paragraph">
            <wp:posOffset>-47624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D130" w14:textId="77777777" w:rsidR="009F7F02" w:rsidRDefault="009F7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C490" w14:textId="77777777" w:rsidR="00033D95" w:rsidRDefault="00033D95">
      <w:pPr>
        <w:spacing w:after="0" w:line="240" w:lineRule="auto"/>
      </w:pPr>
      <w:r>
        <w:separator/>
      </w:r>
    </w:p>
  </w:footnote>
  <w:footnote w:type="continuationSeparator" w:id="0">
    <w:p w14:paraId="5607EEA1" w14:textId="77777777" w:rsidR="00033D95" w:rsidRDefault="0003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3D83" w14:textId="77777777" w:rsidR="009F7F02" w:rsidRDefault="009F7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C799" w14:textId="77777777" w:rsidR="009F7F02" w:rsidRDefault="009F7F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2D09" w14:textId="77777777" w:rsidR="009F7F02" w:rsidRDefault="009F7F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8D"/>
    <w:rsid w:val="00033D95"/>
    <w:rsid w:val="000F1EAF"/>
    <w:rsid w:val="00486092"/>
    <w:rsid w:val="00736C8D"/>
    <w:rsid w:val="009F7F02"/>
    <w:rsid w:val="00AD37E9"/>
    <w:rsid w:val="00B02932"/>
    <w:rsid w:val="00C8070D"/>
    <w:rsid w:val="00E66500"/>
    <w:rsid w:val="00EC39BD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8DA59"/>
  <w15:docId w15:val="{4669A513-7FA1-2D4A-92B3-3D069761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7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02"/>
  </w:style>
  <w:style w:type="paragraph" w:styleId="Footer">
    <w:name w:val="footer"/>
    <w:basedOn w:val="Normal"/>
    <w:link w:val="FooterChar"/>
    <w:uiPriority w:val="99"/>
    <w:unhideWhenUsed/>
    <w:rsid w:val="009F7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Strategies for ELA</dc:title>
  <dc:creator>K20 Center</dc:creator>
  <cp:lastModifiedBy>Daniella Peters</cp:lastModifiedBy>
  <cp:revision>4</cp:revision>
  <dcterms:created xsi:type="dcterms:W3CDTF">2023-02-23T18:38:00Z</dcterms:created>
  <dcterms:modified xsi:type="dcterms:W3CDTF">2023-03-17T21:37:00Z</dcterms:modified>
</cp:coreProperties>
</file>