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9AC2" w14:textId="77777777" w:rsidR="00D3259C" w:rsidRDefault="005C4735" w:rsidP="002C1D4D">
      <w:pPr>
        <w:pStyle w:val="Heading1"/>
        <w:spacing w:before="0"/>
      </w:pPr>
      <w:r w:rsidRPr="00D97F89">
        <w:t>INSTRUCTIONAL STRATEGY NOTE SHEET</w:t>
      </w:r>
    </w:p>
    <w:p w14:paraId="2442FBEA" w14:textId="77777777" w:rsidR="00D3259C" w:rsidRDefault="00D3259C" w:rsidP="00D3259C">
      <w:pPr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Visit the K20 Center Instructional Strategies page at</w:t>
      </w: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 xml:space="preserve"> </w:t>
      </w:r>
      <w:r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https://learn.k20center.ou.edu/strategy/find.html</w:t>
      </w:r>
      <w:bookmarkStart w:id="0" w:name="_GoBack"/>
      <w:bookmarkEnd w:id="0"/>
    </w:p>
    <w:tbl>
      <w:tblPr>
        <w:tblStyle w:val="GridTable4-Accent2"/>
        <w:tblpPr w:leftFromText="180" w:rightFromText="180" w:vertAnchor="page" w:horzAnchor="margin" w:tblpY="2224"/>
        <w:tblW w:w="9725" w:type="dxa"/>
        <w:tbl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single" w:sz="8" w:space="0" w:color="3E5C61" w:themeColor="accent2"/>
          <w:insideV w:val="single" w:sz="8" w:space="0" w:color="3E5C61" w:themeColor="accent2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D3259C" w14:paraId="44BE93F8" w14:textId="77777777" w:rsidTr="00D32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B2360A" w14:textId="77777777" w:rsidR="00D3259C" w:rsidRPr="001C675D" w:rsidRDefault="00D3259C" w:rsidP="00D3259C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CFF1EE" w14:textId="77777777" w:rsidR="00D3259C" w:rsidRPr="000B3C25" w:rsidRDefault="00D3259C" w:rsidP="00D32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How Was It Used?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80F833" w14:textId="77777777" w:rsidR="00D3259C" w:rsidRPr="000B3C25" w:rsidRDefault="00D3259C" w:rsidP="00D32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</w:tr>
      <w:tr w:rsidR="00D3259C" w14:paraId="6511F7A1" w14:textId="77777777" w:rsidTr="00D3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5E3F69F5" w14:textId="77777777" w:rsidR="00D3259C" w:rsidRPr="005C4735" w:rsidRDefault="00D3259C" w:rsidP="00D3259C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Preflections</w:t>
            </w:r>
            <w:proofErr w:type="spellEnd"/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41D0C62D" w14:textId="77777777" w:rsidR="00D3259C" w:rsidRPr="001C675D" w:rsidRDefault="00D3259C" w:rsidP="00D3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014F94F4" w14:textId="77777777" w:rsidR="00D3259C" w:rsidRPr="001C675D" w:rsidRDefault="00D3259C" w:rsidP="00D3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D3259C" w14:paraId="7DF2F505" w14:textId="77777777" w:rsidTr="00D3259C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7D55D505" w14:textId="77777777" w:rsidR="00D3259C" w:rsidRPr="005C4735" w:rsidRDefault="00D3259C" w:rsidP="00D3259C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Padlet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60DA1DF2" w14:textId="77777777" w:rsidR="00D3259C" w:rsidRPr="001C675D" w:rsidRDefault="00D3259C" w:rsidP="00D3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2ABBB3F1" w14:textId="77777777" w:rsidR="00D3259C" w:rsidRPr="001C675D" w:rsidRDefault="00D3259C" w:rsidP="00D3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D3259C" w14:paraId="4DBEF65F" w14:textId="77777777" w:rsidTr="00D3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AEC42A" w14:textId="77777777" w:rsidR="00D3259C" w:rsidRPr="005C4735" w:rsidRDefault="00D3259C" w:rsidP="00D3259C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Sentence, Phrase, Word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07A86923" w14:textId="77777777" w:rsidR="00D3259C" w:rsidRPr="0088367A" w:rsidRDefault="00D3259C" w:rsidP="00D3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2D60A27" w14:textId="77777777" w:rsidR="00D3259C" w:rsidRPr="001C675D" w:rsidRDefault="00D3259C" w:rsidP="00D32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8505AFA" w14:textId="77777777" w:rsidR="00D3259C" w:rsidRPr="001C675D" w:rsidRDefault="00D3259C" w:rsidP="00D3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D3259C" w14:paraId="35ED8128" w14:textId="77777777" w:rsidTr="00D3259C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31FE7447" w14:textId="77777777" w:rsidR="00D3259C" w:rsidRPr="005C4735" w:rsidRDefault="00D3259C" w:rsidP="00D3259C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Card Sort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09BF9280" w14:textId="77777777" w:rsidR="00D3259C" w:rsidRPr="001C675D" w:rsidRDefault="00D3259C" w:rsidP="00D3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1563EFA6" w14:textId="77777777" w:rsidR="00D3259C" w:rsidRPr="001C675D" w:rsidRDefault="00D3259C" w:rsidP="00D3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D3259C" w14:paraId="45AAB1BC" w14:textId="77777777" w:rsidTr="00D32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7380AACD" w14:textId="77777777" w:rsidR="00D3259C" w:rsidRDefault="00D3259C" w:rsidP="00D3259C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Word Splash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A25816C" w14:textId="77777777" w:rsidR="00D3259C" w:rsidRPr="001C675D" w:rsidRDefault="00D3259C" w:rsidP="00D3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7BE2C4F4" w14:textId="77777777" w:rsidR="00D3259C" w:rsidRPr="001C675D" w:rsidRDefault="00D3259C" w:rsidP="00D3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3AF1C335" w14:textId="054CD665" w:rsidR="00700A80" w:rsidRDefault="00700A80" w:rsidP="002C1D4D">
      <w:pPr>
        <w:pStyle w:val="Heading1"/>
        <w:spacing w:before="0"/>
      </w:pPr>
      <w:r w:rsidRPr="00D97F89">
        <w:t xml:space="preserve"> </w:t>
      </w:r>
    </w:p>
    <w:p w14:paraId="2A75D3D8" w14:textId="77777777" w:rsidR="00D3259C" w:rsidRPr="00D3259C" w:rsidRDefault="00D3259C" w:rsidP="00D3259C"/>
    <w:p w14:paraId="542CCA63" w14:textId="77777777" w:rsidR="007A3DD5" w:rsidRDefault="007A3DD5">
      <w:pPr>
        <w:rPr>
          <w:rFonts w:asciiTheme="minorHAnsi" w:hAnsiTheme="minorHAnsi"/>
          <w:color w:val="auto"/>
          <w:sz w:val="24"/>
        </w:rPr>
      </w:pPr>
    </w:p>
    <w:sectPr w:rsidR="007A3DD5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37F6" w14:textId="77777777" w:rsidR="00710052" w:rsidRDefault="00710052" w:rsidP="000858BD">
      <w:r>
        <w:separator/>
      </w:r>
    </w:p>
  </w:endnote>
  <w:endnote w:type="continuationSeparator" w:id="0">
    <w:p w14:paraId="191014D1" w14:textId="77777777" w:rsidR="00710052" w:rsidRDefault="0071005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53CAC495">
              <wp:simplePos x="0" y="0"/>
              <wp:positionH relativeFrom="column">
                <wp:posOffset>1587780</wp:posOffset>
              </wp:positionH>
              <wp:positionV relativeFrom="paragraph">
                <wp:posOffset>-169265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2224B00D" w:rsidR="00D90E83" w:rsidRPr="00604D32" w:rsidRDefault="002F2DC2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</w:t>
                          </w:r>
                          <w:r w:rsidR="00696022">
                            <w:t xml:space="preserve"> USE OF TECHNOLOGY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5pt;margin-top:-13.3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DU9re13gAAAAkBAAAPAAAAAAAA&#10;AAAAAAAAAAMFAABkcnMvZG93bnJldi54bWxQSwUGAAAAAAQABADzAAAADgYAAAAA&#10;" filled="f" stroked="f">
              <v:textbox>
                <w:txbxContent>
                  <w:p w14:paraId="269DF973" w14:textId="2224B00D" w:rsidR="00D90E83" w:rsidRPr="00604D32" w:rsidRDefault="002F2DC2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AUTHENTIC</w:t>
                    </w:r>
                    <w:r w:rsidR="00696022">
                      <w:t xml:space="preserve"> USE OF TECHNOLOGY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0251" w14:textId="77777777" w:rsidR="00710052" w:rsidRDefault="00710052" w:rsidP="000858BD">
      <w:r>
        <w:separator/>
      </w:r>
    </w:p>
  </w:footnote>
  <w:footnote w:type="continuationSeparator" w:id="0">
    <w:p w14:paraId="44E116D0" w14:textId="77777777" w:rsidR="00710052" w:rsidRDefault="00710052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13EAD"/>
    <w:rsid w:val="00017969"/>
    <w:rsid w:val="00062F9E"/>
    <w:rsid w:val="000858BD"/>
    <w:rsid w:val="000A1B9A"/>
    <w:rsid w:val="000B3C25"/>
    <w:rsid w:val="000E4C8D"/>
    <w:rsid w:val="000F6954"/>
    <w:rsid w:val="001030D4"/>
    <w:rsid w:val="00110D21"/>
    <w:rsid w:val="00155233"/>
    <w:rsid w:val="00162C4B"/>
    <w:rsid w:val="001C675D"/>
    <w:rsid w:val="002C1D4D"/>
    <w:rsid w:val="002C6C66"/>
    <w:rsid w:val="002E1F17"/>
    <w:rsid w:val="002F2DC2"/>
    <w:rsid w:val="003367A1"/>
    <w:rsid w:val="00360DA6"/>
    <w:rsid w:val="00386035"/>
    <w:rsid w:val="00393A0B"/>
    <w:rsid w:val="00393CFF"/>
    <w:rsid w:val="003C1EC5"/>
    <w:rsid w:val="003E1509"/>
    <w:rsid w:val="004E757E"/>
    <w:rsid w:val="00513DF6"/>
    <w:rsid w:val="005B1992"/>
    <w:rsid w:val="005B2A6C"/>
    <w:rsid w:val="005B3703"/>
    <w:rsid w:val="005C4735"/>
    <w:rsid w:val="005C5778"/>
    <w:rsid w:val="005F53A9"/>
    <w:rsid w:val="00603C87"/>
    <w:rsid w:val="00604099"/>
    <w:rsid w:val="00604D32"/>
    <w:rsid w:val="00612275"/>
    <w:rsid w:val="00613F39"/>
    <w:rsid w:val="00644145"/>
    <w:rsid w:val="00696022"/>
    <w:rsid w:val="006D55D6"/>
    <w:rsid w:val="00700A80"/>
    <w:rsid w:val="00710052"/>
    <w:rsid w:val="00783F14"/>
    <w:rsid w:val="007A3DD5"/>
    <w:rsid w:val="007F4D6F"/>
    <w:rsid w:val="0081289F"/>
    <w:rsid w:val="0088367A"/>
    <w:rsid w:val="008D7BCD"/>
    <w:rsid w:val="00921661"/>
    <w:rsid w:val="00944335"/>
    <w:rsid w:val="00964840"/>
    <w:rsid w:val="009C46E0"/>
    <w:rsid w:val="009F0AA6"/>
    <w:rsid w:val="00A57937"/>
    <w:rsid w:val="00A76B17"/>
    <w:rsid w:val="00A841D3"/>
    <w:rsid w:val="00A85B1F"/>
    <w:rsid w:val="00AB38AC"/>
    <w:rsid w:val="00B275C1"/>
    <w:rsid w:val="00B441CE"/>
    <w:rsid w:val="00BA35C3"/>
    <w:rsid w:val="00BC6E5A"/>
    <w:rsid w:val="00C21365"/>
    <w:rsid w:val="00C52AAA"/>
    <w:rsid w:val="00C611DA"/>
    <w:rsid w:val="00C723EE"/>
    <w:rsid w:val="00CA2392"/>
    <w:rsid w:val="00D3259C"/>
    <w:rsid w:val="00D361E4"/>
    <w:rsid w:val="00D77E23"/>
    <w:rsid w:val="00D90E83"/>
    <w:rsid w:val="00D95C75"/>
    <w:rsid w:val="00D97F89"/>
    <w:rsid w:val="00DA0A2B"/>
    <w:rsid w:val="00DF2E34"/>
    <w:rsid w:val="00E57792"/>
    <w:rsid w:val="00EA2996"/>
    <w:rsid w:val="00EA2EA4"/>
    <w:rsid w:val="00EC52E9"/>
    <w:rsid w:val="00F3612B"/>
    <w:rsid w:val="00F8461C"/>
    <w:rsid w:val="00FB0E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rsid w:val="0069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Strategy Note Sheet</vt:lpstr>
    </vt:vector>
  </TitlesOfParts>
  <Company>K20 Center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 Use of Technology</dc:title>
  <dc:subject/>
  <dc:creator>K20 Center</dc:creator>
  <cp:keywords/>
  <dc:description/>
  <cp:lastModifiedBy>Kuehn, Elizabeth C.</cp:lastModifiedBy>
  <cp:revision>3</cp:revision>
  <cp:lastPrinted>2019-03-05T00:41:00Z</cp:lastPrinted>
  <dcterms:created xsi:type="dcterms:W3CDTF">2019-04-15T19:17:00Z</dcterms:created>
  <dcterms:modified xsi:type="dcterms:W3CDTF">2019-04-15T19:18:00Z</dcterms:modified>
</cp:coreProperties>
</file>