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B4E95" w14:textId="77777777" w:rsidR="00D21FAE" w:rsidRDefault="006D1DA9">
      <w:pPr>
        <w:spacing w:line="240" w:lineRule="auto"/>
        <w:ind w:left="-90"/>
        <w:jc w:val="center"/>
        <w:rPr>
          <w:b/>
          <w:sz w:val="20"/>
          <w:szCs w:val="20"/>
        </w:rPr>
      </w:pPr>
      <w:r>
        <w:rPr>
          <w:b/>
          <w:color w:val="980000"/>
          <w:sz w:val="36"/>
          <w:szCs w:val="36"/>
        </w:rPr>
        <w:t>Design: Authenticity and Alignment Checkpoint</w:t>
      </w:r>
    </w:p>
    <w:tbl>
      <w:tblPr>
        <w:tblStyle w:val="a"/>
        <w:tblW w:w="8460" w:type="dxa"/>
        <w:jc w:val="center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2340"/>
        <w:gridCol w:w="2010"/>
        <w:gridCol w:w="2175"/>
      </w:tblGrid>
      <w:tr w:rsidR="00D21FAE" w14:paraId="75B786A5" w14:textId="77777777">
        <w:trPr>
          <w:trHeight w:val="440"/>
          <w:jc w:val="center"/>
        </w:trPr>
        <w:tc>
          <w:tcPr>
            <w:tcW w:w="1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27DFA" w14:textId="77777777" w:rsidR="00D21FAE" w:rsidRDefault="006D1DA9">
            <w:pPr>
              <w:spacing w:after="0" w:line="240" w:lineRule="auto"/>
              <w:jc w:val="center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0* = Insufficient</w:t>
            </w:r>
          </w:p>
        </w:tc>
        <w:tc>
          <w:tcPr>
            <w:tcW w:w="23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79D1D" w14:textId="77777777" w:rsidR="00D21FAE" w:rsidRDefault="006D1DA9">
            <w:pPr>
              <w:spacing w:after="0" w:line="240" w:lineRule="auto"/>
              <w:jc w:val="center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1* = Needs Improvement</w:t>
            </w:r>
          </w:p>
        </w:tc>
        <w:tc>
          <w:tcPr>
            <w:tcW w:w="201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32B57" w14:textId="77777777" w:rsidR="00D21FAE" w:rsidRDefault="006D1DA9">
            <w:pPr>
              <w:spacing w:after="0" w:line="240" w:lineRule="auto"/>
              <w:jc w:val="center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 xml:space="preserve"> 2 = Accomplished</w:t>
            </w:r>
          </w:p>
        </w:tc>
        <w:tc>
          <w:tcPr>
            <w:tcW w:w="217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27F38" w14:textId="77777777" w:rsidR="00D21FAE" w:rsidRDefault="006D1DA9">
            <w:pPr>
              <w:spacing w:after="0" w:line="240" w:lineRule="auto"/>
              <w:jc w:val="center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NA = Not Applicable</w:t>
            </w:r>
          </w:p>
        </w:tc>
      </w:tr>
    </w:tbl>
    <w:p w14:paraId="1CB55929" w14:textId="77777777" w:rsidR="00D21FAE" w:rsidRDefault="00D21FAE">
      <w:pPr>
        <w:spacing w:after="0"/>
        <w:rPr>
          <w:sz w:val="18"/>
          <w:szCs w:val="18"/>
        </w:rPr>
      </w:pPr>
    </w:p>
    <w:tbl>
      <w:tblPr>
        <w:tblStyle w:val="a0"/>
        <w:tblW w:w="9510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7200"/>
        <w:gridCol w:w="705"/>
      </w:tblGrid>
      <w:tr w:rsidR="00D21FAE" w14:paraId="0C3BEDD0" w14:textId="77777777">
        <w:trPr>
          <w:trHeight w:val="400"/>
          <w:jc w:val="center"/>
        </w:trPr>
        <w:tc>
          <w:tcPr>
            <w:tcW w:w="8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A3F0D" w14:textId="77777777" w:rsidR="00D21FAE" w:rsidRDefault="006D1DA9">
            <w:pPr>
              <w:pStyle w:val="Heading2"/>
              <w:widowControl w:val="0"/>
              <w:spacing w:before="0" w:after="0" w:line="240" w:lineRule="auto"/>
              <w:rPr>
                <w:b w:val="0"/>
                <w:color w:val="999999"/>
                <w:sz w:val="28"/>
                <w:szCs w:val="28"/>
              </w:rPr>
            </w:pPr>
            <w:bookmarkStart w:id="0" w:name="_wxvznmuvgk9" w:colFirst="0" w:colLast="0"/>
            <w:bookmarkEnd w:id="0"/>
            <w:r>
              <w:rPr>
                <w:color w:val="434343"/>
                <w:sz w:val="28"/>
                <w:szCs w:val="28"/>
              </w:rPr>
              <w:t>Alignment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4F81B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1C8AA" w14:textId="77777777" w:rsidR="00D21FAE" w:rsidRDefault="006D1DA9">
            <w:pPr>
              <w:spacing w:after="0" w:line="360" w:lineRule="auto"/>
              <w:jc w:val="center"/>
              <w:rPr>
                <w:b/>
                <w:color w:val="4472C4"/>
                <w:sz w:val="18"/>
                <w:szCs w:val="18"/>
              </w:rPr>
            </w:pPr>
            <w:r>
              <w:rPr>
                <w:b/>
                <w:color w:val="4472C4"/>
                <w:sz w:val="18"/>
                <w:szCs w:val="18"/>
              </w:rPr>
              <w:t>Score</w:t>
            </w:r>
          </w:p>
        </w:tc>
      </w:tr>
      <w:tr w:rsidR="00D21FAE" w14:paraId="138F5996" w14:textId="77777777">
        <w:trPr>
          <w:trHeight w:val="660"/>
          <w:jc w:val="center"/>
        </w:trPr>
        <w:tc>
          <w:tcPr>
            <w:tcW w:w="1605" w:type="dxa"/>
            <w:tcBorders>
              <w:top w:val="nil"/>
              <w:left w:val="nil"/>
              <w:bottom w:val="single" w:sz="4" w:space="0" w:color="FFFFFF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F060C" w14:textId="77777777" w:rsidR="00D21FAE" w:rsidRDefault="006D1DA9">
            <w:pPr>
              <w:widowControl w:val="0"/>
              <w:spacing w:after="0" w:line="240" w:lineRule="auto"/>
              <w:rPr>
                <w:i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Needs</w:t>
            </w:r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7F11F" w14:textId="77777777" w:rsidR="00D21FAE" w:rsidRDefault="006D1DA9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Activities are explicitly aligned to learner needs.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A085B" w14:textId="77777777" w:rsidR="00D21FAE" w:rsidRDefault="00D21FAE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  <w:tr w:rsidR="00D21FAE" w14:paraId="00E4EF80" w14:textId="77777777">
        <w:trPr>
          <w:trHeight w:val="660"/>
          <w:jc w:val="center"/>
        </w:trPr>
        <w:tc>
          <w:tcPr>
            <w:tcW w:w="1605" w:type="dxa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C90C0" w14:textId="77777777" w:rsidR="00D21FAE" w:rsidRDefault="006D1DA9">
            <w:pPr>
              <w:widowControl w:val="0"/>
              <w:spacing w:after="0" w:line="240" w:lineRule="auto"/>
              <w:rPr>
                <w:i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Research</w:t>
            </w:r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A1DF8" w14:textId="77777777" w:rsidR="00D21FAE" w:rsidRDefault="006D1DA9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alignment of activities to research is shared with learners.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C95A0" w14:textId="77777777" w:rsidR="00D21FAE" w:rsidRDefault="00D21FA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D21FAE" w14:paraId="5A0A0FA0" w14:textId="77777777">
        <w:trPr>
          <w:trHeight w:val="660"/>
          <w:jc w:val="center"/>
        </w:trPr>
        <w:tc>
          <w:tcPr>
            <w:tcW w:w="1605" w:type="dxa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4A2D7" w14:textId="77777777" w:rsidR="00D21FAE" w:rsidRDefault="006D1DA9">
            <w:pPr>
              <w:widowControl w:val="0"/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Standards</w:t>
            </w:r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80BCA" w14:textId="77777777" w:rsidR="00D21FAE" w:rsidRDefault="006D1DA9">
            <w:pPr>
              <w:spacing w:after="0" w:line="276" w:lineRule="auto"/>
              <w:rPr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sz w:val="18"/>
                <w:szCs w:val="18"/>
              </w:rPr>
              <w:t>Oklahoma Academic Standards are stated and aligned to learning activities.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92916" w14:textId="77777777" w:rsidR="00D21FAE" w:rsidRDefault="00D2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43" w:hanging="360"/>
              <w:rPr>
                <w:sz w:val="18"/>
                <w:szCs w:val="18"/>
              </w:rPr>
            </w:pPr>
          </w:p>
        </w:tc>
      </w:tr>
      <w:tr w:rsidR="00D21FAE" w14:paraId="1238B136" w14:textId="77777777">
        <w:trPr>
          <w:trHeight w:val="660"/>
          <w:jc w:val="center"/>
        </w:trPr>
        <w:tc>
          <w:tcPr>
            <w:tcW w:w="1605" w:type="dxa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656C6" w14:textId="77777777" w:rsidR="00D21FAE" w:rsidRDefault="006D1DA9">
            <w:pPr>
              <w:widowControl w:val="0"/>
              <w:spacing w:after="0"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Content </w:t>
            </w:r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BC81D" w14:textId="77777777" w:rsidR="00D21FAE" w:rsidRDefault="006D1DA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activities connect clearly with and work toward common goals/objectives/big ideas/essential questions.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8E6BD" w14:textId="77777777" w:rsidR="00D21FAE" w:rsidRDefault="00D2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3" w:hanging="360"/>
              <w:rPr>
                <w:color w:val="000000"/>
                <w:sz w:val="18"/>
                <w:szCs w:val="18"/>
              </w:rPr>
            </w:pPr>
          </w:p>
        </w:tc>
      </w:tr>
      <w:tr w:rsidR="00D21FAE" w14:paraId="2DC5BF72" w14:textId="77777777">
        <w:trPr>
          <w:trHeight w:val="660"/>
          <w:jc w:val="center"/>
        </w:trPr>
        <w:tc>
          <w:tcPr>
            <w:tcW w:w="1605" w:type="dxa"/>
            <w:vMerge w:val="restart"/>
            <w:tcBorders>
              <w:top w:val="single" w:sz="4" w:space="0" w:color="FFFFFF"/>
              <w:left w:val="nil"/>
              <w:bottom w:val="single" w:sz="4" w:space="0" w:color="000000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32236" w14:textId="77777777" w:rsidR="00D21FAE" w:rsidRDefault="006D1DA9">
            <w:pPr>
              <w:widowControl w:val="0"/>
              <w:spacing w:after="0" w:line="240" w:lineRule="auto"/>
              <w:rPr>
                <w:i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Technology</w:t>
            </w:r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430EF" w14:textId="77777777" w:rsidR="00D21FAE" w:rsidRDefault="006D1DA9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 use is aligned with and authentic to the learning goals.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8606F6" w14:textId="77777777" w:rsidR="00D21FAE" w:rsidRDefault="00D2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3" w:hanging="360"/>
              <w:rPr>
                <w:color w:val="000000"/>
                <w:sz w:val="18"/>
                <w:szCs w:val="18"/>
              </w:rPr>
            </w:pPr>
          </w:p>
        </w:tc>
      </w:tr>
      <w:tr w:rsidR="00D21FAE" w14:paraId="4A94BFFE" w14:textId="77777777">
        <w:trPr>
          <w:trHeight w:val="660"/>
          <w:jc w:val="center"/>
        </w:trPr>
        <w:tc>
          <w:tcPr>
            <w:tcW w:w="1605" w:type="dxa"/>
            <w:vMerge/>
            <w:tcBorders>
              <w:top w:val="single" w:sz="4" w:space="0" w:color="000000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E351C" w14:textId="77777777" w:rsidR="00D21FAE" w:rsidRDefault="00D21FAE">
            <w:pPr>
              <w:widowControl w:val="0"/>
              <w:spacing w:after="0" w:line="240" w:lineRule="auto"/>
              <w:rPr>
                <w:b/>
                <w:color w:val="4472C4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82B98" w14:textId="77777777" w:rsidR="00D21FAE" w:rsidRDefault="006D1DA9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 levels of SAMR are utilized, with the majority falling within Modification and Redefinition.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D3771" w14:textId="77777777" w:rsidR="00D21FAE" w:rsidRDefault="00D2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3" w:hanging="360"/>
              <w:rPr>
                <w:color w:val="000000"/>
                <w:sz w:val="18"/>
                <w:szCs w:val="18"/>
              </w:rPr>
            </w:pPr>
          </w:p>
        </w:tc>
      </w:tr>
      <w:tr w:rsidR="00D21FAE" w14:paraId="6E102C93" w14:textId="77777777">
        <w:trPr>
          <w:trHeight w:val="420"/>
          <w:jc w:val="center"/>
        </w:trPr>
        <w:tc>
          <w:tcPr>
            <w:tcW w:w="9510" w:type="dxa"/>
            <w:gridSpan w:val="3"/>
            <w:tcBorders>
              <w:top w:val="single" w:sz="8" w:space="0" w:color="4F81BD"/>
              <w:left w:val="nil"/>
              <w:bottom w:val="nil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65A3A" w14:textId="77777777" w:rsidR="00D21FAE" w:rsidRDefault="006D1DA9">
            <w:pPr>
              <w:pStyle w:val="Heading2"/>
              <w:widowControl w:val="0"/>
              <w:spacing w:before="0" w:after="0" w:line="240" w:lineRule="auto"/>
              <w:rPr>
                <w:b w:val="0"/>
                <w:color w:val="999999"/>
                <w:sz w:val="28"/>
                <w:szCs w:val="28"/>
              </w:rPr>
            </w:pPr>
            <w:bookmarkStart w:id="2" w:name="_sxrxznxhl2mt" w:colFirst="0" w:colLast="0"/>
            <w:bookmarkEnd w:id="2"/>
            <w:r>
              <w:rPr>
                <w:sz w:val="28"/>
                <w:szCs w:val="28"/>
              </w:rPr>
              <w:t>Construction of Knowledge</w:t>
            </w:r>
          </w:p>
        </w:tc>
      </w:tr>
      <w:tr w:rsidR="00D21FAE" w14:paraId="48C3415A" w14:textId="77777777">
        <w:trPr>
          <w:trHeight w:val="420"/>
          <w:jc w:val="center"/>
        </w:trPr>
        <w:tc>
          <w:tcPr>
            <w:tcW w:w="1605" w:type="dxa"/>
            <w:tcBorders>
              <w:top w:val="nil"/>
              <w:left w:val="nil"/>
              <w:bottom w:val="single" w:sz="4" w:space="0" w:color="FFFFFF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AE482" w14:textId="77777777" w:rsidR="00D21FAE" w:rsidRDefault="006D1DA9">
            <w:pPr>
              <w:widowControl w:val="0"/>
              <w:spacing w:after="0" w:line="240" w:lineRule="auto"/>
              <w:rPr>
                <w:i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Practice</w:t>
            </w:r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D38A6" w14:textId="77777777" w:rsidR="00D21FAE" w:rsidRDefault="006D1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Learners are provided time to practice using new knowledge and new skills.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32805" w14:textId="77777777" w:rsidR="00D21FAE" w:rsidRDefault="00D2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43" w:hanging="360"/>
              <w:rPr>
                <w:sz w:val="18"/>
                <w:szCs w:val="18"/>
              </w:rPr>
            </w:pPr>
          </w:p>
        </w:tc>
      </w:tr>
      <w:tr w:rsidR="00D21FAE" w14:paraId="4D89DE58" w14:textId="77777777">
        <w:trPr>
          <w:trHeight w:val="420"/>
          <w:jc w:val="center"/>
        </w:trPr>
        <w:tc>
          <w:tcPr>
            <w:tcW w:w="1605" w:type="dxa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EE527" w14:textId="77777777" w:rsidR="00D21FAE" w:rsidRDefault="006D1DA9">
            <w:pPr>
              <w:widowControl w:val="0"/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Higher Order Thinking</w:t>
            </w:r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9B946" w14:textId="77777777" w:rsidR="00D21FAE" w:rsidRDefault="006D1DA9">
            <w:pPr>
              <w:spacing w:after="0" w:line="276" w:lineRule="auto"/>
              <w:rPr>
                <w:sz w:val="18"/>
                <w:szCs w:val="18"/>
              </w:rPr>
            </w:pPr>
            <w:bookmarkStart w:id="3" w:name="_30j0zll" w:colFirst="0" w:colLast="0"/>
            <w:bookmarkEnd w:id="3"/>
            <w:r>
              <w:rPr>
                <w:sz w:val="18"/>
                <w:szCs w:val="18"/>
              </w:rPr>
              <w:t>Learners have opportunities to synthesize, generalize, explain, analyze, and/or evaluate new information and ideas throughout the lesson.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57D6F" w14:textId="77777777" w:rsidR="00D21FAE" w:rsidRDefault="00D2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43" w:hanging="360"/>
              <w:rPr>
                <w:sz w:val="18"/>
                <w:szCs w:val="18"/>
              </w:rPr>
            </w:pPr>
          </w:p>
        </w:tc>
      </w:tr>
      <w:tr w:rsidR="00D21FAE" w14:paraId="382FBD69" w14:textId="77777777">
        <w:trPr>
          <w:trHeight w:val="420"/>
          <w:jc w:val="center"/>
        </w:trPr>
        <w:tc>
          <w:tcPr>
            <w:tcW w:w="1605" w:type="dxa"/>
            <w:tcBorders>
              <w:top w:val="single" w:sz="4" w:space="0" w:color="FFFFFF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3B9B3" w14:textId="77777777" w:rsidR="00D21FAE" w:rsidRDefault="006D1DA9">
            <w:pPr>
              <w:widowControl w:val="0"/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Prior Knowledge</w:t>
            </w:r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7D8CD" w14:textId="77777777" w:rsidR="00D21FAE" w:rsidRDefault="006D1DA9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Learners are asked to link prior knowledge with new knowledge.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502F8" w14:textId="77777777" w:rsidR="00D21FAE" w:rsidRDefault="00D2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43" w:hanging="360"/>
              <w:rPr>
                <w:sz w:val="18"/>
                <w:szCs w:val="18"/>
              </w:rPr>
            </w:pPr>
          </w:p>
        </w:tc>
      </w:tr>
      <w:tr w:rsidR="00D21FAE" w14:paraId="0EEE3B4B" w14:textId="77777777">
        <w:trPr>
          <w:trHeight w:val="420"/>
          <w:jc w:val="center"/>
        </w:trPr>
        <w:tc>
          <w:tcPr>
            <w:tcW w:w="9510" w:type="dxa"/>
            <w:gridSpan w:val="3"/>
            <w:tcBorders>
              <w:top w:val="single" w:sz="8" w:space="0" w:color="4F81BD"/>
              <w:left w:val="nil"/>
              <w:bottom w:val="nil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22C67" w14:textId="77777777" w:rsidR="00D21FAE" w:rsidRDefault="006D1DA9">
            <w:pPr>
              <w:pStyle w:val="Heading2"/>
              <w:widowControl w:val="0"/>
              <w:spacing w:before="0" w:after="0" w:line="240" w:lineRule="auto"/>
              <w:rPr>
                <w:color w:val="4472C4"/>
                <w:sz w:val="28"/>
                <w:szCs w:val="28"/>
              </w:rPr>
            </w:pPr>
            <w:bookmarkStart w:id="4" w:name="_dcoz42k4dcrf" w:colFirst="0" w:colLast="0"/>
            <w:bookmarkEnd w:id="4"/>
            <w:r>
              <w:rPr>
                <w:sz w:val="28"/>
                <w:szCs w:val="28"/>
              </w:rPr>
              <w:t>Value Beyond Activity</w:t>
            </w:r>
          </w:p>
        </w:tc>
      </w:tr>
      <w:tr w:rsidR="00D21FAE" w14:paraId="36688381" w14:textId="77777777">
        <w:trPr>
          <w:trHeight w:val="700"/>
          <w:jc w:val="center"/>
        </w:trPr>
        <w:tc>
          <w:tcPr>
            <w:tcW w:w="1605" w:type="dxa"/>
            <w:tcBorders>
              <w:top w:val="nil"/>
              <w:left w:val="nil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577D9" w14:textId="77777777" w:rsidR="00D21FAE" w:rsidRDefault="006D1DA9">
            <w:pPr>
              <w:widowControl w:val="0"/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Contexts/Issues</w:t>
            </w:r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3A43D" w14:textId="77777777" w:rsidR="00D21FAE" w:rsidRDefault="006D1DA9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Topic connects to implications in real-life situations, larger social contexts, and/or the community where the learners live.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07AEC" w14:textId="77777777" w:rsidR="00D21FAE" w:rsidRDefault="00D2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3" w:hanging="360"/>
              <w:rPr>
                <w:color w:val="000000"/>
                <w:sz w:val="18"/>
                <w:szCs w:val="18"/>
              </w:rPr>
            </w:pPr>
          </w:p>
        </w:tc>
      </w:tr>
      <w:tr w:rsidR="00D21FAE" w14:paraId="46029FD2" w14:textId="77777777">
        <w:trPr>
          <w:trHeight w:val="700"/>
          <w:jc w:val="center"/>
        </w:trPr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9C88C" w14:textId="77777777" w:rsidR="00D21FAE" w:rsidRDefault="006D1DA9">
            <w:pPr>
              <w:widowControl w:val="0"/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Tasks</w:t>
            </w:r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F9726" w14:textId="77777777" w:rsidR="00D21FAE" w:rsidRDefault="006D1DA9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Learners engage in tasks and meaningful work that connect to their personal experiences and demonstrate transfer of learning to real-world contexts.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6630C" w14:textId="77777777" w:rsidR="00D21FAE" w:rsidRDefault="00D2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3" w:hanging="360"/>
              <w:rPr>
                <w:color w:val="000000"/>
                <w:sz w:val="18"/>
                <w:szCs w:val="18"/>
              </w:rPr>
            </w:pPr>
          </w:p>
        </w:tc>
      </w:tr>
      <w:tr w:rsidR="00D21FAE" w14:paraId="45939C40" w14:textId="77777777">
        <w:trPr>
          <w:trHeight w:val="760"/>
          <w:jc w:val="center"/>
        </w:trPr>
        <w:tc>
          <w:tcPr>
            <w:tcW w:w="1605" w:type="dxa"/>
            <w:tcBorders>
              <w:top w:val="single" w:sz="8" w:space="0" w:color="FFFFFF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A1AAC" w14:textId="77777777" w:rsidR="00D21FAE" w:rsidRDefault="006D1DA9">
            <w:pPr>
              <w:widowControl w:val="0"/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Personal Meaning</w:t>
            </w:r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E1B18" w14:textId="77777777" w:rsidR="00D21FAE" w:rsidRDefault="006D1DA9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Topic is explored in a way that allows learners to create personal meaning and significance.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21CB2" w14:textId="77777777" w:rsidR="00D21FAE" w:rsidRDefault="00D2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3" w:hanging="360"/>
              <w:rPr>
                <w:color w:val="000000"/>
                <w:sz w:val="18"/>
                <w:szCs w:val="18"/>
              </w:rPr>
            </w:pPr>
          </w:p>
        </w:tc>
      </w:tr>
      <w:tr w:rsidR="00D21FAE" w14:paraId="52C1146C" w14:textId="77777777">
        <w:trPr>
          <w:trHeight w:val="840"/>
          <w:jc w:val="center"/>
        </w:trPr>
        <w:tc>
          <w:tcPr>
            <w:tcW w:w="1605" w:type="dxa"/>
            <w:vMerge w:val="restart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E16F2" w14:textId="77777777" w:rsidR="00D21FAE" w:rsidRDefault="006D1DA9">
            <w:pPr>
              <w:widowControl w:val="0"/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Meaningful Questions</w:t>
            </w:r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317A2" w14:textId="77777777" w:rsidR="00D21FAE" w:rsidRDefault="006D1DA9">
            <w:pPr>
              <w:spacing w:after="0" w:line="276" w:lineRule="auto"/>
              <w:ind w:right="-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is guided through meaningful questions and systematic processes towards complex understandings.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E73E5" w14:textId="77777777" w:rsidR="00D21FAE" w:rsidRDefault="00D2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3" w:hanging="360"/>
              <w:rPr>
                <w:sz w:val="18"/>
                <w:szCs w:val="18"/>
              </w:rPr>
            </w:pPr>
          </w:p>
        </w:tc>
      </w:tr>
      <w:tr w:rsidR="00D21FAE" w14:paraId="3F35E601" w14:textId="77777777">
        <w:trPr>
          <w:trHeight w:val="620"/>
          <w:jc w:val="center"/>
        </w:trPr>
        <w:tc>
          <w:tcPr>
            <w:tcW w:w="1605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9535E" w14:textId="77777777" w:rsidR="00D21FAE" w:rsidRDefault="00D21FAE">
            <w:pPr>
              <w:widowControl w:val="0"/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018B6" w14:textId="77777777" w:rsidR="00D21FAE" w:rsidRDefault="006D1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Learners engage</w:t>
            </w:r>
            <w:r>
              <w:rPr>
                <w:sz w:val="18"/>
                <w:szCs w:val="18"/>
              </w:rPr>
              <w:t xml:space="preserve"> with questions that access the appropriate depth of knowledge or </w:t>
            </w:r>
            <w:r>
              <w:rPr>
                <w:sz w:val="18"/>
                <w:szCs w:val="18"/>
              </w:rPr>
              <w:br/>
              <w:t>level of Bloom’s Taxonomy.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0D69B" w14:textId="77777777" w:rsidR="00D21FAE" w:rsidRDefault="00D2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3" w:hanging="360"/>
              <w:rPr>
                <w:sz w:val="18"/>
                <w:szCs w:val="18"/>
              </w:rPr>
            </w:pPr>
          </w:p>
        </w:tc>
      </w:tr>
      <w:tr w:rsidR="00D21FAE" w14:paraId="27111A82" w14:textId="77777777">
        <w:trPr>
          <w:trHeight w:val="620"/>
          <w:jc w:val="center"/>
        </w:trPr>
        <w:tc>
          <w:tcPr>
            <w:tcW w:w="1605" w:type="dxa"/>
            <w:vMerge w:val="restart"/>
            <w:tcBorders>
              <w:top w:val="single" w:sz="8" w:space="0" w:color="FFFFFF"/>
              <w:left w:val="nil"/>
              <w:bottom w:val="nil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58B35" w14:textId="77777777" w:rsidR="00D21FAE" w:rsidRDefault="006D1DA9">
            <w:pPr>
              <w:widowControl w:val="0"/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Substantive Conversation</w:t>
            </w:r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A37BC" w14:textId="77777777" w:rsidR="00D21FAE" w:rsidRDefault="006D1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Learners share ideas and respond to the ideas of others.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90C14" w14:textId="77777777" w:rsidR="00D21FAE" w:rsidRDefault="00D2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3" w:hanging="360"/>
              <w:rPr>
                <w:sz w:val="18"/>
                <w:szCs w:val="18"/>
              </w:rPr>
            </w:pPr>
          </w:p>
        </w:tc>
      </w:tr>
      <w:tr w:rsidR="00D21FAE" w14:paraId="7993DED2" w14:textId="77777777">
        <w:trPr>
          <w:trHeight w:val="600"/>
          <w:jc w:val="center"/>
        </w:trPr>
        <w:tc>
          <w:tcPr>
            <w:tcW w:w="1605" w:type="dxa"/>
            <w:vMerge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2AC64" w14:textId="77777777" w:rsidR="00D21FAE" w:rsidRDefault="00D21FAE">
            <w:pPr>
              <w:widowControl w:val="0"/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C56E3" w14:textId="77777777" w:rsidR="00D21FAE" w:rsidRDefault="006D1DA9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Learners negotiate group understandings of concepts and ideas.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E2526" w14:textId="77777777" w:rsidR="00D21FAE" w:rsidRDefault="00D2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3" w:hanging="360"/>
              <w:rPr>
                <w:sz w:val="18"/>
                <w:szCs w:val="18"/>
              </w:rPr>
            </w:pPr>
          </w:p>
        </w:tc>
      </w:tr>
      <w:tr w:rsidR="00D21FAE" w14:paraId="532E267B" w14:textId="77777777">
        <w:trPr>
          <w:trHeight w:val="540"/>
          <w:jc w:val="center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80B16" w14:textId="77777777" w:rsidR="00D21FAE" w:rsidRDefault="006D1DA9">
            <w:pPr>
              <w:pStyle w:val="Heading2"/>
              <w:widowControl w:val="0"/>
              <w:spacing w:before="0" w:after="0" w:line="240" w:lineRule="auto"/>
              <w:rPr>
                <w:sz w:val="28"/>
                <w:szCs w:val="28"/>
              </w:rPr>
            </w:pPr>
            <w:bookmarkStart w:id="5" w:name="_gm9zxqcu5e6t" w:colFirst="0" w:colLast="0"/>
            <w:bookmarkEnd w:id="5"/>
            <w:r>
              <w:rPr>
                <w:sz w:val="28"/>
                <w:szCs w:val="28"/>
              </w:rPr>
              <w:t>Learner-Centered</w:t>
            </w:r>
          </w:p>
        </w:tc>
      </w:tr>
      <w:tr w:rsidR="00D21FAE" w14:paraId="28C495B6" w14:textId="77777777">
        <w:trPr>
          <w:trHeight w:val="620"/>
          <w:jc w:val="center"/>
        </w:trPr>
        <w:tc>
          <w:tcPr>
            <w:tcW w:w="160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70E35" w14:textId="77777777" w:rsidR="00D21FAE" w:rsidRDefault="006D1DA9">
            <w:pPr>
              <w:widowControl w:val="0"/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proofErr w:type="gramStart"/>
            <w:r>
              <w:rPr>
                <w:b/>
                <w:color w:val="FFFFFF"/>
                <w:sz w:val="20"/>
                <w:szCs w:val="20"/>
              </w:rPr>
              <w:t>Shared-control</w:t>
            </w:r>
            <w:proofErr w:type="gramEnd"/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8D2B5" w14:textId="77777777" w:rsidR="00D21FAE" w:rsidRDefault="006D1DA9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Learners play an active rather than passive role in the learning environment.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84039" w14:textId="77777777" w:rsidR="00D21FAE" w:rsidRDefault="00D2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3" w:hanging="360"/>
              <w:rPr>
                <w:sz w:val="18"/>
                <w:szCs w:val="18"/>
              </w:rPr>
            </w:pPr>
          </w:p>
        </w:tc>
      </w:tr>
      <w:tr w:rsidR="00D21FAE" w14:paraId="5E2C65EF" w14:textId="77777777">
        <w:trPr>
          <w:trHeight w:val="620"/>
          <w:jc w:val="center"/>
        </w:trPr>
        <w:tc>
          <w:tcPr>
            <w:tcW w:w="1605" w:type="dxa"/>
            <w:vMerge/>
            <w:tcBorders>
              <w:top w:val="single" w:sz="4" w:space="0" w:color="000000"/>
              <w:left w:val="nil"/>
              <w:bottom w:val="single" w:sz="4" w:space="0" w:color="FFFFFF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03A24" w14:textId="77777777" w:rsidR="00D21FAE" w:rsidRDefault="00D21FAE">
            <w:pPr>
              <w:widowControl w:val="0"/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33472" w14:textId="77777777" w:rsidR="00D21FAE" w:rsidRDefault="006D1DA9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Learners and facilitators share control of the learning.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FCA2F" w14:textId="77777777" w:rsidR="00D21FAE" w:rsidRDefault="00D21FAE">
            <w:pPr>
              <w:spacing w:after="200" w:line="276" w:lineRule="auto"/>
              <w:ind w:left="443" w:hanging="360"/>
              <w:rPr>
                <w:sz w:val="18"/>
                <w:szCs w:val="18"/>
              </w:rPr>
            </w:pPr>
          </w:p>
        </w:tc>
      </w:tr>
      <w:tr w:rsidR="00D21FAE" w14:paraId="4D5EA480" w14:textId="77777777">
        <w:trPr>
          <w:trHeight w:val="620"/>
          <w:jc w:val="center"/>
        </w:trPr>
        <w:tc>
          <w:tcPr>
            <w:tcW w:w="1605" w:type="dxa"/>
            <w:vMerge w:val="restart"/>
            <w:tcBorders>
              <w:top w:val="single" w:sz="4" w:space="0" w:color="FFFFFF"/>
              <w:left w:val="nil"/>
              <w:bottom w:val="single" w:sz="4" w:space="0" w:color="000000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F5B23" w14:textId="77777777" w:rsidR="00D21FAE" w:rsidRDefault="006D1DA9">
            <w:pPr>
              <w:widowControl w:val="0"/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Personal Meaning</w:t>
            </w:r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83B56" w14:textId="77777777" w:rsidR="00D21FAE" w:rsidRDefault="006D1DA9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Learners are focused on personal experiences and prior knowledge.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9221F" w14:textId="77777777" w:rsidR="00D21FAE" w:rsidRDefault="00D21FAE">
            <w:pPr>
              <w:spacing w:after="200" w:line="276" w:lineRule="auto"/>
              <w:ind w:left="443" w:hanging="360"/>
              <w:rPr>
                <w:sz w:val="18"/>
                <w:szCs w:val="18"/>
              </w:rPr>
            </w:pPr>
          </w:p>
        </w:tc>
      </w:tr>
      <w:tr w:rsidR="00D21FAE" w14:paraId="674E6DE3" w14:textId="77777777">
        <w:trPr>
          <w:trHeight w:val="620"/>
          <w:jc w:val="center"/>
        </w:trPr>
        <w:tc>
          <w:tcPr>
            <w:tcW w:w="1605" w:type="dxa"/>
            <w:vMerge/>
            <w:tcBorders>
              <w:top w:val="single" w:sz="4" w:space="0" w:color="000000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9A6E7" w14:textId="77777777" w:rsidR="00D21FAE" w:rsidRDefault="00D21FAE">
            <w:pPr>
              <w:widowControl w:val="0"/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4D50B" w14:textId="77777777" w:rsidR="00D21FAE" w:rsidRDefault="006D1DA9">
            <w:pPr>
              <w:spacing w:after="0" w:line="276" w:lineRule="auto"/>
              <w:rPr>
                <w:sz w:val="18"/>
                <w:szCs w:val="18"/>
              </w:rPr>
            </w:pPr>
            <w:bookmarkStart w:id="6" w:name="_nuk3449n5obt" w:colFirst="0" w:colLast="0"/>
            <w:bookmarkEnd w:id="6"/>
            <w:r>
              <w:rPr>
                <w:sz w:val="18"/>
                <w:szCs w:val="18"/>
              </w:rPr>
              <w:t xml:space="preserve">Learners are encouraged to monitor their own learning through self-evaluation and reflection. 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DDAC5" w14:textId="77777777" w:rsidR="00D21FAE" w:rsidRDefault="00D21FAE">
            <w:pPr>
              <w:spacing w:after="200" w:line="276" w:lineRule="auto"/>
              <w:ind w:left="443" w:hanging="360"/>
              <w:rPr>
                <w:sz w:val="18"/>
                <w:szCs w:val="18"/>
              </w:rPr>
            </w:pPr>
          </w:p>
        </w:tc>
      </w:tr>
      <w:tr w:rsidR="00D21FAE" w14:paraId="4A166F5B" w14:textId="77777777">
        <w:trPr>
          <w:trHeight w:val="540"/>
          <w:jc w:val="center"/>
        </w:trPr>
        <w:tc>
          <w:tcPr>
            <w:tcW w:w="9510" w:type="dxa"/>
            <w:gridSpan w:val="3"/>
            <w:tcBorders>
              <w:top w:val="single" w:sz="8" w:space="0" w:color="4F81BD"/>
              <w:left w:val="nil"/>
              <w:bottom w:val="nil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A91C1" w14:textId="77777777" w:rsidR="00D21FAE" w:rsidRDefault="006D1DA9">
            <w:pPr>
              <w:pStyle w:val="Heading2"/>
              <w:widowControl w:val="0"/>
              <w:spacing w:before="0" w:after="0" w:line="240" w:lineRule="auto"/>
              <w:rPr>
                <w:sz w:val="28"/>
                <w:szCs w:val="28"/>
              </w:rPr>
            </w:pPr>
            <w:bookmarkStart w:id="7" w:name="_fxsnasvlndnt" w:colFirst="0" w:colLast="0"/>
            <w:bookmarkEnd w:id="7"/>
            <w:r>
              <w:rPr>
                <w:sz w:val="28"/>
                <w:szCs w:val="28"/>
              </w:rPr>
              <w:t>Assessment</w:t>
            </w:r>
          </w:p>
        </w:tc>
      </w:tr>
      <w:tr w:rsidR="00D21FAE" w14:paraId="1F3FF231" w14:textId="77777777">
        <w:trPr>
          <w:trHeight w:val="600"/>
          <w:jc w:val="center"/>
        </w:trPr>
        <w:tc>
          <w:tcPr>
            <w:tcW w:w="1605" w:type="dxa"/>
            <w:tcBorders>
              <w:top w:val="nil"/>
              <w:left w:val="nil"/>
              <w:bottom w:val="single" w:sz="4" w:space="0" w:color="FFFFFF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AD285" w14:textId="77777777" w:rsidR="00D21FAE" w:rsidRDefault="006D1DA9">
            <w:pPr>
              <w:widowControl w:val="0"/>
              <w:spacing w:after="0" w:line="240" w:lineRule="auto"/>
              <w:rPr>
                <w:i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Formative</w:t>
            </w:r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B17B3" w14:textId="77777777" w:rsidR="00D21FAE" w:rsidRDefault="006D1DA9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Formative and summative </w:t>
            </w:r>
            <w:r>
              <w:rPr>
                <w:sz w:val="18"/>
                <w:szCs w:val="18"/>
              </w:rPr>
              <w:t>assessments are used throughout to demonstrate metacognition and transfer of learning.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910A2" w14:textId="77777777" w:rsidR="00D21FAE" w:rsidRDefault="00D2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3" w:hanging="360"/>
              <w:rPr>
                <w:sz w:val="18"/>
                <w:szCs w:val="18"/>
              </w:rPr>
            </w:pPr>
          </w:p>
        </w:tc>
      </w:tr>
      <w:tr w:rsidR="00D21FAE" w14:paraId="6892B973" w14:textId="77777777">
        <w:trPr>
          <w:trHeight w:val="600"/>
          <w:jc w:val="center"/>
        </w:trPr>
        <w:tc>
          <w:tcPr>
            <w:tcW w:w="1605" w:type="dxa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B0562" w14:textId="77777777" w:rsidR="00D21FAE" w:rsidRDefault="006D1DA9">
            <w:pPr>
              <w:widowControl w:val="0"/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Summative</w:t>
            </w:r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A7AA9" w14:textId="77777777" w:rsidR="00D21FAE" w:rsidRDefault="006D1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Summative assessments </w:t>
            </w:r>
            <w:r>
              <w:rPr>
                <w:sz w:val="18"/>
                <w:szCs w:val="18"/>
              </w:rPr>
              <w:t>are present and appropriate to measure the learning objectives.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07B30" w14:textId="77777777" w:rsidR="00D21FAE" w:rsidRDefault="00D2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3" w:hanging="360"/>
              <w:rPr>
                <w:sz w:val="18"/>
                <w:szCs w:val="18"/>
              </w:rPr>
            </w:pPr>
          </w:p>
        </w:tc>
      </w:tr>
      <w:tr w:rsidR="00D21FAE" w14:paraId="5487B29A" w14:textId="77777777">
        <w:trPr>
          <w:trHeight w:val="600"/>
          <w:jc w:val="center"/>
        </w:trPr>
        <w:tc>
          <w:tcPr>
            <w:tcW w:w="1605" w:type="dxa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168E3" w14:textId="77777777" w:rsidR="00D21FAE" w:rsidRDefault="006D1DA9">
            <w:pPr>
              <w:widowControl w:val="0"/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Documented</w:t>
            </w:r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1ACD2" w14:textId="77777777" w:rsidR="00D21FAE" w:rsidRDefault="006D1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Assessments are </w:t>
            </w:r>
            <w:bookmarkStart w:id="8" w:name="_GoBack"/>
            <w:r>
              <w:rPr>
                <w:sz w:val="18"/>
                <w:szCs w:val="18"/>
              </w:rPr>
              <w:t>captured</w:t>
            </w:r>
            <w:bookmarkEnd w:id="8"/>
            <w:r>
              <w:rPr>
                <w:sz w:val="18"/>
                <w:szCs w:val="18"/>
              </w:rPr>
              <w:t xml:space="preserve"> for review to inform learner needs and future lesson development.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FE4C2" w14:textId="77777777" w:rsidR="00D21FAE" w:rsidRDefault="00D2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3" w:hanging="360"/>
              <w:rPr>
                <w:sz w:val="18"/>
                <w:szCs w:val="18"/>
              </w:rPr>
            </w:pPr>
          </w:p>
        </w:tc>
      </w:tr>
      <w:tr w:rsidR="00D21FAE" w14:paraId="4F34B30B" w14:textId="77777777">
        <w:trPr>
          <w:trHeight w:val="600"/>
          <w:jc w:val="center"/>
        </w:trPr>
        <w:tc>
          <w:tcPr>
            <w:tcW w:w="1605" w:type="dxa"/>
            <w:tcBorders>
              <w:top w:val="single" w:sz="4" w:space="0" w:color="FFFFFF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BACC3" w14:textId="77777777" w:rsidR="00D21FAE" w:rsidRDefault="006D1DA9">
            <w:pPr>
              <w:widowControl w:val="0"/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Challenging</w:t>
            </w:r>
          </w:p>
        </w:tc>
        <w:tc>
          <w:tcPr>
            <w:tcW w:w="7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FA77B" w14:textId="77777777" w:rsidR="00D21FAE" w:rsidRDefault="006D1DA9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 activities challenge the learners at the appropriate level.</w:t>
            </w:r>
          </w:p>
        </w:tc>
        <w:tc>
          <w:tcPr>
            <w:tcW w:w="705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8F039" w14:textId="77777777" w:rsidR="00D21FAE" w:rsidRDefault="00D2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3" w:hanging="360"/>
              <w:rPr>
                <w:sz w:val="18"/>
                <w:szCs w:val="18"/>
              </w:rPr>
            </w:pPr>
          </w:p>
        </w:tc>
      </w:tr>
    </w:tbl>
    <w:p w14:paraId="33C57C0C" w14:textId="77777777" w:rsidR="00D21FAE" w:rsidRDefault="00D21FAE">
      <w:pPr>
        <w:ind w:left="630"/>
      </w:pPr>
    </w:p>
    <w:p w14:paraId="3A34A40A" w14:textId="77777777" w:rsidR="00D21FAE" w:rsidRDefault="006D1DA9">
      <w:pPr>
        <w:rPr>
          <w:b/>
          <w:color w:val="4472C4"/>
        </w:rPr>
      </w:pPr>
      <w:r>
        <w:rPr>
          <w:b/>
          <w:color w:val="4472C4"/>
        </w:rPr>
        <w:t>*Suggestions for revisions should be included for scores of 0 or 1.</w:t>
      </w:r>
    </w:p>
    <w:p w14:paraId="1085D8A5" w14:textId="77777777" w:rsidR="00D21FAE" w:rsidRDefault="006D1DA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9D4F094" wp14:editId="791E5845">
            <wp:simplePos x="0" y="0"/>
            <wp:positionH relativeFrom="column">
              <wp:posOffset>142875</wp:posOffset>
            </wp:positionH>
            <wp:positionV relativeFrom="paragraph">
              <wp:posOffset>1390650</wp:posOffset>
            </wp:positionV>
            <wp:extent cx="6505575" cy="60960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-28693" t="-9955" b="-9955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21FAE">
      <w:footerReference w:type="default" r:id="rId7"/>
      <w:headerReference w:type="first" r:id="rId8"/>
      <w:footerReference w:type="first" r:id="rId9"/>
      <w:pgSz w:w="12240" w:h="15840"/>
      <w:pgMar w:top="1440" w:right="1440" w:bottom="979" w:left="1440" w:header="219" w:footer="6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44780" w14:textId="77777777" w:rsidR="006D1DA9" w:rsidRDefault="006D1DA9">
      <w:pPr>
        <w:spacing w:after="0" w:line="240" w:lineRule="auto"/>
      </w:pPr>
      <w:r>
        <w:separator/>
      </w:r>
    </w:p>
  </w:endnote>
  <w:endnote w:type="continuationSeparator" w:id="0">
    <w:p w14:paraId="398DDD7E" w14:textId="77777777" w:rsidR="006D1DA9" w:rsidRDefault="006D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1EB7" w14:textId="77777777" w:rsidR="00D21FAE" w:rsidRDefault="006D1DA9">
    <w:pPr>
      <w:tabs>
        <w:tab w:val="center" w:pos="4680"/>
        <w:tab w:val="right" w:pos="9360"/>
      </w:tabs>
      <w:spacing w:after="0" w:line="240" w:lineRule="auto"/>
      <w:rPr>
        <w:b/>
        <w:color w:val="1F3864"/>
        <w:sz w:val="18"/>
        <w:szCs w:val="18"/>
      </w:rPr>
    </w:pPr>
    <w:r>
      <w:rPr>
        <w:sz w:val="16"/>
        <w:szCs w:val="16"/>
      </w:rPr>
      <w:t>Last Revision 10-17-2019 by A. Hoang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0B7CE" w14:textId="77777777" w:rsidR="00D21FAE" w:rsidRDefault="00D21FAE">
    <w:pPr>
      <w:tabs>
        <w:tab w:val="center" w:pos="4680"/>
        <w:tab w:val="right" w:pos="9360"/>
      </w:tabs>
      <w:spacing w:after="0" w:line="240" w:lineRule="auto"/>
      <w:rPr>
        <w:sz w:val="16"/>
        <w:szCs w:val="16"/>
      </w:rPr>
    </w:pPr>
  </w:p>
  <w:p w14:paraId="3D680E36" w14:textId="77777777" w:rsidR="00D21FAE" w:rsidRDefault="00D21FAE">
    <w:pPr>
      <w:tabs>
        <w:tab w:val="center" w:pos="4680"/>
        <w:tab w:val="right" w:pos="9360"/>
      </w:tabs>
      <w:spacing w:after="0" w:line="240" w:lineRule="auto"/>
      <w:rPr>
        <w:b/>
        <w:color w:val="1F386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EEC72" w14:textId="77777777" w:rsidR="006D1DA9" w:rsidRDefault="006D1DA9">
      <w:pPr>
        <w:spacing w:after="0" w:line="240" w:lineRule="auto"/>
      </w:pPr>
      <w:r>
        <w:separator/>
      </w:r>
    </w:p>
  </w:footnote>
  <w:footnote w:type="continuationSeparator" w:id="0">
    <w:p w14:paraId="61F4CE4D" w14:textId="77777777" w:rsidR="006D1DA9" w:rsidRDefault="006D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60E26" w14:textId="77777777" w:rsidR="00D21FAE" w:rsidRDefault="006D1D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-1080"/>
      <w:rPr>
        <w:color w:val="000000"/>
      </w:rPr>
    </w:pPr>
    <w:r>
      <w:rPr>
        <w:color w:val="000000"/>
      </w:rPr>
      <w:tab/>
      <w:t xml:space="preserve">               </w:t>
    </w:r>
    <w:r>
      <w:rPr>
        <w:noProof/>
        <w:color w:val="000000"/>
      </w:rPr>
      <w:drawing>
        <wp:inline distT="0" distB="0" distL="0" distR="0" wp14:anchorId="341FC099" wp14:editId="412C7570">
          <wp:extent cx="6643533" cy="117062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1048"/>
                  <a:stretch>
                    <a:fillRect/>
                  </a:stretch>
                </pic:blipFill>
                <pic:spPr>
                  <a:xfrm>
                    <a:off x="0" y="0"/>
                    <a:ext cx="6643533" cy="11706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AE"/>
    <w:rsid w:val="006D1DA9"/>
    <w:rsid w:val="00C8273D"/>
    <w:rsid w:val="00D2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656EA"/>
  <w15:docId w15:val="{A219CDBD-106A-1142-BC8A-E974E0D4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3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3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Link, Lindsey N.</cp:lastModifiedBy>
  <cp:revision>2</cp:revision>
  <dcterms:created xsi:type="dcterms:W3CDTF">2020-02-04T17:28:00Z</dcterms:created>
  <dcterms:modified xsi:type="dcterms:W3CDTF">2020-02-04T17:29:00Z</dcterms:modified>
</cp:coreProperties>
</file>