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AEAEE4" w14:textId="77777777" w:rsidR="00C748CD" w:rsidRDefault="00C748CD" w:rsidP="00C748CD">
      <w:pPr>
        <w:rPr>
          <w:b/>
          <w:color w:val="910D28"/>
          <w:sz w:val="32"/>
          <w:szCs w:val="32"/>
        </w:rPr>
      </w:pPr>
      <w:r>
        <w:rPr>
          <w:b/>
          <w:bCs/>
          <w:color w:val="910D28"/>
          <w:sz w:val="32"/>
          <w:szCs w:val="32"/>
          <w:lang w:val="es"/>
        </w:rPr>
        <w:t>DISEÑO DE MASCOTA &amp; BANDERÍN</w:t>
      </w:r>
    </w:p>
    <w:p w14:paraId="041687ED" w14:textId="7FD392AB" w:rsidR="00C748CD" w:rsidRDefault="00C748CD" w:rsidP="00C748CD">
      <w:r>
        <w:rPr>
          <w:b/>
          <w:bCs/>
          <w:color w:val="910D28"/>
          <w:lang w:val="es"/>
        </w:rPr>
        <w:t>Materiales:</w:t>
      </w:r>
    </w:p>
    <w:p w14:paraId="6F692F9D" w14:textId="77777777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>Dispositivo con acceso a Internet</w:t>
      </w:r>
    </w:p>
    <w:p w14:paraId="315493CB" w14:textId="6D8FF0F6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 xml:space="preserve">Actividad 2: Folletos y apuntes </w:t>
      </w:r>
    </w:p>
    <w:p w14:paraId="14B6B308" w14:textId="77777777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 xml:space="preserve">Infografía de los grupos profesionales </w:t>
      </w:r>
      <w:hyperlink r:id="rId7">
        <w:r>
          <w:rPr>
            <w:b/>
            <w:bCs/>
            <w:color w:val="1155CC"/>
            <w:u w:val="single"/>
            <w:lang w:val="es"/>
          </w:rPr>
          <w:t>https://tinyurl.com/k20centercareerclusters</w:t>
        </w:r>
      </w:hyperlink>
      <w:r>
        <w:rPr>
          <w:b/>
          <w:bCs/>
          <w:lang w:val="es"/>
        </w:rPr>
        <w:t xml:space="preserve"> </w:t>
      </w:r>
    </w:p>
    <w:p w14:paraId="3FFEFD0B" w14:textId="3CA700A6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>Patrón de banderín de la mascota</w:t>
      </w:r>
    </w:p>
    <w:p w14:paraId="343E5F3F" w14:textId="77777777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>Algo para escribir</w:t>
      </w:r>
    </w:p>
    <w:p w14:paraId="57D8BBF7" w14:textId="3FC3404F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>Material para colorear (ceras, rotuladores, lápices de colores, etc.)</w:t>
      </w:r>
    </w:p>
    <w:p w14:paraId="30AFE8E5" w14:textId="77777777" w:rsidR="00C748CD" w:rsidRDefault="00C748CD" w:rsidP="00C748CD">
      <w:pPr>
        <w:numPr>
          <w:ilvl w:val="0"/>
          <w:numId w:val="3"/>
        </w:numPr>
        <w:spacing w:after="0"/>
      </w:pPr>
      <w:r>
        <w:rPr>
          <w:lang w:val="es"/>
        </w:rPr>
        <w:t>Papel de borrador para dibujar (opcional)</w:t>
      </w:r>
    </w:p>
    <w:p w14:paraId="67865DD3" w14:textId="77777777" w:rsidR="00C748CD" w:rsidRDefault="00C748CD" w:rsidP="00C748CD"/>
    <w:p w14:paraId="28CA502E" w14:textId="77777777" w:rsidR="00C748CD" w:rsidRDefault="00C748CD" w:rsidP="00C748CD">
      <w:pPr>
        <w:rPr>
          <w:b/>
          <w:color w:val="910D28"/>
        </w:rPr>
      </w:pPr>
      <w:r>
        <w:rPr>
          <w:b/>
          <w:bCs/>
          <w:color w:val="910D28"/>
          <w:lang w:val="es"/>
        </w:rPr>
        <w:t>Instrucciones:</w:t>
      </w:r>
    </w:p>
    <w:p w14:paraId="7636B691" w14:textId="77777777" w:rsidR="00C748CD" w:rsidRDefault="00C748CD" w:rsidP="00C748CD">
      <w:pPr>
        <w:numPr>
          <w:ilvl w:val="0"/>
          <w:numId w:val="2"/>
        </w:numPr>
        <w:spacing w:after="0"/>
      </w:pPr>
      <w:r>
        <w:rPr>
          <w:lang w:val="es"/>
        </w:rPr>
        <w:t xml:space="preserve">Comienza esta actividad repasando la información sobre tu grupo profesional ganador de la Actividad 2. Puedes utilizar tu </w:t>
      </w:r>
      <w:r>
        <w:rPr>
          <w:b/>
          <w:bCs/>
          <w:u w:val="single"/>
          <w:lang w:val="es"/>
        </w:rPr>
        <w:t>K.I.M.S. Notas</w:t>
      </w:r>
      <w:r>
        <w:rPr>
          <w:lang w:val="es"/>
        </w:rPr>
        <w:t xml:space="preserve">, </w:t>
      </w:r>
      <w:r>
        <w:rPr>
          <w:b/>
          <w:bCs/>
          <w:u w:val="single"/>
          <w:lang w:val="es"/>
        </w:rPr>
        <w:t>Modelo Frayer</w:t>
      </w:r>
      <w:r>
        <w:rPr>
          <w:b/>
          <w:bCs/>
          <w:lang w:val="es"/>
        </w:rPr>
        <w:t xml:space="preserve"> </w:t>
      </w:r>
      <w:r>
        <w:rPr>
          <w:lang w:val="es"/>
        </w:rPr>
        <w:t xml:space="preserve">y </w:t>
      </w:r>
      <w:r>
        <w:rPr>
          <w:b/>
          <w:bCs/>
          <w:u w:val="single"/>
          <w:lang w:val="es"/>
        </w:rPr>
        <w:t>Poema a dos voces</w:t>
      </w:r>
      <w:r>
        <w:rPr>
          <w:b/>
          <w:bCs/>
          <w:lang w:val="es"/>
        </w:rPr>
        <w:t xml:space="preserve"> </w:t>
      </w:r>
      <w:r>
        <w:rPr>
          <w:lang w:val="es"/>
        </w:rPr>
        <w:t xml:space="preserve">folletos. En primer lugar, decide si vas a crear una mascota que represente a todo el grupo o sólo a un trabajo específico del mismo. </w:t>
      </w:r>
    </w:p>
    <w:p w14:paraId="7472B718" w14:textId="78ABE9D6" w:rsidR="00C748CD" w:rsidRDefault="00C748CD" w:rsidP="00C748CD">
      <w:pPr>
        <w:numPr>
          <w:ilvl w:val="0"/>
          <w:numId w:val="2"/>
        </w:numPr>
        <w:spacing w:after="0"/>
      </w:pPr>
      <w:r>
        <w:rPr>
          <w:lang w:val="es"/>
        </w:rPr>
        <w:t>Utilizando tus observaciones y tu trabajo anterior, ¿qué imagen te viene a la mente que pueda representar visualmente tu grupo profesional/trabajo final?</w:t>
      </w:r>
    </w:p>
    <w:p w14:paraId="6FE7115F" w14:textId="0F1D1EA0" w:rsidR="00C748CD" w:rsidRDefault="00C748CD" w:rsidP="00C748CD">
      <w:pPr>
        <w:numPr>
          <w:ilvl w:val="0"/>
          <w:numId w:val="2"/>
        </w:numPr>
        <w:spacing w:after="0"/>
      </w:pPr>
      <w:r>
        <w:rPr>
          <w:lang w:val="es"/>
        </w:rPr>
        <w:t>Consulta el infograma de los grupos profesionales para que te ayude a dar ideas para su diseño. En las diapositivas del infograma del clúster encontrarás iconos e imágenes que pueden ser útiles para crear tu mascota. Esboza tus ideas en un papel rayado, si te resulta útil.</w:t>
      </w:r>
    </w:p>
    <w:p w14:paraId="0E925AE2" w14:textId="4A7F2997" w:rsidR="00C748CD" w:rsidRDefault="00C748CD" w:rsidP="00C748CD">
      <w:pPr>
        <w:numPr>
          <w:ilvl w:val="0"/>
          <w:numId w:val="2"/>
        </w:numPr>
        <w:spacing w:after="0"/>
      </w:pPr>
      <w:r>
        <w:rPr>
          <w:lang w:val="es"/>
        </w:rPr>
        <w:t xml:space="preserve">Crea tu diseño final de la mascota en la hoja de trabajo del banderín de la mascota. Un banderín es un tipo de bandera que se utiliza para representar a un equipo. Tu banderín debe incluir: </w:t>
      </w:r>
    </w:p>
    <w:p w14:paraId="1FB53CD6" w14:textId="77777777" w:rsidR="00C748CD" w:rsidRDefault="00C748CD" w:rsidP="00C748CD">
      <w:pPr>
        <w:numPr>
          <w:ilvl w:val="1"/>
          <w:numId w:val="2"/>
        </w:numPr>
        <w:spacing w:after="0"/>
      </w:pPr>
      <w:r>
        <w:rPr>
          <w:lang w:val="es"/>
        </w:rPr>
        <w:t>El nombre de tu grupo o trabajo</w:t>
      </w:r>
    </w:p>
    <w:p w14:paraId="06EBA215" w14:textId="77777777" w:rsidR="00C748CD" w:rsidRDefault="00C748CD" w:rsidP="00C748CD">
      <w:pPr>
        <w:numPr>
          <w:ilvl w:val="1"/>
          <w:numId w:val="2"/>
        </w:numPr>
        <w:spacing w:after="0"/>
      </w:pPr>
      <w:r>
        <w:rPr>
          <w:lang w:val="es"/>
        </w:rPr>
        <w:t xml:space="preserve">La mascota </w:t>
      </w:r>
    </w:p>
    <w:p w14:paraId="18B5A5EC" w14:textId="77777777" w:rsidR="00C748CD" w:rsidRDefault="00C748CD" w:rsidP="00C748CD">
      <w:pPr>
        <w:numPr>
          <w:ilvl w:val="0"/>
          <w:numId w:val="2"/>
        </w:numPr>
        <w:spacing w:after="0"/>
      </w:pPr>
      <w:r>
        <w:rPr>
          <w:lang w:val="es"/>
        </w:rPr>
        <w:t xml:space="preserve">Finaliza tu banderín coloreándolo y decorándolo de la forma que mejor represente a tu grupo o trabajo. </w:t>
      </w:r>
    </w:p>
    <w:p w14:paraId="0BAAFB3F" w14:textId="77777777" w:rsidR="00C748CD" w:rsidRDefault="00C748CD" w:rsidP="00C748CD">
      <w:pPr>
        <w:numPr>
          <w:ilvl w:val="0"/>
          <w:numId w:val="2"/>
        </w:numPr>
        <w:spacing w:after="0"/>
      </w:pPr>
      <w:r>
        <w:rPr>
          <w:highlight w:val="white"/>
          <w:lang w:val="es"/>
        </w:rPr>
        <w:t xml:space="preserve">Cuando hayas terminado tu mascota, compártela con un amigo, un familiar o un profesor. </w:t>
      </w:r>
    </w:p>
    <w:p w14:paraId="6470AF70" w14:textId="2922C88D" w:rsidR="00C748CD" w:rsidRDefault="00C748CD" w:rsidP="00C748CD">
      <w:pPr>
        <w:rPr>
          <w:b/>
        </w:rPr>
      </w:pPr>
      <w:r>
        <w:rPr>
          <w:lang w:val="es"/>
        </w:rPr>
        <w:br w:type="page"/>
      </w:r>
      <w:r>
        <w:rPr>
          <w:b/>
          <w:bCs/>
          <w:noProof/>
          <w:lang w:val="es"/>
        </w:rPr>
        <w:lastRenderedPageBreak/>
        <mc:AlternateContent>
          <mc:Choice Requires="wpg">
            <w:drawing>
              <wp:inline distT="114300" distB="114300" distL="114300" distR="114300" wp14:anchorId="10F713DC" wp14:editId="7C5222E0">
                <wp:extent cx="5502303" cy="6640911"/>
                <wp:effectExtent l="19050" t="19050" r="22225" b="2667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303" cy="6640911"/>
                          <a:chOff x="1771232" y="544026"/>
                          <a:chExt cx="4077528" cy="5050884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1771232" y="544026"/>
                            <a:ext cx="4077528" cy="5050884"/>
                            <a:chOff x="1569600" y="68400"/>
                            <a:chExt cx="4480800" cy="5646600"/>
                          </a:xfrm>
                        </wpg:grpSpPr>
                        <wps:wsp>
                          <wps:cNvPr id="30" name="Isosceles Triangle 30"/>
                          <wps:cNvSpPr/>
                          <wps:spPr>
                            <a:xfrm rot="10800000">
                              <a:off x="1569600" y="372300"/>
                              <a:ext cx="4480800" cy="53427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D08C21" w14:textId="77777777" w:rsidR="00C748CD" w:rsidRDefault="00C748CD" w:rsidP="00C748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570050" y="68400"/>
                              <a:ext cx="4479900" cy="30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BA9169" w14:textId="77777777" w:rsidR="00C748CD" w:rsidRDefault="00C748CD" w:rsidP="00C748CD">
                                <w:pPr>
                                  <w:spacing w:line="240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F713DC" id="Group 26" o:spid="_x0000_s1026" style="width:433.25pt;height:522.9pt;mso-position-horizontal-relative:char;mso-position-vertical-relative:line" coordorigin="17712,5440" coordsize="40775,5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">
                <v:group id="Group 29" o:spid="_x0000_s1027" style="position:absolute;left:17712;top:5440;width:40775;height:50509" coordorigin="15696,684" coordsize="44808,5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0" o:spid="_x0000_s1028" type="#_x0000_t5" style="position:absolute;left:15696;top:3723;width:44808;height:5342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" strokeweight="2.2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ED08C21" w14:textId="77777777" w:rsidR="00C748CD" w:rsidRDefault="00C748CD" w:rsidP="00C748C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angle 31" o:spid="_x0000_s1029" style="position:absolute;left:15700;top:684;width:44799;height:3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" strokeweight="2.2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DBA9169" w14:textId="77777777" w:rsidR="00C748CD" w:rsidRDefault="00C748CD" w:rsidP="00C748CD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20753CC" w14:textId="77777777" w:rsidR="00C748CD" w:rsidRDefault="00C748CD" w:rsidP="00C748CD">
      <w:pPr>
        <w:rPr>
          <w:b/>
        </w:rPr>
      </w:pPr>
    </w:p>
    <w:p w14:paraId="7E269977" w14:textId="77777777" w:rsidR="00C748CD" w:rsidRDefault="00C748CD" w:rsidP="00C748CD">
      <w:pPr>
        <w:rPr>
          <w:b/>
        </w:rPr>
      </w:pPr>
    </w:p>
    <w:p w14:paraId="29DA5AB3" w14:textId="77777777" w:rsidR="00C748CD" w:rsidRDefault="00C748CD" w:rsidP="00C748CD">
      <w:pPr>
        <w:rPr>
          <w:b/>
        </w:rPr>
      </w:pPr>
    </w:p>
    <w:p w14:paraId="38D6513B" w14:textId="27C2A60C" w:rsidR="00C748CD" w:rsidRDefault="00C748CD" w:rsidP="00C748CD">
      <w:pPr>
        <w:rPr>
          <w:b/>
        </w:rPr>
      </w:pPr>
    </w:p>
    <w:p w14:paraId="19B38030" w14:textId="72B4E96B" w:rsidR="00E32615" w:rsidRPr="00E32615" w:rsidRDefault="00E32615" w:rsidP="00E32615">
      <w:pPr>
        <w:jc w:val="center"/>
      </w:pPr>
    </w:p>
    <w:sectPr w:rsidR="00E32615" w:rsidRPr="00E3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5B03" w14:textId="77777777" w:rsidR="00964CA2" w:rsidRDefault="00964CA2">
      <w:pPr>
        <w:spacing w:after="0" w:line="240" w:lineRule="auto"/>
      </w:pPr>
      <w:r>
        <w:separator/>
      </w:r>
    </w:p>
  </w:endnote>
  <w:endnote w:type="continuationSeparator" w:id="0">
    <w:p w14:paraId="646F520F" w14:textId="77777777" w:rsidR="00964CA2" w:rsidRDefault="0096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0A08" w14:textId="77777777" w:rsidR="00872655" w:rsidRDefault="00872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6D8724BF" w:rsidR="007C4F63" w:rsidRDefault="00E3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4317D15A">
              <wp:simplePos x="0" y="0"/>
              <wp:positionH relativeFrom="column">
                <wp:posOffset>813186</wp:posOffset>
              </wp:positionH>
              <wp:positionV relativeFrom="paragraph">
                <wp:posOffset>-260018</wp:posOffset>
              </wp:positionV>
              <wp:extent cx="423545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54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FFD2C" w14:textId="1746D7B3" w:rsidR="00067EFB" w:rsidRDefault="00872655" w:rsidP="00067EFB">
                          <w:pPr>
                            <w:spacing w:line="289" w:lineRule="exact"/>
                            <w:ind w:left="2608"/>
                            <w:rPr>
                              <w:rFonts w:eastAsiaTheme="minorHAnsi" w:hAnsiTheme="minorHAnsi" w:cstheme="minorBidi"/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color w:val="2C2C2C"/>
                              <w:lang w:val="es-ES"/>
                            </w:rPr>
                            <w:t xml:space="preserve">                  </w:t>
                          </w:r>
                          <w:r w:rsidR="00067EFB">
                            <w:rPr>
                              <w:b/>
                              <w:bCs/>
                              <w:color w:val="2C2C2C"/>
                              <w:lang w:val="es-ES"/>
                            </w:rPr>
                            <w:t xml:space="preserve">CAREER CLUSTER MADNESS </w:t>
                          </w:r>
                        </w:p>
                        <w:p w14:paraId="7AF807D3" w14:textId="1B158D72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30" style="position:absolute;margin-left:64.05pt;margin-top:-20.45pt;width:3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" filled="f" stroked="f">
              <v:textbox inset="2.53958mm,1.2694mm,2.53958mm,1.2694mm">
                <w:txbxContent>
                  <w:p w14:paraId="24DFFD2C" w14:textId="1746D7B3" w:rsidR="00067EFB" w:rsidRDefault="00872655" w:rsidP="00067EFB">
                    <w:pPr>
                      <w:spacing w:line="289" w:lineRule="exact"/>
                      <w:ind w:left="2608"/>
                      <w:rPr>
                        <w:rFonts w:eastAsiaTheme="minorHAnsi" w:hAnsiTheme="minorHAnsi" w:cstheme="minorBidi"/>
                        <w:b/>
                      </w:rPr>
                    </w:pPr>
                    <w:r>
                      <w:rPr>
                        <w:b/>
                        <w:bCs/>
                        <w:color w:val="2C2C2C"/>
                        <w:lang w:val="es-ES"/>
                      </w:rPr>
                      <w:t xml:space="preserve">                  </w:t>
                    </w:r>
                    <w:r w:rsidR="00067EFB">
                      <w:rPr>
                        <w:b/>
                        <w:bCs/>
                        <w:color w:val="2C2C2C"/>
                        <w:lang w:val="es-ES"/>
                      </w:rPr>
                      <w:t xml:space="preserve">CAREER CLUSTER MADNESS </w:t>
                    </w:r>
                  </w:p>
                  <w:p w14:paraId="7AF807D3" w14:textId="1B158D72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6BC6E6E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01A9" w14:textId="77777777" w:rsidR="00872655" w:rsidRDefault="0087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EAEB" w14:textId="77777777" w:rsidR="00964CA2" w:rsidRDefault="00964CA2">
      <w:pPr>
        <w:spacing w:after="0" w:line="240" w:lineRule="auto"/>
      </w:pPr>
      <w:r>
        <w:separator/>
      </w:r>
    </w:p>
  </w:footnote>
  <w:footnote w:type="continuationSeparator" w:id="0">
    <w:p w14:paraId="5301051C" w14:textId="77777777" w:rsidR="00964CA2" w:rsidRDefault="0096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3BE9" w14:textId="77777777" w:rsidR="00872655" w:rsidRDefault="00872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227C" w14:textId="77777777" w:rsidR="00872655" w:rsidRDefault="00872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AD75" w14:textId="77777777" w:rsidR="00872655" w:rsidRDefault="00872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15E"/>
    <w:multiLevelType w:val="multilevel"/>
    <w:tmpl w:val="B94C48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A554B06"/>
    <w:multiLevelType w:val="multilevel"/>
    <w:tmpl w:val="C568AF6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4751327">
    <w:abstractNumId w:val="1"/>
  </w:num>
  <w:num w:numId="2" w16cid:durableId="543101750">
    <w:abstractNumId w:val="0"/>
  </w:num>
  <w:num w:numId="3" w16cid:durableId="55793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2065C"/>
    <w:rsid w:val="00067EFB"/>
    <w:rsid w:val="00094E0A"/>
    <w:rsid w:val="00280A00"/>
    <w:rsid w:val="00326318"/>
    <w:rsid w:val="006C0CF3"/>
    <w:rsid w:val="007C4F63"/>
    <w:rsid w:val="00872655"/>
    <w:rsid w:val="00964CA2"/>
    <w:rsid w:val="00A66C6B"/>
    <w:rsid w:val="00C748CD"/>
    <w:rsid w:val="00DD32B0"/>
    <w:rsid w:val="00E32615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15"/>
  </w:style>
  <w:style w:type="paragraph" w:styleId="Footer">
    <w:name w:val="footer"/>
    <w:basedOn w:val="Normal"/>
    <w:link w:val="Foot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inyurl.com/k20centercareerclust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dcterms:created xsi:type="dcterms:W3CDTF">2021-08-12T14:06:00Z</dcterms:created>
  <dcterms:modified xsi:type="dcterms:W3CDTF">2022-06-28T16:59:00Z</dcterms:modified>
</cp:coreProperties>
</file>